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5ca7" w14:textId="0625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пруденциальных нормативах и иных обязательных к соблюдению нормах и лимитах для кредитных товариществ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августа 1999 года № 256. Зарегистрирован в Министерстве юстиции Республики Казахстан 15.09.99г. за N 894. Утратил силу - постановлением Правления Национального Банка Республики Казахстан от 4 июля 2003 г.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деятельности кредитных товариществ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пруденциальных нормативах и иных обязательных к соблюдению нормах и лимитах для кредитных товариществ Республики Казахстан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(Шарипов С.Б.) совместно с Департаментом банковского надзора (Жумагулов Б.К) зарегистрировать настоящее постановление и Правила о пруденциальных нормативах и иных обязательных к соблюдению нормах и лимитах для кредитных товариществ в Республике Казахстан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Б.К) в двухнедельный срок со дня государственной регистрации в Министерстве юстиции Республики Казахстан довести настоящее постановление и Правила о пруденциальных нормативах и иных обязательных к соблюдению нормах и лимитах для кредитных товариществ Республики Казахстан до сведения областных филиалов Национального Банка Республики Казахстан, обязав их довести настоящее постановление и утвержденные Правила до сведения кредитных товариществ.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(Поликарпов О.Ю.) разработать программное обеспечение для автоматизированного вычисления пруденциальных нормативов кредитных товариществ.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 пруденциальных нормативах и иных обязательных к соблюдению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нормах и лимитах для кредитных товариществ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требованиями банковского законодательства и устанавливают для кредитных товариществ пруденциальные нормативы и иные обязательные к соблюдению нормы и лимиты.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Общие условия деятельности кредитных товариществ, порядок создания и прекращения деятельности кредитных товариществ, выполняемых ими банковских операций, особенности регулирования и контроля за их деятельностью определяются специальными нормативными правовыми актами Национального Банка Республики Казахстан (далее - Национальный Банк).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соблюдением кредитными товариществами пруденциальных нормативов и иных обязательных к соблюдению норм и лимитов, установленных настоящими Правилами, осуществляется Национальным Банком.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Пруденциальные нормативы и иные обязательные к соблюдению нормы и лимиты, за исключением случаев, специально оговоренных настоящими Правилами, рассчитываются кредитными товариществами по данным на первое число каждого месяца, следующего за отчетным.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при необходимости для целей надзора вправе обязать кредитные товарищества рассчитывать пруденциальные нормативы и иные обязательные к соблюдению нормы и лимиты за каждый день.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Кредитные товарищества ежемесячно не позднее пятого числа месяца, следующего за отчетным, представляют в Национальный Банк отчет о выполнении пруденциальных нормативов и иных обязательных к соблюдению норм и лимитов по форме, установленной Приложением № 1 к настоящим Правилам.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4 - с изменениями, внесенными постановлением Правления Нацбанка РК от 25 декабря 1999 года N 435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V991047_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Кредитные товарищества несут полную ответственность за достоверность представляемой отчетности в соответствии с Указом Президента Республики Казахстан, имеющим силу Закона, "О банках и банковской деятельности в Республике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Кредитное товарищество может выкупать у акционеров собственные акции только при условии, что выкуп акций будет произведен по цене не ниже номинальной, а также, если такой выкуп не приведет к нарушению любого из пруденциальных нормативов и иных обязательных к соблюдению норм и лимитов.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2. Пруденциальные нормативы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Национальный Банк устанавливает следующие пруденциальные нормативы, обязательные к соблюдению кредитными товариществами: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левеража (показатель адекватности капитала кредитного товарищества к его активам);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риска на одного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риска на всех заемщиков, связанных с кредитным товариществом особыми отношениями;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ликвидности.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Собственный капитал (СКкт), используемый для расчета коэффициента левеража, включает следующие компоненты: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оплаченный уставный капитал в пределах объявленного (счет 3001 плюс счет 3025 минус счета 3002, 3003, 3026, 3027);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дополнительный капитал (счет 3101);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фонды, резервы, сформированные за счет чистого дохода прошлых лет, нераспределенный чистый доход прошлых лет (счета 3510, 3580);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превышение доходов текущего года над расходами текущего года (счет 3599);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резервы по переоценке (счета 3540, 351, 3581, 3585);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минус: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нематериальные активы (счет 1659 минус счет 1699);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убытки прошлых лет (счет 3580);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превышение расходов текущего года над доходами текущего года (счет 3599).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 кредитных товариществ устанавливается Правлением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8 - с изменениями и дополнениями, внесенными постановлением Правления Нацбанка РК от 25 декабря 1999 года N 435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V991047_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Коэффициент левеража (PN1) рассчитывается как отношение собственного капитала кредитного товарищества к сумме его чистых активов. Значение коэффициента левеража должно быть не менее 0,2.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СКкт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PN1 = 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где СКкт - собственный капитал кредитного товарищества;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ЧА - чистые активы кредитного товарищества, рассчитываемые согласно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настоящему пункту.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Чистые активы кредитного товарищества (ЧА) рассчитываются как сумма всех активов кредитного товарищества в соответствии с балансовым отчетом за вычетом начисленного вознаграждения (интереса) (счета группы 1700 за минусом счетов 1705 и 1715) и сумм расчетов по платежам (счет 1552).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9 - с изменениями, внесенными постановлением Правления Нацбанка РК от 25 декабря 1999 года N 435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V991047_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 термином "один заемщик" следует понимать каждое физическое или юридическое лицо, которое является должником (дебитором) по любому виду обязательства перед кредитным товариществом, в том числе ссуде, овердрафту, векселю, факторингу, форфейтингу, лизингу, срочному депозиту или за которое кредитное товарищество приняло обязательство выдать кредит в будущем (в течение текущего и 2-х последующих месяцев). Для целей настоящих Правил размер риска для группы, состоящей из двух или более должников, рассчитывается в совокупности, как на одного заемщика, при наличии одного из следующих обстоятельств: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 из должников является крупным участником (в акционерном обществе или товариществе с ограниченной ответственностью), полным товарищем (в коммандитном товариществе), участником (в полном товариществе) другого, либо аффилированным лицом;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должники одновременно имеют одно и то же лицо, которое является в них крупным участником (в акционерном обществе или товариществе с ограниченной ответственностью), полным товарищем (в коммандитном товариществе), участником (в полном товариществе) либо является аффилированным лицом;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когда существуют доказательства того, что один из должников передал другому в пользование средства, полученные им от кредитного товарищества в кредит; либо того, что они совместно или по отдельности передали средства, полученные от кредитного товарищества в кредит, в пользование одному и тому же третьему лицу, не являющемуся должником кредитного товарищества;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такие должники связаны между собой финансовой заинтересованностью должностного лица одного из них, как определено пунктом 1 статьи 81 Закона Республики Казахстан "Об акционерных обществах";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двух или более должников, связанных между собой договором о совместной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риска на одного заемщика кредитного товарищества (Р) рассчитывается как совокупная задолженность одного заемщика кредитного товарищества по ссудам, овердрафтам, векселям, факторингу, форфейтингу, срочному депозиту и финансовому лизингу плюс сумма внебалансовых обязательств банка к данному заемщику, несущих кредитные риски (документально оформленные, возникающие в течение текущего и 2-х последующих месяцев), минус сумма обеспечения по обязательствам заемщика в виде денег на депозите в данном кредитном товариществе, государственных ценных бумаг, аффинированных драгоценных металлов, гарантий Правительства Республики Казахстан, а также гарантий банков и финансовых организаций, имеющих долгосрочный, краткосрочный и/или индивидуальный рейтинг не ниже категории "А" любого из рейтинговых агентств, перечень которых утверждается Правлением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общий объем обязательств одного заемщика на момент предоставления ссуды, овердрафта, факторинга, форфейтинга, лизинга, учета векселя, находился в пределах ограничений, установленных настоящими правилами, но впоследствии превысил указанные ограничения в связи со снижением уровня собственного капитала кредитного товарищества, кредитное товарищество должно немедленно проинформировать Национальный Банк об этом факте.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Отношение размера риска (максимальный размер риска) на одного заемщика по его обязательствам к собственному капиталу кредитного товарищества (PN2 = Р/СКкт) не должно превышать 0,25.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Сумма рисков по всем заемщикам, связанным с кредитным товариществом особыми отношениями, (PN3) не должна превышать размера собственного капитала кредитного товарищества.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Коэффициент ликвидности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текущей ликвидности (РN4);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общей ликвидности (РN5).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Коэффициент текущей ликвидности (PN4) рассчитывается как отношение ликвидных активов к обязательствам до востребования. Значение коэффициента текущей ликвидности должно быть не менее 0,2.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PN4 = ----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где: ЛА - ликвидные активы: (счета 1001, 1002, 1003, 1050, 1051, 1151, 1152, 1153, 1154, 1155);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- обязательства до востребования (счета 2203, 2211), а также счета 2229, 2552, 2870, группа счетов 2850 в части сумм до востребования.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14 - с изменениями, внесенными постановлением Правления Нацбанка РК от 25 декабря 1999 года N 435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V991047_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Коэффициент общей ликвидности (PN5) рассчитывается как отношение ликвидных активов к чистым активам. Значение коэффициента общей ликвидности должно быть не менее 0,25.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PN5 = ---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ЧА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где: ЛА - ликвидные активы, рассчитанные согласно пункту 14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ЧА - чистые активы, рассчитанные согласно пункту 9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целях контроля за ликвидностью, кредитные товарищества должны составлять таблицу сравнения сроков активов и обязательств (Приложение № 2), причем для каждого актива (обязательства) берется наименьший срок, по истечении которого кредитное товарищество имеет право требовать исполнения обязательств дебиторов и корреспондентов (кредиторы и депозиторы кредитного товарищества имеют право требовать исполнения обязательств кредитным товариществом).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кредитное товарищество имеет просроченные обязательства перед своими кредиторами и депозиторами, кредитное товарищество считается не выполнившим норматив ликвидности, независимо от расчетных значений коэффициентов ликвидности.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Нормы и лимиты, обязательные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к соблюдению кредитными товариществами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Национальный Банк устанавливает нормы и лимиты, обязательные к соблюдению кредитными товариществами: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резервного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риска на одного заемщика по бланковым кредитам;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по выставлению в залог собственных акций (доли уставного капитала).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Минимальный размер резервного капитала определяется исходя из доли в процентах от суммы активов кредитного товарищества, не подлежащих классификации в соответствии со специальным нормативным правовым актом Национального Банка. Величина доли в процентах для расчета минимального резервного капитала устанавливается Правлением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Максимальный размер риска на одного заемщика по бланковым кредитам не должен превышать 0,1.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Кредитное товарищество не вправе выдавать одному заемщику бланковый кредит на общую сумму, превышающую среднегодовую стоимость активов данного заемщика за минусом объема заемных средств, полученных данным заемщиком от банков и организаций, осуществляющих отдельные виды банковских операций. Среднегодовая стоимость активов заемщика рассчитывается за период с начала отчетного года до даты получения данного кредита.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Участник (акционер) кредитного товарищества не вправе выставлять в качестве залога более 10% акций (доли уставного капитала) кредитного товарищества, участником (акционером) которого он является, по обязательствам к данному кредитному товариществу.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Национальный Банк вправе в исключительных случаях устанавливать для отдельных кредитных товариществ иной порядок расчета пруденциальных нормативов и других норм и лимитов.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Вопросы, неурегулированные настоящими Правилами, регулируются законодательством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Банка Казахстана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№ 1 к Правилам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 пруденциальных нормативах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иных обязательных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соблюдению нормах и лимитах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для кредитных товариществ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 пруденциальных нормативах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кредитного товарищества)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"___" ___________ 1999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Расчет коэффициента левеража РN1, где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PN1 = СКкт/ЧА (не менее 0,2)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PN1 = ____/_____ = 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 норматива: ДА/НЕТ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Расчет размера риска на одного заемщика РN2, где PN2 = Р1 (не более 0,25 от СКкт) PN2 = _____ Р1 - Наименование заемщика и сумма выданного и непогашенного кредита _______ тыс.тенге. Соблюдение норматива: ДА/НЕТ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Расчет суммы рисков по всем заемщикам, связанным с кредитным товариществом особыми отношениями РN3, где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PN3 = Р2 (не более СКкт)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PN3 = 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Р2 = Общий размер выданных и непогашенных кредитов лиц, связанных 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кредитным товариществом особыми отношениями_________ тыс.тенге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 норматива: ДА/НЕТ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Расчет коэффициента текущей ликвидности кредитного товарищества РN4,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PN4 = ЛА/О (не менее 0,2)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PN4 = _____/______=_______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 норматива: ДА/НЕТ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Расчет коэффициента общей ликвидности РN5, где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PN5 = ЛА/ЧА (не менее 0,25)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PN5 = ______ / ____ = 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 норматива: ДА/НЕТ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Размер риска на одного заемщика кредитного товарищества по бланковым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кредитам РL1, где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PL1 = Р/СКкт (не более 0,1)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PL1 = ____/_____ =_______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 норматива: ДА/НЕТ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Размер акций (доли уставного капитала) принятых кредитным товариществом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залог РL2, где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PL2 = УК/Залог (не более 0,1)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PL2 =______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Соблюдение норматива: ДА/НЕТ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 (директор)        _________________(подпись)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        _________________(подпись)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                          _________________(подпись)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№ 2 к Правилам                                           о пруденциальных нормативах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иных обязательных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соблюдению нормах и лимитах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для кредитных товариществ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Таблица сравнения сроков активов и обязательств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кредитного товарищества на "____" _________г.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Сроки!до востре!от 2!от 8 дней! от 1  !от 3 до 6!Свыше 6!Итого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!бования  !до 7!  до 1   ! до 3  ! месяцев !месяцев!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      !дней! месяца  !месяцев!         !       !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_____!_________!____!_________!_______!_________!_______!_____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ЛА-О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ЛА/О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