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4817c" w14:textId="b2481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"О порядке исчисления и внесения платежей за загрязнение окружающей среды и нарушение природоохранного законодательства"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государственных доходов Республики Казахстан от 18 июня 1999 года № 693. Зарегистрирован в Министерстве юстиции Республики Казахстан 5.10.99г. N 925. Утратил силу - приказом Министра государственных доходов РК от 9.04.2002 № 416 (извлечение из приказа см. ниже).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Извлечение из приказа Министра государственных доходов 
</w:t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от 9 апреля 2002 года № 416 В соответствии с Законом Республики Казахстан от 12 июня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Z010210_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введении в действие Кодекса Республики Казахстан "О налогах и других обязательных платежах в бюджет" (Налоговый кодекс)" приказываю: 1. Признать утратившими силу некоторые приказы согласно приложению: ...Приказ Министерства государственных доходов от 18 июня 1999 года N 693 "Об утверждении Инструкции "О порядке исчисления и внесения платежей за загрязнение окружающей среды и нарушение природоохранного законодательства"... Министр ---------------------------------------------------------------------------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Инструкцию "О порядке исчисления и внесения 
</w:t>
      </w:r>
      <w:r>
        <w:rPr>
          <w:rFonts w:ascii="Times New Roman"/>
          <w:b w:val="false"/>
          <w:i w:val="false"/>
          <w:color w:val="000000"/>
          <w:sz w:val="28"/>
        </w:rPr>
        <w:t xml:space="preserve">
платежей за загрязнение окружающей среды и нарушение природоохранного законодательства" согласно приложению. 2. Направить Инструкцию в Министерство юстиции Республики Казахстан для государственной регистрации. 3. Контроль за исполнением настоящего приказа возложить на Директора Департамента непроизводственных платежей Махашова Х.К. 4. Ввести настоящий приказ в действие со дня государственной регистрации в Министерстве юстиции Республики Казахстан. Министр Инструкция о порядке исчисления и внесения платежей за загрязнение окружающей среды и нарушение природоохранного законодательства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разработана на основании Закона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Z970160_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охране окружающей среды" от 15 июля 1997 г. № 160-1, Закона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Z990357_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бюджетной системе" от 01.04.99 г. № 357-1, </w:t>
      </w:r>
      <w:r>
        <w:rPr>
          <w:rFonts w:ascii="Times New Roman"/>
          <w:b w:val="false"/>
          <w:i w:val="false"/>
          <w:color w:val="000000"/>
          <w:sz w:val="28"/>
        </w:rPr>
        <w:t xml:space="preserve">Z990358_ </w:t>
      </w:r>
      <w:r>
        <w:rPr>
          <w:rFonts w:ascii="Times New Roman"/>
          <w:b w:val="false"/>
          <w:i w:val="false"/>
          <w:color w:val="000000"/>
          <w:sz w:val="28"/>
        </w:rPr>
        <w:t xml:space="preserve">358-1, Закона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Z980318_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республиканском бюджете" на соответствующий бюджетный год, постановления Правительства Республики Казахстан от 01.12.1998 г. № 1213 </w:t>
      </w:r>
      <w:r>
        <w:rPr>
          <w:rFonts w:ascii="Times New Roman"/>
          <w:b w:val="false"/>
          <w:i w:val="false"/>
          <w:color w:val="000000"/>
          <w:sz w:val="28"/>
        </w:rPr>
        <w:t xml:space="preserve">P981213_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взимания платы за загрязнение окружающей среды".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Природные ресурсы в Республике Казахстан находятся в общем и специальном природопользовании.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Общее природопользование осуществляется бесплатно для удовлетворения жизненно необходимых потребностей населения и без предоставления природных ресурсов гражданам и организациям. Ограничения общего природопользования допускаются, если это прямо предусмотрено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специальном природопользовании природные ресурсы предоставляются природопользователям в установленном порядке. Право специального природопользования может быть постоянным или временным, отчуждаемым или неотчуждаемым, приобретаемым за плату или безвозмездно, первичным или вторичным.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возникновения права специального природопользования или ограниченного природопользования (сервитуты) определяются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настоящей Инструкции используются следующие термины и определения: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окружающая среда - совокупность природных объектов, в том числе природных ресурсов как живых, так и неживых, включая атмосферный воздух, воду, почву, недра, животный и растительный мир, а также климат в их взаимодействии;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природопользование - пользование природными ресурсами в хозяйственной и иной деятельности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загрязнение окружающей среды - поступление в окружающую среду потенциально опасных химических и биологических веществ, радиоактивных материалов, отходов производств и потребления, а также влияние на окружающую среду шума, вибраций, магнитных полей и иных вредных физических воздействий.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Лимиты и квоты на природопользование представляют собой установленные природопользователям на определенный срок объемы предельного использования (изъятия) природных ресурсов, выбросов и сбросов загрязняющих веществ в окружающую среду, размещения отходов производства и потребления.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Разрешение на природопользование представляет собой документ, выдаваемый природопользователю специально уполномоченным государственным органом в области охраны окружающей среды и удостоверяющий право природопользователя на использование (изъятие) природных ресурсов, выбросы и сбросы загрязняющих веществ в окружающую среду, размещение отходов производства и потребления с указанием конкретных сроков и объемов, норм условий природопользования и применяемой технологии.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соответствии со статьей 88 Закона Республики Казахстан "Об охране окружающей среды" на территории Республики Казахстан допускается деятельность иностранных организаций и граждан, если она не противоречит законодательству Республики Казахстан или регламентируется международными договорами, ратифицированными Республикой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2. Состав платежей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Платежи за загрязнение окружающей среды и нарушение природоохранного законодательства состоят из: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платежей за выбросы (сбросы) загрязняющих веществ, размещение отходов производства и потребления в пределах установленных лимитов (нормативные платежи);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платежей за выбросы (сбросы) загрязняющих веществ, размещение отходов производства и потребления сверхустановленных лимитов (сверхнормативные платежи);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средств за возмещение вреда, нанесенного окружающей среде и природным ресурсам в результате нарушения природоохранного законодательства, взыскиваемых в претензионно-исковом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сумм штрафных санкций (пени) за несвоевременное перечисление платежей;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штрафных платежей за аварийные выбросы, сбросы загрязняющих веществ;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средств штрафов, взыскиваемых в административном порядке с должностных лиц и граждан, виновных в нарушении природоохранного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других поступлений, не противоречащих законодательству.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3. Плательщики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Физические и юридические лица независимо от форм собственности, деятельность которых осуществляется на территории Республики Казахстан в порядке специального природопользования, вносят платежи за загрязнение окружающей среды по месту нахождения источника (объекта) загрязнения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Если деятельность юридических и физических лиц осуществляется на территории других государств, но приводит к загрязнению окружающей среды Республики Казахстан, то возникающие вследствие этого отношения регулируются международными договорами.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4. Объекты обложения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Объектами обложения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нормативные выбросы, сбросы загрязняющих веществ, права на 
</w:t>
      </w:r>
      <w:r>
        <w:rPr>
          <w:rFonts w:ascii="Times New Roman"/>
          <w:b w:val="false"/>
          <w:i w:val="false"/>
          <w:color w:val="000000"/>
          <w:sz w:val="28"/>
        </w:rPr>
        <w:t xml:space="preserve">
размещение отходов производства и потребления (в пределах установленных для них лимитов); - сверхнормативные выбросы, сбросы загрязняющих веществ в окружающую среду, права на размещение отходов производства и потребления (с превышением установленных для них лимитов). 11. Виды загрязнений окружающей среды, лимитируемые в установленном порядке: - выбросы в атмосферу от стационарных (организованных и неорганизованных) и передвижных источников; - сбросы загрязняющих веществ со сточными водами в окружающую среду; - размещение, хранение и захоронение отходов производства и потребления; - другие виды загрязнений, предусмотренные природоохранным законодательством. 5. Ставки платежей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 соответствии со статьей 29 Закона Республики Казахстан от 15 июля 1997 года № 160-1 "Об охране окружающей среды" ставки платежей за загрязнение окружающей среды в пределах установленных лимитов ежегодно утверждаются Акимами областей (городов Астана и Алматы) по согласованию с Министерством природных ресурсов и охраны окружающей среды Республики Казахстан. Утвержденные ставки в установленном порядке доводятся до налоговых органов и через средства массовой информации до природопользователей не позднее 31 декабря года, предшествующего отчетному.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Платежи за нормативное загрязнение окружающей среды уплачиваются природопользователями за фактические объемы загрязнения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Платежи за загрязнение окружающей среды, в пределах нормативов, включаются в себестоимость продукции (работ и услуг).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Сверхнормативные платежи устанавливаются в кратном размере к утвержденным нормативным ставкам. Кратность взимания платежей за превышение установленных нормативов устанавливается по единой методике, утвержденной Министерством природных ресурсов и охраны окружающей среды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загрязнение природной среды допущено без оформления в установленном порядке разрешения (лимита) на выброс (сброс) и размещение отходов, вся масса загрязняющих веществ рассматривается как сверхнормативное загрязнение и плата за нее взимается в кратном размере.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Для предприятий с малыми объемами платежей (до 100 минимальных расчетных показателей в суммарном годовом объеме) допускается доведение платежей областными (городскими) фондами охраны окружающей среды в форме выкупа лимита за загрязнение окружающей среды с полной предварительной оплатой за отчетный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6. Порядок предоставления отчетности и внесения платежей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загрязнение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Платежи за загрязнение окружающей среды и штрафы за нарушение природоохранного законодательства зачисляются в бюджет согласно бюджетной классификации.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По окончании квартала, полугодия, девяти месяцев и года не позднее 15 числа месяца, следующего за отчетным кварталом, природопользователи представляют в налоговые органы по месту нахождения объекта обложения расчеты по платежам, согласно прилагаемой форме. Расчет составляется на каждый квартал отдельно.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предоставления в налоговые органы правильность составления указанных расчетов подтверждается природопользователем в местном фонде охраны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Причитающиеся суммы за фактические объемы загрязнения окружающей среды вносятся природопользователями ежеквартально не позднее 20 числа месяца, следующего за отчетным кварталом.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Штрафы, налагаемые в административном порядке на должностных и физических лиц, виновных в нарушении природоохранного законодательства, взыскиваются в порядке, установленном Кодексом об административных правонарушениях Казахской ССР на соответствующий код бюджетной классификации.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Уплата платежа производится по месту нахождения источника (объекта) загрязнения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Плательщики представляют в обслуживающий банк платежные поручения в 4-х экземплярах с обязательным указанием периода и вида платежей (иски, штрафы, нормативные и сверхнормативные платежи по видам загрязнения и т.д.). Один экземпляр остается в обслуживающем банке, второй возвращается плательщику, остальные два - для налоговых органов и местного фонда охраны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7. Ответственность и контроль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Физические и юридические лица, виновные в совершении нарушения законодательства об охране окружающей среды, несут ответственность в соответствии с законодательством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Сверхлимитное загрязнение окружающей среды, в том числе самовольное и аварийное, выявленное в ходе государственного контроля, являются нарушением природоохранного законодательства, влекущим взыскание ущерба (вреда) в претензионно-исковом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В соответствии с постановлением Правительства Республики Казахстан от 1 декабря 1998 года № 1213 "Об утверждении Правил взимания платы за загрязнение окружающей среды":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 несвоевременное внесение платежей начисляется пеня за каждый день просрочки, включая день оплаты, в размере ставки рефинансирования, установленной Национальным банком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задержка платежей на срок, свыше следующего отчетного периода, является уклонением от платежа, что дает основание для взыскания налоговыми органами, совместно с местными фондами охраны окружающей среды, задолженности и пени в претензионно-исковом порядке в соответствии с действующим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сокрытие либо искажение природопользователями информации об объемах загрязнения окружающей среды влечет ответственность нарушителей в соответствии с действующим уголовным, административным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контроль за правильностью исчисления, своевременностью перечисления платежей за загрязнение окружающей среды осуществляется органами налоговой службы и местными фондами охраны окружающей среды по месту нахождения объекта загрязнения;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контроль за соблюдением лимитов на загрязнение окружающей среды и требований природоохранного законодательства, взыскание штрафов осуществляется территориальными органами Министерства природных ресурсов и охраны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Налоговые органы открывают лицевые счета на каждого плательщика, 
</w:t>
      </w:r>
      <w:r>
        <w:rPr>
          <w:rFonts w:ascii="Times New Roman"/>
          <w:b w:val="false"/>
          <w:i w:val="false"/>
          <w:color w:val="000000"/>
          <w:sz w:val="28"/>
        </w:rPr>
        <w:t xml:space="preserve">
отражают в них начисление платежей и штрафных санкций, причитающихся к уплате, и фактическое их поступление. 24. Ежеквартально, до 5-го числа месяца, следующего за отчетным кварталом, налоговые органы и местные фонды охраны окружающей среды обмениваются сведениями по итогам контрольной работы за предыдущий квартал для отражения доначисленных сумм в лицевых счетах плательщиков. Расчет платежей за загрязнение окружающей среды за_________квартал 1999 г. ________________________________________________________ наименование юридического лица, адрес, телефон ___________________________________________________________________________ № !Наименование!Единица!Разрешен. !Фактический !В том числе!Ставка за п/п!загрязняющих!измере-!норматив !выброс !сверх !нормативный !веществ, от-!ния !выброса !(сброс,раз- !нормативный!выброс (сброс, !ходов произ-! !(сброса, !мещение) в ! !размещение) !водственной,! !размещения!ед. измере- ! !в тенге !бытовой ! !в един. !ния ! ! !деятельности! !измерения)! ! ! ___________________________________________________________________________ 1 ! 2 ! 3 ! 4 ! 5 ! 6 ! 7 ___________________________________________________________________________ Продолжение таблицы: ___________________________________________________________________________ Сумма платеж.!Коэф-!Ставка за !Сумма плате- !Всего!Факти!Задол- !Задол- за норматив- !фици-!сверхнорма- !жей за сверх-!плате!чески!женность!женно ный выброс !циент!тивный выб- !нормативный !жей, !упла-!по ито- !сть с (сброс, раз- !крат-!рос (сброс, !выброс(сброс,!в тг.!чено !гам от- !нарас- мещение) в !ности!размещение) !размещение) ! ! !четного !тающим тенге ! !в тенге !в тенге ! ! !квартала!итогом ___________________________________________________________________________ 8 ! 9 ! 10 ! 11 ! 12 ! 13 ! 14 ! 15 ___________________________________________________________________________ Руководитель предприятия______________________________ Подпись Ф.И.О. Расчет принят_________________________________________ Должность Ф.И.О. НК Главный бухгалтер_____________________________________ Подпись Ф.И.О. Сотрудник налогового комитета_________________________ М. П. ______________"______"___________________года подпись Расчет проверен представителем местного _____________ фонда охраны окружающей среды ______________________________________________________"___"______года должность Ф.И.О., подпись лица, проверившего расчет Место печати или штампа проверяющего органа (Специалисты: Склярова И.В., Цай Л.Г.)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