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81b0" w14:textId="45b8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по определению стоимости недвижимого имущества физических лиц (квартир, частных жилых домов, дачных домиков и гаражей) для целей налогообложения РГП "Центрами по недвижимости Комитета регистрационной службы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Министерства юстиции Республики Казахстан от 15 сентября 1999 года № 198/1. Зарегистрирован в Министерстве юстиции Республики Казахстан 7.10.99г. N 927. Утратил силу - приказом Председателя Комитета регистрационной службы Министерства юстиции РК от 14 сентября 2004 года N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Приказ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Председателя Комитета регистрационной службы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Министерства юстиции РК от 14 сентября 2004 года N 293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"Во исполнение распоряжения Премьер-Министра Республики Казахстан от 20 марта 2004 года N 77-р "О мерах по совершенствованию подзаконных актов" в целях приведения нормативных правовых актов в соответствие с законодательными и иными нормативными правовыми актами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Председателя Комитета регистрационной службы Министерства юстиции Республики Казахстан от 15 сентября 1999 года N 198/1  "Об утверждении "Правил по определению стоимости недвижимого имущества физических лиц (квартир, частных жилых домов, дачных домиков и гаражей) для целей налогообложения РГП "Центрами по недвижимости Комитета регистрационной службы Министерства юстиции Республики Казахстан", зарегистрированный в Реестре государственной регистрации нормативных правовых актов за N 927.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единообразного расчета рыночной стоимости имущества физических лиц при исчислении налога на территории Республики Казахстан РГП "Центрами по недвижимости Комитета регистрационной службы Министерства юстиции Республики Казахстан",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 "Правила по определению стоимости недвижимого имущества физических лиц (квартир, частных жилых домов, дачных домиков и гаражей) для целей налогообложения РГП "Центрами по недвижимости Комитета регистрационной службы Министерства юстиции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по определению стоимости недвижимого имущества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физических лиц (квартир, частных жилых домов, дачных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домиков и гаражей) для целей налогообложения Республиканскими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государственными предприятиями "Центрами по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недвижимости Комитета регистрационной службы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Министерства юстиции Республики Казахстан"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с целью определения порядка единообразного расчета и установления рыночной стоимости имущества физических лиц при исчислении налога на территории Республики Казахстан Республиканскими государственными предприятиями (далее - РГП) "Центрами по недвижимости Комитета регистрационной службы Министерства юстиции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оценочной деятельности недвижимого имущества для целей налогообложения осуществляется РГП "Центрами по недвижимости Комитета регистрационной службы Министерства юстиции Республики Казахстан", согласно пункту 7 постановления Правительства Республики Казахстан от 15 августа 1997 года № 1261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P971261_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Оценке для целей налогообложения подлежит недвижимое имущество, права на которое зарегистрированы в регистрирующем органе Министерства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Налогооблагаемая стоимость объектов, незарегистрированных в Правовом кадастре, определяется налоговыми органами исходя из оценки аналогичных строений, имеющихся в РГП "Центрах по недвижимости Комитета регистрационной службы Министерства юстиции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2. Порядок проведения оценки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Территорию населенных пунктов, в которых расположены объекты недвижимого имущества, подлежащие оценке в целях налогообложения, необходимо разделить на участки и закрепить за специалистами по оценке недвижимого имущества с целью сбора информации о состоянии цен на рынке недвижимого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Специалистами Центра по недвижимости регулярно вносятся данные по фактическим сделкам объектов недвижимого имущества в "Журнал по обзору рынка" (установленного образца) и определяется рыночная стоимость квадратного метра.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определении стоимости для целей налогообложения рассчитывается базовая стоимость квадратного метра недвижимого имущества исходя из рыночной стоимости по данным последнего квартала года, предшествующего налоговому, методом обратного пересчета.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Базовая стоимость утверждается Директором Центра по недвижимости и согласовывается с налоговыми и местными исполнительными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"Журналы по обзору рынка" и утвержденные базовые стоимости одного квадратного метра недвижимого имущества для целей налогообложения хранятся в архиве Центра по недвижимости в течение 3-х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вновь возведенным строениям за рыночную стоимость одного квадратного метра, в случаях отсутствия информации по продажам аналогичной недвижимости, следует принимать балансовую стоимость. При отсутствии последней - опираться в расчетах на стоимость, отраженную в правоустанавливающем документе.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10 - с изменениями,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Списки аварийного и ветхого жилья необходимо согласовывать с местными исполнительными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виду массовой оценки квартир для целей налогообложения, оценка производится по архивным данным Центра по недвижимости без выезда на место и без учета внутренних улучшений в жилищах.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сделках с недвижимым имуществом рыночная стоимость определяется с выездом на место и может отличаться от стоимости для целей налогообложения.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3. Основные понятия и определения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Износ внешний - это потеря стоимости в результате действия внешних факторов, таких как инфляция, экономический кризис, нестабильная политическая обстановка, нерациональное местоположение, экологическая среда и других негативных факторов.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Износ физический - это потеря стоимости, вызванная ухудшением физического состояния в результате изнашивания в ходе эксплуатации и воздействия физических процессов.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Износ функциональный (моральный) - это потеря стоимости, вызванная недостатками в проектировании, моральным устареванием в целом, либо использованных для его изготовления материалов, конструктивных элементов и т.д.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Амортизация - это стоимостное выражение износа в виде систематического распределения амортизируемой стоимости актива в течение срока службы.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Рыночная стоимость - наиболее вероятная расчетная денежная сумма, за которую продажа прав собственности может быть совершена без дополнительных условий на дату оценки между добровольным покупателем и добровольным продавцом в результате коммерческой сделки после адекватного маркетинга; при этом предполагается, что каждая сторона действовала компетентно, расчетливо и без принуждения.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Базовая стоимость - исходная стоимость квадратного метра, которая рассчитывается исходя из рыночной стоимости недвижимого имущества по данным за последний квартал года, предшествующего налоговому, методом обратного пересчета.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Балансовая стоимость - стоимость основных фондов, по которой они отражаются в балансе.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Баланс - документ бухгалтерского учета, который в установленной государством форме дает представление в денежном выражении о состоянии дел предприятия, организации на определенную дату путем сопоставления средств, используемых в процессе деятельности предприятия, с одной стороны, и источников финансирования - с другой.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Налоговая стоимость - величина оцененной стоимости для целей исчисления налога на недвижимое имущество физических лиц, не используемое в предпринимательской деятельности, путем массовой оценки по данным, имеющимся в регистрирующем органе.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Жилище - отдельная жилая единица (индивидуальный жилой дом, квартира), предназначенная и используемая для постоянного проживания, отвечающая установленным техническим, санитарным и другим обязательным требованиям.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Жилой дом (жилое здание) - строение, состоящее в основном из жилых помещений, а также нежилых помещений и иных частей, являющихся общим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Помещение - отдельное внутреннее пространство в жилом доме (жилом здании).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Жилое помещение (квартира) - отдельное помещение, предназначенное и используемое для постоянного проживания, включающее как жилую, так и нежилую площадь жилища.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Нежилое помещение - отдельное помещение, используемое для иных, чем постоянное проживание, целей (магазин, кафе, мастерская и т.п.), за исключением частей жилого дома (здания), являющихся общим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Жилая площадь - сумма площадей жилых комнат (спальни, гостиной, детской, домашнего кабинета и т.п.) в жилище (квартире), исчисляемая в квадратных метрах.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Нежилая площадь жилища - сумма площадей внутренних подсобных помещений (кухни, ванной комнаты, туалета, прихожей, коридора, квартирной кладовой и т.п.), исчисляемая в квадратных метрах.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Полезная площадь жилища (квартиры) - сумма жилой и нежилой площадей жилища.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Общая площадь жилого дома (жилого здания) - сумма полезных площадей всех жилых помещений и площадей всех нежилых помещений, а также площадей частей жилого дома, являющихся общим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Стоимость жилища - рыночная стоимость жилища, определяемая на день совершения сделки.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4. Определение налогооблагаемой стоимости квартир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32. Налогооблагаемая стоимость объектов жилья определяется как остаточная стоимость, путем умножения базовой стоимости строительства одного квадратного метра жилого здания на полезную (общую) площадь оцениваемого объекта с корректировкой на общий износ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= С б. х S х К физ. х К функц. х К зон.      [1] где: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- налогооблагаемая стоимость жилья, выраженная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б. - базовая стоимость одного квадратного метра жилья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S -  полезная (общая) площадь жилища в кв. 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физ. - коэффициент физического износа;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функц. - коэффициент функционального износа;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зон. - коэффициент зонирования.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32 - с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 Базовая стоимость (С б.) квадратного метра жилья рассчитывается исходя из рыночной стоимости недвижимого имущества по данным за последний квартал года, предшествующего налоговому.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34. Расчетная площадь жилья (S) - полезная площадь квартиры, общая площадь жилого дома.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34 - с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35. Коэффициент физического износа (К физ. для квартир), отражающий величину степени добротности оцениваемой недвижимости, определяется двумя последовательными методами определения физического износа: по мере амортизации и по эффективному возрасту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физ. = 1 - Физический износ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Физический износ определяется на основе данных, приведенных в Таблице 1.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Таблица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Группа!              Характеристика здания             !  Nam   !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Капи- !                                                !    %   !службы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таль- !                                                !        ! (лет)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ности !                                          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______!________________________________________________!________!_______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 Здания каменные, особо капитальные, стены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кирпичные толщиной в 2,5-3,5 кирпича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кирпичные с ж/б или металлическим каркасом,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перекрытия ж/б и бетонные; здания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крупнопанельными стенами, перекрытия железобетонные  0,7    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 Здания с кирпичными стенами толщиной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1,5-2,5 кирпича, перекрытия ж/б, бетонные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деревянные; с крупноблочными стенами,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перекрытия железобетонные                            0,8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 Здания со стенами облегченной кладки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кирпича, монолитного шлакобетона, легких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шлакоблоков, ракушечников, перекрытия железобетонные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бетонные; здания со стенами крупноблочными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облегченной кладки  из кирпича, монолитного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шлакобетона, мелких шлакоблоков                      1,0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 Здания со стенами смешанными, деревянными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рубленными или брусчатыми                            2,0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 Здания сырцовые, сборно-щитовые, каркасно-засыпные,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глинобитные, саманные                                3,3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 Здания каркасно-камышитовые и другие облегченные     6,6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 Нормы амортизации определяются на основе "Единых норм амортизационных отчислений на полное восстановление основных фондов", утвержденных постановлением Кабинета Министров Республики Казахстан от 31 марта 1992 года N 306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P920306_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Физический износ = (Т баз. - Т ввода) х Nам/100     [2],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 баз. - год начисления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 ввода - год ввода объекта в эксплуатацию;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Nam - норма амортизации.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Пример: Т баз.= 1998;  Т ввода = 1948 г.; Nam =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Физический износ = (1998 - 1948) х 2/100 =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 физ. = 1 - 1 =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физический износ, полученный на основании нормы амортизации, окажется величиной близкой к единице, как показано в приведенном примере, т.е. здание полностью самортизировано, но продолжает свои функции, то полученный результат корректируют путем расчета износа методом определения эффективного возраста по формуле: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Эффективный возраст = Срок службы - Остающийся срок службы [3], где: Физический износ = Эффективный возраст / Срок службы К физ. = 1 - Физический износ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службы принимается по Таблице 1 в зависимости от группы капитальности здания. Остающийся срок службы определяется экспертным путем на основе обследования технического состояния здания в целом, либо поэлементно с нахождением средневзвешенной величины износа здания в зависимости от доли каждого элемента в общей стоимости здания и расчета средневзвешенной величины общего износа.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Пример: Т баз.= 1998 г.; Т ввода = 1948 г.; Nam = 2; Срок службы = 50;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Физический износ = (1998 - 1948) х 2/100 =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 физ. = 1 - 1 =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Так как на основании норм амортизации получилось, что здание полностью изношено, то расчет износа производится по эффективному возрасту. В данном примере эксперты определили, что здание может еще прослужить 10 лет.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Эффективный возраст = 50 - 10 = 40 лет;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Физический износ = 40 / 50 = 0,8;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физ. = 1 - 0,8 = 0,2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Коэффициент физического износа (К физ. жилых домов) определяется по данным, приведенным в Таблице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Коэффициент физического износа (К физ. жилых домов) определяется по формуле: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 физ. = 1 - Физический износ (%)/100%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износ в % определяется по конструктивным элементам в соответствии с "Правилами по определению физического износа недвижимого имущества" и фиксируется в инвентарном деле на каждый объект недвижимости.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Пример: Физический износ жилого дома составляет 40%. Следовательно, коэффициент физического износа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 физ. = 1 - 40/100 = 1 - 0,4 = 0,6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 если физический износ каменного или из несущих панелей дома превышает 70%, а деревянных домов или домов из местных материалов 65%, то коэффициент физического износа принимать равным 0,2.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35 - с изменениями и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Коэффициент функционального износа (К функц.), вносит поправку на изменение стоимости недвижимости в результате сложившегося в настоящее время мнения о качестве жилого помещения (его высоты, планировочного решения, уровня инженерно-технического обеспечения и др.), отвечающего требованиям на момент оценки. Для жилых домов также учитывается площадь прилегающего земельного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квартир рассчитывается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функц. = К выс. х К благ. х К план. х К этаж. х К мат ст.  [4], где: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выс. - коэффициент, учитывающий изменение рыночной стоимости в зависимости от высоты помещения;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благ. - коэффициент, учитывающий изменение рыночной стоимости в зависимости от уровня благоустроенности помещения и обеспеченности его инженерно-техническими устройствами;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план. - коэффициент, учитывающий изменение рыночной стоимости в зависимости от планировочного решения жилого помещения;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этаж. - коэффициент, учитывающий изменения рыночной стоимости в зависимости от этажа занимаемой квартиры;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мат.ст. - коэффициент, учитывающий материал стен (см. поправочные коэффициенты в таблице 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Поправочный коэффициент на высоту жилого помещения К выс. принимается в соответствии с данными Таблицы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Таблица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Высота помеще-!   К выс.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ния, М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______________!___________!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2,0 до 2,4      0,95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2,5           1,00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2,6           1,01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2,7           1,02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2,8           1,03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2,9           1,04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3,0           1,05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Поправочный коэффициент, учитывающий уровень благоустроенности жилья (К благ.) принимается в соответствии с данными Таблицы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Инженерно-технические устройства    !     Поправка к К благ.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________________________________________!_____________________________!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__________________1_____________________!_____________2_______________!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водопровод                                     4,8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горячее водоснабжение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канализация                                    2,6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газ или электроплита                           1,2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электроснабжение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благ. = 1 - E* У / 100         [5],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 - отсутствующие инженерные устройства.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(Примечание РЦПИ: *Е - сумма)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отсутствии каких-либо инженерно-технических устройств стоимость объекта снижается.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квартир со всеми инженерно-техническими устройствами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благ.= 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Поправочный коэффициент, учитывающий тип объемно-планировочного решения здания включает в себя несколько параметров: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план. = К прох. х К балк. х К лод. х К с/у х К кух.    [6],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прох. - если комнаты смежные, то К прох. = 1, если комнаты раздельные - К прох. = 1,1;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балк. - если есть балкон К балк. = 1,02; два балкона К балк.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= 1,04;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 балкона К балк. = 1;               три балкона и более К балк. = 1,06;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лод.- если есть лоджия К лод.= 1,03; две лоджии К лод. = 1,06;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нет лоджии К лод. = 1;         три лоджии и более К лод. = 1,07;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балкон и лоджия = 1,05;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с/у - если совмещенный сан. узел К с/у = 0,95;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раздельный сан. узел К с/у =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два сан. узла К с/у = 1,1;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нет сан. узла К с/у = 0,5;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нет ванны К с/у =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один сан. узел на несколько квартир = 0,85.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кух.- если кухня меньше 8 метров К кух. = 0,95;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кухня больше 8 метров К кух. =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отсутствие кухни К кух. = 0,8;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кухня больше 15 метров = 1,1;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одна кухня на несколько квартир = 0,85.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Поправочный коэффициент, учитывающий на каком этаже располагается жилое помещение, К этаж. принимается в соответствии с данными Таблицы 6.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Таблица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Этаж       !    К этаж.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______________!_______________!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 !       2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______________!_______________!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            0,95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промежуточный     1,00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последний         0,9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 В жилых многоэтажных домах (6 этажей и более) К этаж. этажа, предшествующего последнему, принимается равным 0,9. Для многоквартирных домов высотой не более 3-х этажей для любого этажа коэффициент этажности принимать равным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Коэффициент функционального износа для жилых домов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Рассчитывается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функ. = К удал. х К отопл. х К благ. х К ст. х К площ.уч. 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ар. оф. х К мат. ст.  [7], где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удал. - коэффициент, учитывающий удаленность оцениваемого жилья от объектов социально-бытового, медицинского и культурного обслуживания (магазины, детские сады, поликлиники и т.д.)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Поправочный коэффициент - 0,95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Поправочные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центрального отопления                        1.0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Местное водяное отопление на газе и мазуте            0.98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Местное водяное отопление на твердом топливе          0.95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печного отопления                             0.9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холодного водоснабжения                    0.97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горячего водоснабжения                     0.98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канализации                                0.97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ст. - коэффициент, учитывающий наличие санузла и состояние сантехнического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Импортное сантехническое оборудование - 1,02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Отечественное сантехническое оборудование - 1,0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Неудовлетворительное состояние сантехнического оборудования - 0,9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Отсутствие сантехнического оборудования - 0,5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площ. уч. - коэффициент, учитывающий площадь используемого земельного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Менее 400 кв. м. - 0,9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400 до 600 кв. м. - 0,95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600 кв. м. - 1,0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600 до 1000 кв. м. - 1,02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1000 до 1500 кв. м. - 1,05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1500 до 2000 кв. м. - 1,1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Более 2000 кв. м. - 1,15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ар. оф. - коэффициент, учитывающий архитектурное оформление фасада.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Простое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Улучшенное - 1,05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Высококачественное - 1,1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мат. стен. - коэффициент, учитывающий материал стен: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Таблица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Материал стен                  !   Коэффициент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____________________________________________!__________________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___________________1________________________!_______2__________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кирпича                                         1.1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Сборный из керамзитобетонных блоков                1.0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Сборный из к/б блоков, облицованный кирпичом       1.05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ж/б панели                                         1.0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ж/б панелей, облицованный кирпичом              1.05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Саманно-глинобитный                                0.5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Саманные, облицованные снаружи в 0,5 кирпича       0.6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Монолитные шлакобетонные                           0.7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ж/б блоков                                      1.0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Сборно-щитовые                                     0.6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Сборно-щитовые, облицованные 1/2 кирпича           0.75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Деревянные рубленные                               0,85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Шпальные                                           0,75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Шпальные, облицованные кирпичом                    0,95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0.6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отопл. - коэффициент, учитывающий вид отопления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Наличие центрального отопления                   1.0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Местное водяное отопление на газе и мазуте       0.98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Местное водяное отопление на твердом топливе     0.95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Наличие печного отопления                        0.9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Поправочный коэффициент, учитывающий уровень благоустроенности жилья (К благ.) принимается в соответствии с данными Таблицы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ст. - коэффициент, учитывающий наличие санузла и состояние сантехнического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Импортное сантехническое оборудование - 1,02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Отечественное сантехническое оборудование - 1,01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Септик - 0,98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площ. уч. - коэффициент, учитывающий площадь используемого земельного участка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400 кв. м. - 0,9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400 до 800 кв. м. - 0,95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800 до 1000 кв. м. - 0,98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1000 кв.м. - 1,0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1000 до 1500 кв.м. - 1,05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1500 до 2000 кв.м. - 1,1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Более 2000 кв. м. - 1,15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36 - с изменениями и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37. Коэффициент зонирования (К зон.) - рассчитывается Центрами по недвижимости самостоятельно по престижности районов в зависимости от анализа сделок по жилищам.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ПРИМЕР РАСЧЕТА СТОИМОСТИ КВАРТИРЫ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Адрес: г. Астана, ул. Пушкина;         Коэффициент зонирования - 1,3;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 капитальности 2;                Год ввода в эксплуатацию - 1988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службы 125 лет;                   Общая площадь - 62,4 кв. м;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Высота помещения - 2,6 м;              Благоустройство полное;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Комнаты раздельные;                    Лоджия;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Сан. узел раздельный;                  Кухня больше 8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Этаж третий;                           Сб. = 14 000 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= Сб. х S х К физ. х К функ. х К зон.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Сб. - базовая стоимость 1 кв. метра = 14 000 т.;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S - полезная площадь квартиры = 62.4 м2;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физ. - коэффициент физического износа определяется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 физ. = 1 - Физический износ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Физический износ = (Т баз. - Т ввода.) х Nам/100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 баз. - год начисления налога - 1999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 ввода - год ввода объекта в эксплуатацию - 1988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Nам - норма амортизации (таблица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Физический износ = (1999 - 1988) х 0.8 /100 = 0.088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 физ. = 1 - 0.088 = 0.912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функц. = К выс. х К благ. х К план. х К этаж. х К мат.ст.= 1.01 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x 1 х 1.133 х 1 х 1,1 = 1,26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выс. - коэффициент, учитывающий изменение рыночной стоимости в зависимости от высоты помещения (таблица 2) = 1.01;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благ. - коэффициент, учитывающий изменение рыночной стоимости в зависимости от уровня благоустроенности помещения и обеспеченности его инженерно-техническими устройствами =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план. - коэффициент, учитывающий изменение рыночной стоимости в зависимости от планировочного решения жилого помещения: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план. = К прох. х К балк. х К лод. х К с/у х К кух. = 1.1 х 1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 1.03 х 1 х 1 = 1.133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прох. - комнаты раздельные = 1,1;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балк. - нет балкона =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лод. - есть лоджия К лод. = 1,03;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с/у - раздельный сан. узел =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кух. - кухня больше 8 метров =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этаж. - коэффициент, учитывающий изменения рыночной стоимости в зависимости от этажа занимаемой квартиры (таблица 4) = 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мат.ст. - коэффициент, учитывающий материал стен (см. поправочные коэффициенты в таблице 5). Для кирпичных стен = 1,1: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 функ.= 1,01 х 1 х 1,133 х 1 х 1,1 = 1,26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зон. - коэффициент зонирования рассчитывается Центрами по недвижимости самостоятельно по престижности районов в зависимости от анализа сделок по жилищам и в данном примере равен 1.3;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= Сб. х S х К физ. х К функ.х К зон. = 14 000 х 62,4 х 0,912 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 1,26 х 1,3 = 1 305 033 тенге (9 300 $)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37 - с изменениями и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5. Определение налогооблагаемой стоимости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гаражей и дачных домиков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38. Налогооблагаемая стоимость гаража или дачного домика рассчитывается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 = С б. х S х К физ. х К функ. х К зон.  [8]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- налогооблагаемая стоимость гаража или дачного домика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S - расчетная наружная площадь оцениваемого гаража в кв. м. или общая площадь оцениваемого дачного домика в кв. 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б. - базовая стоимость 1 кв. м. гаража или дачи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функ. - коэффициент функционального износа;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зон. - коэффициент зонирования;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физ. - коэффициент физического износа.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38 - с изменениями и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Базовая стоимость (С б.) квадратного метра гаража или дачи рассчитывается исходя из рыночной стоимости недвижимого имущества по данным за последний квартал года, предшествующего налоговому.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Расчетная площадь (S) гаража - расчетная наружная площадь гаража в кв. м., дачного домика - общая площадь домика в кв. 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Коэффициент физического износа - определяется по аналогии, как для жилых домов.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40 - с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Коэффициент функционального износа вносит поправку на изменение стоимости недвижимости в результате сложившегося в настоящее время мнения о качестве недвижимости, отвечающего требованиям на момент оценки: для гаражей - материал стен, наличие емкости или смотровой ямы и месторасположения. При расчете К функ. для дачных домиков учитывается только материал стен.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Рассчитывается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 функ. = К мат. стен. х К ем.    [9]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мат. стен. - коэффициент, учитывающий материал стен, см. таблицу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ем. - коэффициент, учитывающий наличие емкости или смотровой ямы в гараже: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Поправочные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емкостью или смотровой ямой - 1,1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Без емкости без смотровой ямы - 1,0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41 - с изменениями и дополнениями,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Коэффициент зонирования (К зон.) - рассчитывается Центрами по недвижимости самостоятельно в зависимости от анализа сделок по гаражам, дачным домикам и их местоположения.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42 - с изменениями, внесенными приказом Председателя Комитета регистрационной службы МЮ РК от 19 мая 2000 года N 99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V001158_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Журнал по обзору рынка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сбора! Адрес !Краткая техническая  ! Стоимость  !Стоимость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информации!объекта!характеристика объек-!  объекта   !квадратного!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       !та (полезная площадь,!недвижимости!   метра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       !этажность, материал  ! 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       !стен, год постройки, ! 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       !престижность)        ! 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__________!_______!_____________________!____________!___________!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Курс доллара, в  !Примечание:!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пересчете на на-  ! источник  !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циональную валюту,!полученной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момент сбора  !информации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информации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__________________!___________!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