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8a36" w14:textId="55a8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алкогольной продукции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20 сентября 1999 года № 1162. Зарегистрирован в Министерстве юстиции Республики Казахстан 20.10.99г. за № 940.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от 16 июля 1999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розничной торговли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розничной торговли алкогольной продукции (кроме пива)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Законом Республики Казахстан "О государственном регулировании производства и оборота этилового спирта и алкогольной продукции" от 16 июля 1999 года и направлены на упорядочение розничной реализации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розничной торговли алкогольной продукцией (кроме пива) допускается лишь при наличии лицензии на розничную торговлю алкогольной продукцией (кроме пива), выдаваемых организациями розничной торговли и общественного питания, независимо от форм собственности в установленном порядке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розничной торговли алкогольной продукцией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алкогольная продукция - пищевая продукция с объемной долей этилового спирта, произведенного из пищевого растительного сырья, более 1,5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оптовая реализация - отпуск алкогольной продукции со складских помещений без ограничения объемов, согласно документам, утвержденных уполномоченным органом, для последующей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торговля - реализация алкогольной продукции (кроме пива) для ее потребления или некоммерческого использования, осуществляемая в стационарных помещениях, оборудованных торговым залом, а также на летних площадках при стационарных помещениях и оснащенных контрольно-кассовым аппаратом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 - размещение (складирование) алкогольной продукции в складских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стационарные помещения - капитальные здания, сооружения или их часть, оборудованные водоснабжением, энергоснабжением и канализацией, имеющие фундамент, и перемещение которых невозможно без нанесения ущерба их несущей 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Продажа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Розничная реализация алкогольной продукцией осуществляется при наличии лицензии, выдаваемой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алкогольной продукции осуществляется только в местах, указанных 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Покупателю должна быть предоставлена информация о норме реализации, об органе, выдавшем эту лицензию (путем вывешивания в торговом зале или другим способом), а также информация о режиме работы предприятия, установленного собственником или руководителем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розничной торговли и общественного питания, независимо от форм собственности несут ответственность за реализацию алкогольной продукцией ненадлежащего качества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Продаже подлежит алкогольная продукция, соответствующая по качеству обязательным требованиям ГОСТов, санитарным правилам и нормам. Продавец этой продукции, в том числе импортной, должен иметь транспортную накладную, заверенную подписью и печатью предыдущего собственника и содержащую сведения о наличии сертификата соответствия по каждому наименованию продукции с указанием учетного и регистрационного номеров, срока его действия и органа, выдавшего сертификат. Указанная информация должна быть предоставлена покупателю и контролирующим органам по первому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 розничной торговли алкогольной продукцией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реализацию алкогольной продукции с применением контрольно-кассового аппарата с фискальной памятью;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руководствоваться нормативными правовыми актами и технической документацией, регламентирующей деятельность предприятий, занятых розничной торговлей алкогольной продукцией с целью обеспечения требований безопасности для жизни и здоровья потребителей (санитарные нормы и правила, ГОСТы, устанавливающие требования к упаковке, приему и хранению алкогольной продукции, нормы и правила пожарной безопасности, охраны окружающей среды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первичный бухгалтерский учет и оформлять транспортные накладные по форме, установленной государственным органом, осуществляющим контроль над производством и оборотом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соответствующие условия хранения, установленные требованиями нормативных документов на соответствующий вид продукции, не допускающие потери качества алкогольной продукции при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Запрещается розничная реализация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истекшим сроком годности, а также алкогольной продукции, на которой не установлен срок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бутылках без этикеток, грязных (внутри или снаружи), с явными признаками боя (скол горла, трещины), с поврежденной укупоркой, бутылках, имеющих общее помутнение, посторонние включения, осадок (кроме коллекционных вин);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неустановленного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 наличия на них марок акцизного сбора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не достигшим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детских учреждениях, организациях образования и на прилегающих к ним территориях в радиусе не менее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базарах, оптовых рынках, в киосках, в палатках, в ларьках, с рук, лотков, автомашин, а также в иных неустановленных местах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без маркировки на государственном и русском языках в соответствии с действующими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продаже алкогольной продукции продавец к образцам имеющегося в продаже товара прикрепляет ценники с наименованием продукции, цены, включающие стоимость посуды и расфасовки. При продаже вин в розлив в ценнике указывается наименование и цена за 1 литр и 0,1 литра (в отношении вин).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предприятиях общественного питания в прейскурантах на алкогольную продукцию должны быть указаны: наименование напитков, емкость бутылки, цена за всю емкость бутылки, а также за 100 или 50 граммов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Рабочие места продавцов, буфетчиков, барменов и других лиц, которые осуществляют продажу алкогольной продукции в розлив, должны быть оснащены соответствующим торговым оборудованием, мерным инвентарем, посудой.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продажи алкогольной продукции продавец обязан выдавать покупателю погашенный кассовый 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 розничной торговли алкогольной продукцией не имеют право осуществлять оптовую реализацию алкогольной продукции с торговых площадей, предназначенных для осуществления розничной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 розничной торговли обязаны покупать алкогольную продукцию только у организаций, имеющих лицензию на хранение и оптовую реализацию алкогольной продукции. Фирменные специализированные магазины производителей алкогольной продукции предназначены только для реализации собственной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розничной торговли при потреблении алкогольной продукции от организаций, занимающихся хранением и оптовой реализацией алкогольной продукции, обязаны требовать копию лицензии на хранение и оптовую реализацию алкогольной продукции, заверенную подписью первого руководителя и печатью организации-продавца.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 Контроль и ответственность за несоблюдение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настоящих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Нарушение Правил розничной торговли алкогольной продукцией влечет установленную действующим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 за соблюдением требований настоящих Правил осуществляют уполномоченные законодательством Республики Казахстан органы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