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452f" w14:textId="1e04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этилового спирта с уплатой акциза организациям, использующим его в технических целях, или при производстве неалкогольной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28 сентября 1999 года N 232. Зарегистрирован в Министерстве юстиции Республики Казахстан 29.10.99г. N 957. Утратил силу - приказом Председателя Налогового комитета МФ РК от 18 января 2005 года N 11 (V053450)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контроля за движением объемов этилового спирта, произведенного отечественными производителями и обеспечения оперативности выдачи разрешений на использование спирта, во исполнение Закона Республики Казахстан от 16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регулировании производства и оборота этилового спирта и алкогольной продукции"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Территориальным управлениям Комитета осуществлять выдачу разрешений на реализацию этилового спирта с уплатой акциза для использования в технологическом процессе и в иных целях, не связанных с производством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Территориальным органам Комитета ежеквартально представлять отчет о выданных, отозванных разрешениях, информацию о целевой реализации этилового спирта по разрешениям.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Правила реализации этилового спирта с уплатой акциза.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нормативного регулирования (А. Лепесбаев) произвести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Р.Алдашева - начальника Управления контроля и лицензирования.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реализации этилового спирта с уплатой акциза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организациям, использующим его в технических целях, или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производстве неалкогольной продукции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во исполнение Закона Республики Казахстан от 16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регулировании производства и оборота этилового спирта и алкогольной продукции" для осуществления контроля за движением этилового спирта и его использованием в технологическом процессе и иных целях, не связанных с производством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Производители вправе реализовывать этиловый спирт на основании разрешения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(далее -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разрешением в настоящих Правилах понимается правоустановливающий акт, дающий право производителю этилового спирта реализовывать его для последующего использования в технологическом процессе (в технических целях) и в иных целях не связанных с его хранением и производством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выдается производителю для реализации спирта только указанному в разрешении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Разрешение выдается на срок не более одного календарного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Настоящие Правила не регулируют отношения, связанные с выдачей лицензий на хранение и реализацию этилового спирта.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приобретения спирта у производителя этилового спирта необходимо представить в Комитет или его территориальные органы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образца,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свидетельства о государственной регистрации (перерегистрации) юридического лица, заверенную подписью первого руководителя и печатью заявителя - для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документа, удостоверяющего личность заявителя и (или) свидетельства о регистрации индивидуального предпринимателя на право занятия предпринимательской деятельностью, нотариально заверенные - для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потребность заявителя в спирте согласно нормативам потребления спирта с расчетами на определенный срок (не более года) (и) или определенный объем, утвержденные соответствующим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об объемах потребления спирта за предыдущий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 выдаче разрешения производителю на реализацию спирта определенному потребителю принимается Комиссией Комитета или его территориальных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Разрешение выдается не позднее месячного срока со дня подачи заявления со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Выдача разрешений и ведение реестра выданных и отозванных разрешений осуществляется Комитетом или его территориальными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Разрешение установленной формы, согласно приложению 2, подписывается Председателем Комиссии, которым является уполномоченное Председателем Комитета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Разрешение выдается первому руководителю по предъявлении служебного удостоверения или представителю заявителя при предъявлении надлежащим образом заверенной доверенности.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2. Отказ в выдаче разрешения на реализацию спирта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В выдаче разрешения может быть отказано,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представлены все документы, требуемые в соответствии с пунктом 6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расчеты потребления спирта являются необоснованными;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заявителя имеется решение суда, запрещающее ему занятие тем видом деятельности для использования, в которой приобретается спирт.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заявителем указанных препятствий заявление рассматривается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отказе в выдаче разрешения на реализацию спирта заявителю дается мотивированный ответ в письменном виде в месячный срок, со дня представления заявления.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3. Прекращение и отзыв разрешения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Действие разрешения на реализацию спирта прекращается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истечения срока, на который выдано разрешение;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реализации в полном объеме спирта, на приобретение которого выдано разрешение;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отзыва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прекращения предпринимательской деятельности физического лица, реорганизации или ликвидации юридического лица, получивших этиловый спирт по разрешению.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Разрешение может быть отозвано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нецелевого использования реализованного спирта;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запрещения судом лицу, приобретающему спирт, занятия тем видом деятельности для использования, в которой приобретается спирт;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неисполнения потребителем спирта требований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об отзыве разрешения принимается Комиссией Комитета или его территориального органа, о чем лицо, использующее этиловый спирт и указанный в разрешении производитель уведомляется письменно.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реорганизации юридического лица (слиянии, присоединении, разделении, выделении, преобразовании), изменении наименования и (или) местонахождения заявителя, ранее выданное разрешение прекращает свое действие. Реорганизованное либо перерегистрированное лицо приобретает спирт на общих основаниях. 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4. Контроль за целевым использованием спирта 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Потребители этилового спирта, получившие его по разрешению Комитета, обязаны представить отчет о целевом использовании спирта.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Отчет об использованном объеме этилового спирта представляется в территориальное Управление Комитета после использования разрешенного объема этилового спирта, либо по истечении срока, на который выдано разрешение не позднее десятидневного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Ответственность за достоверность информации, содержащейся в представленных документах, несет заявитель.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Территориальные Управления Комитета в установленные сроки представляют в центральный аппарат Комитета отчет о выданных, отозванных разрешениях и информацию о целевом использовании потребителями этилового спирта.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Реализация этилового спирта без соответствующего разрешения либо с нарушением требований настоящих Правил влечет установленную законодательством ответственность.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Правилам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спирта с уплатой акциза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Комитет по государственному контролю над производством и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алкогольной продукции Министерства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юридического лица, ф.и.о.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подающего заявление)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выдать разрешение на приобретение спирта на_____________________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производителя, у которого приобретается спирт)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(цели, в которых приобретается спирт)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заявителе: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 Свидетельство о регистрации___________________________________________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(юридического лица, физического лица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качестве индивидуального предпринимателя, N, кем и когда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Адрес_________________________________________________________________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(местонахождение юридического лица, местожительство физического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лица, индекс, город, район, область, улица, дом, 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Прилагаемые документы_________________________________________________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(индивидуальный предприниматель)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"___"__________199__г.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к рассмотрению "___"___________199__г.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имя, отчество ответственного лица Комитета)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Правилам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спирта с уплатой акциза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Комитет по государственному контролю над производством и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алкогольной продукции Министерства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Разрешение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производителя спирта)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реализацию спирта с уплатой акциза в количестве_________________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(объем - в литрах безводного спирта)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кому_______________________________________________________________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юридического лица, ф.и.о.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действующему на основании__________________________________________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(свидетельство о регистрации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лица, свидетельство о регистрации в качестве индивидуального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предпринимателя, N, дата выдачи, кем выдано)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Спирт используется__________________________________________________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(в каких целях)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Разрешение действительно______________________________________________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(до определенной даты либо до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определенного объема)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            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М.П.               (Ф.И.О.)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