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e9cc" w14:textId="605e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повышению работы акимов поселков, аулов (сел) и аульных (сельских) округов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8 апреля 1999 г. N 61 зарегистрировано управлением юстиции Павлодарской области 23.04.1999 г. за № 139. Утратило силу решением акима Павлодарской области от 14 сентября 2009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Павлодарской области от 14 сентября 2009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работы акимов поселков, аулов (сел), аульных (сельских) округов области по обеспечению социально-экономического развития соответствующих территорий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городов и районов области принять меры по созданию необходимых условий для эффективного исполнения акимами поселков, аулов (сел), аульных (сельских) округов предоставленных законом полномочий. В месячный срок провести инвентаризацию имущества исполнительных органов поселков, аулов (сел), аульных (сельских) округов, изыскать возможность их материально-технического оснащения.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службы области (Сергазин М.М.):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обеспечить исполнительные органы поселков, аулов (сел), аульных (сельских) округов нормативными и организационно-регламентирующими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непрерывный процесс обучения акимов поселков, аулов (сел), аульных (сельских) округов в учреждениях системы подготовки, переподготовки и повышения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городов и районов области, финансовому управлению по области (Есимханов С.О.) осуществить необходимые организационные меры по применению примерного порядка финансирования и экономического стимулирования деятельности акимов поселков, аулов (сел) и аульных (сельских) округов области по улучшению сбора налогов и других обязательных платежей в бюджет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жилищного строительства и коммунального хозяйства области (Шкреба Ю.Н.) до 1 июня 1999 года разработать правила благоустройства городов и населенных пунктов области, обеспечения санитарного состояния и охраны зеленых насаждений на их территориях с последующим внесением в установленном порядке на рассмотрение сессии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данного решения возложить на заместителя акима области Оспанова 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от 8 апреля 1999г. N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ПРИМЕРНЫЙ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финансирования и экономического стимулирования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акимов поселков, аулов (сел)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аульных (сельских) округов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улучшению сбора налогов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обязательных платежей в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разработан с целью финансового стимулирования деятельности акимов поселков, аулов (сел) и аульных (сельских) округов в зависимости от уровня собираемости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финансовые отделы, после утверждения объемов бюджета соответствующими маслихатами, в течение 10 дней составляют план-роспись по видам доходов в разрезе поселков, аулов (сел), аульных (сельских) округов и доводят до сведения акима района, налогового комитета и акимов поселков, аулов(сел), аульных (сельских)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Ежемесячно, не позднее 5 числа каждого месяца, следующего за отчетным, налоговые комитеты представляют сведения об исполнении плана поступлений в разрезе поселков, аулов (сел), аульных (сельских) округов акиму района для решения вопроса о премировании и выделения средств на благоустройство.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поселков, аулов (сел) и аульных (сельских)округов ежемесячно отчитываются об организации работы по улучшению сбора налогов перед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Условия премирования.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плана по налогам в полном объеме (100 %) выплачивается ежемесячная премия, предусмотренная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Премирование производится в зависимости от перевыполнения плана по налогам - за каждый процент перевыполнения увеличиваются стимулирующие выплаты до 10 % от премиального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плана по налогам размер ежемесячной премии снижается за каждый процент невыполнения, но не более 10%.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плана поступления доходов по поселку, аулу (селу), аульному (сельскому) округу общее сметное финансирование для соответствующей административно-территориальной единицы за отчетный период корректируется на процент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Условия финансирования благоустройства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обеспечении перевыполнения плана по налогам поселку, аула (селу), аульному (сельскому) округу дополнительно выделяются ассигнования на благоустройство - до 20 % от предусмотренной в смете суммы на благоустройство на отчетный период; при невыполнении доходов ассигнования на благоустройство уменьшаются на процент невыполнения плана по сбору налогов. (исп.А. Татарков)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