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e9cc" w14:textId="605e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повышению работы акимов поселков, аулов (сел) и аульных (сельских) округов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Павлодарской области от 8 апреля 1999 г. N 61 зарегистрировано управлением юстиции Павлодарской области 23.04.1999 г. за № 139. Утратило силу решением акима Павлодарской области от 14 сентября 2009 года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решением акима Павлодарской области от 14 сентября 2009 года N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эффективности работы акимов поселков, аулов (сел), аульных (сельских) округов области по обеспечению социально-экономического развития соответствующих территорий принимаю РЕШЕНИЕ: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городов и районов области принять меры по созданию необходимых условий для эффективного исполнения акимами поселков, аулов (сел), аульных (сельских) округов предоставленных законом полномочий. В месячный срок провести инвентаризацию имущества исполнительных органов поселков, аулов (сел), аульных (сельских) округов, изыскать возможность их материально-технического оснащения.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государственной службы области (Сергазин М.М.):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обеспечить исполнительные органы поселков, аулов (сел), аульных (сельских) округов нормативными и организационно-регламентирующими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непрерывный процесс обучения акимов поселков, аулов (сел), аульных (сельских) округов в учреждениях системы подготовки, переподготовки и повышения квалификации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городов и районов области, финансовому управлению по области (Есимханов С.О.) осуществить необходимые организационные меры по применению примерного порядка финансирования и экономического стимулирования деятельности акимов поселков, аулов (сел) и аульных (сельских) округов области по улучшению сбора налогов и других обязательных платежей в бюджет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жилищного строительства и коммунального хозяйства области (Шкреба Ю.Н.) до 1 июня 1999 года разработать правила благоустройства городов и населенных пунктов области, обеспечения санитарного состояния и охраны зеленых насаждений на их территориях с последующим внесением в установленном порядке на рассмотрение сессии областного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выполнением данного решения возложить на заместителя акима области Оспанова М.Н.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 от 8 апреля 1999г. N 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ПРИМЕРНЫЙ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финансирования и экономического стимулирования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деятельности акимов поселков, аулов (сел)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аульных (сельских) округов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улучшению сбора налогов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обязательных платежей в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разработан с целью финансового стимулирования деятельности акимов поселков, аулов (сел) и аульных (сельских) округов в зависимости от уровня собираемости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Районные финансовые отделы, после утверждения объемов бюджета соответствующими маслихатами, в течение 10 дней составляют план-роспись по видам доходов в разрезе поселков, аулов (сел), аульных (сельских) округов и доводят до сведения акима района, налогового комитета и акимов поселков, аулов(сел), аульных (сельских) округов.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Ежемесячно, не позднее 5 числа каждого месяца, следующего за отчетным, налоговые комитеты представляют сведения об исполнении плана поступлений в разрезе поселков, аулов (сел), аульных (сельских) округов акиму района для решения вопроса о премировании и выделения средств на благоустройство.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поселков, аулов (сел) и аульных (сельских)округов ежемесячно отчитываются об организации работы по улучшению сбора налогов перед акимом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Условия премирования.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плана по налогам в полном объеме (100 %) выплачивается ежемесячная премия, предусмотренная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Премирование производится в зависимости от перевыполнения плана по налогам - за каждый процент перевыполнения увеличиваются стимулирующие выплаты до 10 % от премиального фонда: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невыполнения плана по налогам размер ежемесячной премии снижается за каждый процент невыполнения, но не более 10%.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невыполнении плана поступления доходов по поселку, аулу (селу), аульному (сельскому) округу общее сметное финансирование для соответствующей административно-территориальной единицы за отчетный период корректируется на процент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Условия финансирования благоустройства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 обеспечении перевыполнения плана по налогам поселку, аула (селу), аульному (сельскому) округу дополнительно выделяются ассигнования на благоустройство - до 20 % от предусмотренной в смете суммы на благоустройство на отчетный период; при невыполнении доходов ассигнования на благоустройство уменьшаются на процент невыполнения плана по сбору налогов. (исп.А. Татарков)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