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5e5c" w14:textId="06e5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переоформлении правоудостоверяющих документов на земельный участок гражданам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18 января 1999 года N 58. Зарегистрировано Управлением юстиции города Алматы за N 174 от 21 августа 2000 года. Утратило силу постановлением Акимата города Алматы от 16 июля 2001 года N 1/83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 Утратило силу постановлением Акимата города Алматы от 16.07.2001 года N 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имеющий силу Закона, от 22 декабря 1995 г. N 2717 "О земле" и сокращения сроков переоформления документов Аким г. АлматыРЕШИЛ: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Переоформить в частную собственность гражданам города земельные участки, ранее предоставленные для личного подсобного хозяйства, садоводства, строительства и обслуживания жилого дома, дачного строительства, с уточнением площади земельного участка, по фактическому пользованию.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Координацию работ по уточнению границ и площади земельных участков поручить Комитету по управлению земельными ресурсами г.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Обязать комитет по управлению земельными ресурсами г. Алматы в случае несоответствия ранее утвержденного плана земельного участка землепользователя, откорректировать его в соответствии с действующими законодательными и нормативными актами Республики Казахстан и требованиями, предъявляемыми к составлению планов.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требований к составлению плана земельного участка (прилагается).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Храпунов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58 от 18 января 1999 г.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требований к составлению плана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требование распространяется на составление планов земельных участков для предоставления (закрепления) земли физическим и юридическим лицам в собственность, постоянное пользование, долгосрочную аренду в городе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План земельного участка (в дальнейшем план) разрабатывается на материале топографической съемки в масштабе 1: 500 - 1: 2 000.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Масштаб плана выбирается в зависимости от размера и конфигурации земельного участка и с таким расчетом, чтобы на нем можно было показать все поворотные точки границ землепользования.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Топографическая съемка (в дальнейшем - топосъемка) производится организацией, имеющей соответствующее право (лицензию) для осуществления такого рода работ, при этом дата производства топосъемки не должна превышать один год до даты разработки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плана должны быть учтены: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свободная от прав иных лиц территория (не более нормативной), прилегающая к капитальным постройкам и необходимая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подъезды, проходы к постройкам и объектам инженерной инфраструктуры собственника, владельца этого объекта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регистрационные сведения Центра регистрации недвижимости г.Алматы по постройкам, расположенным в границах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данные государственного земельного кадастра г. Алматы, регистрации и оформления документов о правах на земельные участки;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сведения о смежествах (правоудостоверяющие документы на земли смежных землепользователей);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генеральный план города, проект детальной планировки, красные линии, оси внутренних проездов, проект охранных зон, иные градостроительные (планировочные)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функциональные зоны, зоны ограничений, сервитутов и иных обременений;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Границы земельного участка должны быть бесспорными и согласованными со смежными землепользователями, т.е. согласование границ землепользования удостоверяется подписями: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владельца (собственника) объекта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смежных землевладельцев, не имеющих надлежаще оформленных правоудостоверяющих документов на землю, при том, если такой землепользователь откажется от согласования границ без достаточных на то оснований - данные границы признаются "спорными", о чем делается соответствующая отметка на плане.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коллегии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