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2e71" w14:textId="5162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 сессии областного Маслихата от 30 января 1998 года N 15/4 "Об утверждении перечня автомобильных дорог общего пользования местного значения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маслихата Северо-Казахстанской области от 05 февраля 1999 года N 20/7. Зарегистрировано Управлением юстиции Северо-Казахстанской области 15 марта 1999 года N 64. Утратило силу - решением маслихата Северо-Казахстанской области от 19 августа 2011 года N 37/4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19.08.2011 N 37/4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переводом ряда автомобильных дорог общего пользования местного значения в разряд дорог Республиканского 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№ 623 от 1 июля 1998 года "Вопросы дорожного фонда Республики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июня 1998 года "О внесении изменений и дополнений в Указ Президента Республики Казахстан", имеющим силу закона "О дорожном фонде":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Исключить из перечня автомобильных дорог общего пользования местного значения дороги Кокшетау-Омск, Петропавловск-Ишим, подъезд к аэропорту "Кокшетау" в связи с переводом в разряд дорог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КП "Петропавловскавтодор" (Долгих Г.В.) внести изменения в перечень автомобильных дорог общего пользования местного значения, утвержденного ХV сессией № 15/4 от 30 января 1998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ХХ сессии              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