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72cf" w14:textId="9ae7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апреля 2000 года N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26 июня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Z980233_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"О национальной безопасности Республики Казахстан" (Ведомости Парламента 
Республики Казахстан, 1998 г., N 11-12, ст. 173) следующие изменения:
     абзац восьмой статьи 1 изложить в следующей редакции:
     "общественная безопасность - политико-правовая, духовно-нравственная, 
социальная защищенность жизни, здоровья и благополучия граждан Казахстана, 
а также ценностей казахстанского общества от возможных опасностей и угроз, 
способных нанести им ущерб;";
     пункт 4 статьи 19 исключить;
     пункт 6 статьи 22 исключить.
        Президент
   Республики Казахстан
  (Специалисты: Польский В.Ф.,
                Петрова Г.В.)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