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e8e3" w14:textId="a45e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государств-участников Содружества Независимых Государств в борьбе с незаконной миграцией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декабря 2000 года N 112-II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</w:t>
      </w:r>
      <w:r>
        <w:rPr>
          <w:rFonts w:ascii="Times New Roman"/>
          <w:b w:val="false"/>
          <w:i w:val="false"/>
          <w:color w:val="000000"/>
          <w:sz w:val="28"/>
        </w:rPr>
        <w:t>
 о сотрудничестве государств-участников Содружества Независимых Государств в борьбе с незаконной миграцией, совершенное в Москве 6 марта 1998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Соглашение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 сотрудничестве государств-участников Содружества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Независимых Государств в борьбе с незаконной миграцией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Республика,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 - депонирована 17 декабря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 - депонирована 14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 - депонирована 13 августа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 - депонирована 14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 - депонирована 24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 - депонирована 20 февраля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 - депонирована 28 июня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 - депонирована 30 октября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депонировано 13 января 1999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(о принятии Парламентом Закона,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подписанного Президентом, об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утверждении Соглашения).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14 июня 1999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 - 14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- 14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 - 14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 - 13 августа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 - 14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 - 24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 - 20 февраля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 - 28 июня 2002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 - 30 октября 2003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 в лице правительств,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нормах международного права и национального законодательства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отмечая, что незаконная миграция, представляя угрозу общественной и национальной безопасности, экономической стабильности, способствует осложнению криминогенной обстановки на территориях Сторон,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 приоритетной для себя задачу обеспечения прав и законных интересов своих граждан,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сотрудничество в борьбе с незаконной миграцией как одно из важных направлений регулирования миграционных процессов на территориях Сторон и в целях осуществления совместных мер к предотвращению незаконной миграции,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правовую основу для сотрудничества Сторон в борьбе с незаконной миграцией,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Применяемые в настоящем Соглашении термины имеют следующие значения: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"незаконные мигранты" - граждане третьих государств и лица без гражданства, нарушившие правила въезда, выезда, пребывания или транзитного проезда через территории Сторон, а также граждане Сторон, нарушившие правила пребывания на территории одной из Сторон, установленные ее национальным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"третьи государства" - государства, не являющиеся участниками настоящего Соглашения;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выезда" - государство гражданской принадлежности незаконного мигранта (для лиц без гражданства - государство его обычного места жительства) или государство, с территории которого прибыл незаконный мигрант;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въезда" - государство, на территорию которого прибыл незаконный мигрант.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не применяется к лицам, прибывшим на территорию одной из Сторон в целях получения убежища или статуса беженца, если их ходатайства о предоставлении такого статуса поданы в соответствующие органы государства въезда в порядке, предусмотренном его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Въезд граждан третьих государств, лиц без гражданства и граждан Сторон на территорию одной из Сторон возможен при условии выполнения ими требований ее национального законодательства о правилах въезда, выезда, пребывания и транзитного проезда, а также международных договоров, участницей которых она является.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признанные беженцами или получившие убежище на территории одной Стороны, въезжают на территории других Сторон в соответствии с частью первой настоящей статьи.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взаимодействие в области борьбы с незаконной миграцией по следующим основным направлениям: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миграционный контроль;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граждан третьих государств, лиц без гражданства и граждан Сторон, незаконно пересекающих границы государств, незаконно пребывающих на территориях Сторон, а также лиц, которым запрещен въезд на территорию одной из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механизма по депортации незаконных мигрантов;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гармонизация национального законодательства Сторон в области ответственности для незаконных мигрантов и для всех категорий лиц, оказывающих содействие незаконной миграции;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незаконной миграции;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повышение квалификации сотрудников соответствующих органов Сторон, занимающихся вопросами борьбы с незаконной миграцией.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5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Незаконные мигранты, выявленные на территории одной из Сторон, подлежат депортации в государство выезда в соответствии с законодательством государства въезда, если иное не предусмотрено международными договорами.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незаконные мигранты прибыли на территорию одной Стороны с территории другой Стороны, то они, при наличии соответствующих доказательств об этом, подлежат передаче последней. При этом передача незаконных мигрантов осуществляется в соответствии с отдельными договоренностями Сторон в этой области.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6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обмениваться информацией: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национальном законодательстве в области миграции, а также об изменениях в нем;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образцах документов, удостоверяющих личность и дающих право на пересечение государственной границы, изменениях форм и требований к документам для въезда, пребывания и выезда с территорий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выявленных каналах незаконной миграции, в том числе получения въездных виз, иных документов и их использования, а также о других вопросах выполнения настоящего Соглашения;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 всех соглашениях о въезде-выезде и миграции с третьими государствами.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7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настоящего Соглашения Стороны в шестимесячный срок разработают Положение об общей базе данных о незаконных мигрантах и лицах, въезд которым в государства-участники настоящего Соглашения закрыт в соответствии с действующим национальным законодательством Сторон, а также определят порядок обмена информацией о незаконной миграции в соответствии со статьями 4 и 6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8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вопросы, связанные с выполнением или толкованием настоящего Соглашения, решаются путем консультаций и переговоров заинтересованных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в виде протоколов и являются неотъемлемой частью настоящего Соглашения.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Статья 9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подлежит ратификации в соответствии с национальным законодательством Сторон и вступает в силу в день сдачи депозитарию на хранение третьей ратификационной грамоты.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ратифицировавших его позднее, оно вступает в силу в день сдачи ими на хранение депозитарию своих ратификационных грамот.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Статья 10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обязательств, принятых Сторонами в соответствии с другими международными договорами.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Статья 11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не позднее чем в месячный срок со дня вступления для нее в силу настоящего Соглашения определит перечень полномочных органов, на которые будет возложена его реализация, и сообщит об этом депозитарию.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государств-участников Содружества Независимых Государств, разделяющих его положения, с согласия всех Сторон путем передачи депозитарию документов о таком присоединении. Присоединение считается вступившим в силу со дня получения депозитарием последнего сообщения о согласии на такое присоединение.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пяти лет со дня вступления в силу, а затем автоматически продлевается каждый раз на последующий пятилетний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6 месяцев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Совершено в г. Москве 6 марта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Азербайджанской Республики               Республики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Армения                       Российской Федерации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Беларусь                      Республики Таджикистан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Грузии                                   Туркменистана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  Республики 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 Правительство 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Кыргызской Республики                    Украины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Особое мнение Азербайджанской Республики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Соглашению о сотрудничестве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Содружества Независимых Государств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в борьбе с незаконной миграцией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Азербайджанская Республика, в целом поддерживая настоящее Соглашение, примет участие в полном объеме по принятию национального Закона о миграции, который находится на рассмотрении Милли Меджлиса (Парламента) Республики. Одновременно, не принимает на себя обязательств по абзацу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и абзацу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Оговорка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пункту III-5 повестки дня заседания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глав правительств государств-участников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 Соглашении о сотрудничестве государств-участников Содружества Независимых Государств в борьбе с незаконной миграцией"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6 марта 1998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Соблюдением правил въезда и выезда распространяется и на граждан Сторон (абзац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