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9b4" w14:textId="2fb7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2001 года N 165.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безгражданства и двойного гражданства, совершенное в Киеве 19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Соглашение*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между Республикой Казахстан и Украиной об упрощенном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приобретения и прекращения гражданства гражданами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Казахстан, постоянно проживающими в Украине,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гражданами Украины, постоянно проживающими в Республике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предотвращении случаев безгражданства и двойного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*(Вступило в силу 8 июля 2001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договоров РК, 2002 г., № 1, ст. 15; № 2, ст. 24)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Украина,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народов двух стран к сохранению и упрочению исторических, традиционно дружественных связей в отношении обеспечения своим гражданам прав и свобод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предоставить гражданам другой Стороны возможность в упрощенном порядке приобрести гражданство, а своим гражданам возможность в упрощенном порядке прекратить гражданство,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предотвратить случаи безгражданства и двойного гражданства,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предоставит постоянно проживающим на законных основаниях на ее территории гражданам другой Стороны упрощенный порядок приобретения гражданства, а своим гражданам, постоянно проживающим на законных основаниях на территории другой Стороны, упрощенный порядок прекращения гражданства при наличии одного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заявитель постоянно на законных основаниях проживает на территории другой Стороны приобретаемого гражданства независимо от срока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заявитель, либо хотя бы один из его родителей (усыновителей), дедушка или бабушка родились или постоянно на законных основаниях проживали на территории Стороны приобретаемого гражданства или при наличии у заявителя хотя бы одного из постоянно проживающих на законных основаниях на территории Стороны приобретаемого гражданства и являющихся ее гражданами близких родственников: супруга (супруги), одного из родителей (усыновителей), ребенка (в том числе усыновленного), сестры, брата, дедушки или бабушки, внука (внучки).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подает заявление о приобретении гражданства одной Стороны и одновременном прекращении гражданства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положений настоящей статьи не распространяется на лиц,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совершили преступления против человечества или осуществляли геноцид либо совершили преступления против государства или тяжкие преступления против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осуждены к лишению свободы до снятия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находятся под следствием или избегают наказания либо совершили преступление на территории одной из Сторон или третьего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приобрели гражданство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приобретения гражданства одной Стороны и прекращения гражданства другой Стороны лица, указанные в части первой Статьи 1 настоящего Соглашения, предоставляют по месту постоянного жительства в компетентные органы другой Стороны приобретаемого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согласованной компетентными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фотография;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наличие одного из условий, предусмотренных в части первой Статьи 1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постоянное проживание на законных основаниях на территории Стороны приобретаемого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исполнение воинской обязанности либо освобождение от воинской обязанности (относительно лиц призывного возраста).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Стороны приобретаемого гражданства оформляют приобретение гражданства одной из Сторон в срок не более трех месяцев с дня подачи указанных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Стороны приобретаемого гражданства отказывают заявителю в оформлении приобретения гражданства при наличии обстоятельств, предусмотренных частью третьей Статьи 1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десяти дней после оформления приобретения лицом нового гражданства компетентные органы Стороны приобретенного гражданства выдают лицу документ, подтверждающий приобретенное гражданство, изымают документ, подтверждающий прекращаемое гражданство, и пересылают его по дипломатическим каналам Стороне прекращаемого гражданства вместе с сообщением о факте оформления приобретения гражданства с указанием его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месяцев после получения сообщения об оформлении приобретения лицом нового гражданства Сторона прекращаемого гражданства оформляет прекращение гражданства и сообщает об этом Стороне приобретенного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оформления приобретения гражданства одной из Сторон будет являться датой прекращения гражданства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освобождают указанных в части первой Статьи 1 настоящего Соглашения лиц от уплаты всех обязательных сборов и пошлин, связанных с прекращением и приобретением гражданства Сторон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гражданства родителей, вследствие которого оба приобретают гражданство одной Стороны и прекращают гражданство другой Стороны, изменяется соответственно гражданство их несовершеннолетних детей (в возрасте до восемнадцати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несовершеннолетних детей, один из родителей которых является гражданином одной из Сторон, а другой родитель приобретает гражданство другой Стороны, определяется соглашением родителей, которое должно быть выражено в заявлении, подаваемом в соответствии со Статьей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родители не пришли к соглашению по поводу изменения гражданства несовершеннолетних детей, ребенок является гражданином той Стороны, на территории которой постоянно проживают родители.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дети, родители которых проживают раздельно, сохраняют гражданство родителя, на воспитании которого они находятся, если по этому поводу не состоялось иного соглашения между родителями.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несовершеннолетних детей не изменяется при изменении гражданства родителей, лишенных родительских прав. На изменение гражданства несовершеннолетних детей не требуется согласие родителей, лишенных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 Соглашением, регулируются внутренним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внутреннее законодательство Сторон устанавливает для лиц, указанных в части первой Статьи 1 настоящего Соглашения, более льготные условия приобретения гражданства, то в этом случае применяется внутреннее законодательство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толкованием или применением положений настоящего Соглашения, решаются путем консультаций или обмена нотами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и вступает в силу на тридцатый день со дня обмена Сторонами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со дня его вступления в силу и автоматически продлевается на последующий пятилетний период, если ни одна из Сторон письменно не уведомит другую Сторону о своем намерении прекратить действие настоящего Соглашения за шесть месяцев до истечения очередного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Киеве 19 мая 2000 г. в двух экземплярах, каждый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казахском, украинском и русском языках, причем все тексты имеют одинаковую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силу.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Казахстан                       За Украину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