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046c" w14:textId="7860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Банке Развития Казахстана</w:t>
      </w:r>
    </w:p>
    <w:p>
      <w:pPr>
        <w:spacing w:after="0"/>
        <w:ind w:left="0"/>
        <w:jc w:val="both"/>
      </w:pPr>
      <w:r>
        <w:rPr>
          <w:rFonts w:ascii="Times New Roman"/>
          <w:b w:val="false"/>
          <w:i w:val="false"/>
          <w:color w:val="000000"/>
          <w:sz w:val="28"/>
        </w:rPr>
        <w:t>Закон Республики Казахстан от 25 апреля 2001 года N 178.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Банк Развития Казахстана и его статус</w:t>
      </w:r>
    </w:p>
    <w:p>
      <w:pPr>
        <w:spacing w:after="0"/>
        <w:ind w:left="0"/>
        <w:jc w:val="both"/>
      </w:pPr>
      <w:r>
        <w:rPr>
          <w:rFonts w:ascii="Times New Roman"/>
          <w:b w:val="false"/>
          <w:i w:val="false"/>
          <w:color w:val="000000"/>
          <w:sz w:val="28"/>
        </w:rPr>
        <w:t>
      Банк Развития Казахстана (далее - Банк Развития) является акционерным обществом, контрольный пакет акций которого принадлежит национальному управляющему холдингу. Банк Развития является национальным институтом развития и банком, уполномоченным на реализацию государственной инвестиционной политики и государственного стимулирования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07.07.2006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34" w:id="0"/>
    <w:p>
      <w:pPr>
        <w:spacing w:after="0"/>
        <w:ind w:left="0"/>
        <w:jc w:val="both"/>
      </w:pPr>
      <w:r>
        <w:rPr>
          <w:rFonts w:ascii="Times New Roman"/>
          <w:b w:val="false"/>
          <w:i w:val="false"/>
          <w:color w:val="000000"/>
          <w:sz w:val="28"/>
        </w:rPr>
        <w:t>
      1) межбанковское кредитование – выдача кредитов банкам второго уровня и банкам-нерезидентам Республики Казахстан;</w:t>
      </w:r>
    </w:p>
    <w:bookmarkEnd w:id="0"/>
    <w:bookmarkStart w:name="z135" w:id="1"/>
    <w:p>
      <w:pPr>
        <w:spacing w:after="0"/>
        <w:ind w:left="0"/>
        <w:jc w:val="both"/>
      </w:pPr>
      <w:r>
        <w:rPr>
          <w:rFonts w:ascii="Times New Roman"/>
          <w:b w:val="false"/>
          <w:i w:val="false"/>
          <w:color w:val="000000"/>
          <w:sz w:val="28"/>
        </w:rPr>
        <w:t>
      2) проект – инвестиционный проект, экспортная операция, лизинговая операция;</w:t>
      </w:r>
    </w:p>
    <w:bookmarkEnd w:id="1"/>
    <w:bookmarkStart w:name="z136" w:id="2"/>
    <w:p>
      <w:pPr>
        <w:spacing w:after="0"/>
        <w:ind w:left="0"/>
        <w:jc w:val="both"/>
      </w:pPr>
      <w:r>
        <w:rPr>
          <w:rFonts w:ascii="Times New Roman"/>
          <w:b w:val="false"/>
          <w:i w:val="false"/>
          <w:color w:val="000000"/>
          <w:sz w:val="28"/>
        </w:rPr>
        <w:t>
      3) инвестиционный проект – проект, предусматривающий инвестиции, направляемые на создание новых, расширение и обновление действующих производств, в том числе на приобретение активов, пакетов акций (долей участия в уставном капитале), имущественных комплексов;</w:t>
      </w:r>
    </w:p>
    <w:bookmarkEnd w:id="2"/>
    <w:bookmarkStart w:name="z137" w:id="3"/>
    <w:p>
      <w:pPr>
        <w:spacing w:after="0"/>
        <w:ind w:left="0"/>
        <w:jc w:val="both"/>
      </w:pPr>
      <w:r>
        <w:rPr>
          <w:rFonts w:ascii="Times New Roman"/>
          <w:b w:val="false"/>
          <w:i w:val="false"/>
          <w:color w:val="000000"/>
          <w:sz w:val="28"/>
        </w:rPr>
        <w:t>
      4) кредитный инструмент – способы финансирования Банком Развития заемщика, определенные в Меморандуме;</w:t>
      </w:r>
    </w:p>
    <w:bookmarkEnd w:id="3"/>
    <w:bookmarkStart w:name="z145" w:id="4"/>
    <w:p>
      <w:pPr>
        <w:spacing w:after="0"/>
        <w:ind w:left="0"/>
        <w:jc w:val="both"/>
      </w:pPr>
      <w:r>
        <w:rPr>
          <w:rFonts w:ascii="Times New Roman"/>
          <w:b w:val="false"/>
          <w:i w:val="false"/>
          <w:color w:val="000000"/>
          <w:sz w:val="28"/>
        </w:rPr>
        <w:t>
      5) реструктуризация – комплекс мероприятий, направленных на восстановление экономических показателей инвестиционного проекта, реализуемого заемщиком, нарушившим обязательства перед Банком Развития и (или) третьими лицами, которые могут включать в себя списание вознаграждения, штрафов и пеней и (или) финансирование или рефинансирование оборотного капитала заемщика, и (или) передачу прав требований Банка Развития к заемщику, и (или) вхождение Банка Развития в уставный капитал заемщика, и (или) предоставление субсидированного займа заемщику, и (или) иные мероприятия, способствующие восстановлению экономических показателей инвестиционного проекта;</w:t>
      </w:r>
    </w:p>
    <w:bookmarkEnd w:id="4"/>
    <w:bookmarkStart w:name="z152" w:id="5"/>
    <w:p>
      <w:pPr>
        <w:spacing w:after="0"/>
        <w:ind w:left="0"/>
        <w:jc w:val="both"/>
      </w:pPr>
      <w:r>
        <w:rPr>
          <w:rFonts w:ascii="Times New Roman"/>
          <w:b w:val="false"/>
          <w:i w:val="false"/>
          <w:color w:val="000000"/>
          <w:sz w:val="28"/>
        </w:rPr>
        <w:t>
      6) заемщик – юридическое лицо, получившее заем от Банка Развития;</w:t>
      </w:r>
    </w:p>
    <w:bookmarkEnd w:id="5"/>
    <w:bookmarkStart w:name="z153" w:id="6"/>
    <w:p>
      <w:pPr>
        <w:spacing w:after="0"/>
        <w:ind w:left="0"/>
        <w:jc w:val="both"/>
      </w:pPr>
      <w:r>
        <w:rPr>
          <w:rFonts w:ascii="Times New Roman"/>
          <w:b w:val="false"/>
          <w:i w:val="false"/>
          <w:color w:val="000000"/>
          <w:sz w:val="28"/>
        </w:rPr>
        <w:t>
      7) мезонинное финансирование – предоставление субординированного займа с правом его конвертации в акции или доли участия в капитале заемщика;</w:t>
      </w:r>
    </w:p>
    <w:bookmarkEnd w:id="6"/>
    <w:bookmarkStart w:name="z154" w:id="7"/>
    <w:p>
      <w:pPr>
        <w:spacing w:after="0"/>
        <w:ind w:left="0"/>
        <w:jc w:val="both"/>
      </w:pPr>
      <w:r>
        <w:rPr>
          <w:rFonts w:ascii="Times New Roman"/>
          <w:b w:val="false"/>
          <w:i w:val="false"/>
          <w:color w:val="000000"/>
          <w:sz w:val="28"/>
        </w:rPr>
        <w:t xml:space="preserve">
      8) Меморандум – Меморандум о кредитной политике Банка Развития, утверждаемый национальным управляющим холдингом, указанным в </w:t>
      </w:r>
      <w:r>
        <w:rPr>
          <w:rFonts w:ascii="Times New Roman"/>
          <w:b w:val="false"/>
          <w:i w:val="false"/>
          <w:color w:val="000000"/>
          <w:sz w:val="28"/>
        </w:rPr>
        <w:t>статье 1</w:t>
      </w:r>
      <w:r>
        <w:rPr>
          <w:rFonts w:ascii="Times New Roman"/>
          <w:b w:val="false"/>
          <w:i w:val="false"/>
          <w:color w:val="000000"/>
          <w:sz w:val="28"/>
        </w:rPr>
        <w:t xml:space="preserve"> настоящего Закона;</w:t>
      </w:r>
    </w:p>
    <w:bookmarkEnd w:id="7"/>
    <w:bookmarkStart w:name="z155" w:id="8"/>
    <w:p>
      <w:pPr>
        <w:spacing w:after="0"/>
        <w:ind w:left="0"/>
        <w:jc w:val="both"/>
      </w:pPr>
      <w:r>
        <w:rPr>
          <w:rFonts w:ascii="Times New Roman"/>
          <w:b w:val="false"/>
          <w:i w:val="false"/>
          <w:color w:val="000000"/>
          <w:sz w:val="28"/>
        </w:rPr>
        <w:t>
      9) синдицированный заем – заемная операция, осуществляемая Банком Развития совместно с другими участниками синдиката, на основании одного договора банковского займа, при котором представление интересов участников синдиката по договору банковского займа, а также кредитное администрирование по займу могут быть поручены одному из участников синдиката;</w:t>
      </w:r>
    </w:p>
    <w:bookmarkEnd w:id="8"/>
    <w:bookmarkStart w:name="z156" w:id="9"/>
    <w:p>
      <w:pPr>
        <w:spacing w:after="0"/>
        <w:ind w:left="0"/>
        <w:jc w:val="both"/>
      </w:pPr>
      <w:r>
        <w:rPr>
          <w:rFonts w:ascii="Times New Roman"/>
          <w:b w:val="false"/>
          <w:i w:val="false"/>
          <w:color w:val="000000"/>
          <w:sz w:val="28"/>
        </w:rPr>
        <w:t>
      10) субсидированный заем – заем, стоимость финансирования которого устанавливается ниже стоимости заимствования, устанавливаемой Банком Развития для расчета ставок вознаграждения по кредитным инструментам. Параметры по субсидированным займам устанавливаются Меморандумом;</w:t>
      </w:r>
    </w:p>
    <w:bookmarkEnd w:id="9"/>
    <w:bookmarkStart w:name="z157" w:id="10"/>
    <w:p>
      <w:pPr>
        <w:spacing w:after="0"/>
        <w:ind w:left="0"/>
        <w:jc w:val="both"/>
      </w:pPr>
      <w:r>
        <w:rPr>
          <w:rFonts w:ascii="Times New Roman"/>
          <w:b w:val="false"/>
          <w:i w:val="false"/>
          <w:color w:val="000000"/>
          <w:sz w:val="28"/>
        </w:rPr>
        <w:t>
      11) экспортные операции – экспорт продукции, работ и услуг, производимых и выпускаемых на территории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Правовое регулирование деятельности Банка Развития </w:t>
      </w:r>
    </w:p>
    <w:bookmarkStart w:name="z4" w:id="11"/>
    <w:p>
      <w:pPr>
        <w:spacing w:after="0"/>
        <w:ind w:left="0"/>
        <w:jc w:val="both"/>
      </w:pPr>
      <w:r>
        <w:rPr>
          <w:rFonts w:ascii="Times New Roman"/>
          <w:b w:val="false"/>
          <w:i w:val="false"/>
          <w:color w:val="000000"/>
          <w:sz w:val="28"/>
        </w:rPr>
        <w:t xml:space="preserve">
      1. Законодательство о Банке Развития Казахстана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w:t>
      </w:r>
    </w:p>
    <w:bookmarkEnd w:id="11"/>
    <w:bookmarkStart w:name="z59" w:id="12"/>
    <w:p>
      <w:pPr>
        <w:spacing w:after="0"/>
        <w:ind w:left="0"/>
        <w:jc w:val="both"/>
      </w:pPr>
      <w:r>
        <w:rPr>
          <w:rFonts w:ascii="Times New Roman"/>
          <w:b w:val="false"/>
          <w:i w:val="false"/>
          <w:color w:val="000000"/>
          <w:sz w:val="28"/>
        </w:rPr>
        <w:t xml:space="preserve">
      2. Законодательство Республики Казахстан, регулирующее деятельность акционерных обществ, банковскую деятельность и иные лицензируемые виды деятельности, применяется к Банку Развития в части, не урегулированной настоящим Законом и Законом Республики Казахстан "О государственном имуществе". </w:t>
      </w:r>
    </w:p>
    <w:bookmarkEnd w:id="12"/>
    <w:bookmarkStart w:name="z60" w:id="13"/>
    <w:p>
      <w:pPr>
        <w:spacing w:after="0"/>
        <w:ind w:left="0"/>
        <w:jc w:val="both"/>
      </w:pPr>
      <w:r>
        <w:rPr>
          <w:rFonts w:ascii="Times New Roman"/>
          <w:b w:val="false"/>
          <w:i w:val="false"/>
          <w:color w:val="000000"/>
          <w:sz w:val="28"/>
        </w:rPr>
        <w:t xml:space="preserve">
      3. Инвестиционные приоритеты Банка Развития, количественные ограничения на привлечение заемных средств, лимиты, направления, возможные условия, порядок и сроки кредитования, размещения собственного капитала, софинансирования, предоставления гарантий, выполнения функций поверенного (агента), осуществления экспортных операций, предоставления субсидированного займа и осуществления реструктуризации устанавливаются Меморандумом.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108</w:t>
      </w:r>
      <w:r>
        <w:rPr>
          <w:rFonts w:ascii="Times New Roman"/>
          <w:b w:val="false"/>
          <w:i w:val="false"/>
          <w:color w:val="ff0000"/>
          <w:sz w:val="28"/>
        </w:rPr>
        <w:t xml:space="preserve"> (вводится в действие со дня его официального опубликования);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Цели и задачи Банка Развития</w:t>
      </w:r>
    </w:p>
    <w:bookmarkStart w:name="z6" w:id="14"/>
    <w:p>
      <w:pPr>
        <w:spacing w:after="0"/>
        <w:ind w:left="0"/>
        <w:jc w:val="both"/>
      </w:pPr>
      <w:r>
        <w:rPr>
          <w:rFonts w:ascii="Times New Roman"/>
          <w:b w:val="false"/>
          <w:i w:val="false"/>
          <w:color w:val="000000"/>
          <w:sz w:val="28"/>
        </w:rPr>
        <w:t xml:space="preserve">
      1. Целями деятельности Банка Развития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 </w:t>
      </w:r>
    </w:p>
    <w:bookmarkEnd w:id="14"/>
    <w:bookmarkStart w:name="z1" w:id="15"/>
    <w:p>
      <w:pPr>
        <w:spacing w:after="0"/>
        <w:ind w:left="0"/>
        <w:jc w:val="both"/>
      </w:pPr>
      <w:r>
        <w:rPr>
          <w:rFonts w:ascii="Times New Roman"/>
          <w:b w:val="false"/>
          <w:i w:val="false"/>
          <w:color w:val="000000"/>
          <w:sz w:val="28"/>
        </w:rPr>
        <w:t>
      2. Задачами Банка Развития являются:</w:t>
      </w:r>
    </w:p>
    <w:bookmarkEnd w:id="15"/>
    <w:p>
      <w:pPr>
        <w:spacing w:after="0"/>
        <w:ind w:left="0"/>
        <w:jc w:val="both"/>
      </w:pPr>
      <w:r>
        <w:rPr>
          <w:rFonts w:ascii="Times New Roman"/>
          <w:b w:val="false"/>
          <w:i w:val="false"/>
          <w:color w:val="000000"/>
          <w:sz w:val="28"/>
        </w:rPr>
        <w:t xml:space="preserve">
      1) финансирование инвестиционных проектов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 на среднесрочной (на срок пять лет и более, за исключением банковских гарантий, выдаваемых на срок от одного года и более) и долгосрочной (на срок от десяти до двадцати лет) основе, приобретения Банком Развития облигаций, средства от размещения которых направляются эмитентом на реализацию инвестиционных проектов в порядке, определенном Меморандумом, а также промежуточное финансирование в целях обеспечения подготовки и реализации инвестиционных проектов;</w:t>
      </w:r>
    </w:p>
    <w:p>
      <w:pPr>
        <w:spacing w:after="0"/>
        <w:ind w:left="0"/>
        <w:jc w:val="both"/>
      </w:pPr>
      <w:r>
        <w:rPr>
          <w:rFonts w:ascii="Times New Roman"/>
          <w:b w:val="false"/>
          <w:i w:val="false"/>
          <w:color w:val="000000"/>
          <w:sz w:val="28"/>
        </w:rPr>
        <w:t xml:space="preserve">
      2) финансирование экспортных операций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 приобретение Банком Развития облигаций, средства от размещения которых направляются эмитентом на реализацию экспортных операций в порядке, определенном Меморандумом);</w:t>
      </w:r>
    </w:p>
    <w:p>
      <w:pPr>
        <w:spacing w:after="0"/>
        <w:ind w:left="0"/>
        <w:jc w:val="both"/>
      </w:pPr>
      <w:r>
        <w:rPr>
          <w:rFonts w:ascii="Times New Roman"/>
          <w:b w:val="false"/>
          <w:i w:val="false"/>
          <w:color w:val="000000"/>
          <w:sz w:val="28"/>
        </w:rPr>
        <w:t>
      3) предоставление мезонинного финансирования, проектное финансирование, предоставление синдицированного займа, финансирование текущей деятельности заемщиков в рамках реализации проектов, финансируемых Банком Развития;</w:t>
      </w:r>
    </w:p>
    <w:p>
      <w:pPr>
        <w:spacing w:after="0"/>
        <w:ind w:left="0"/>
        <w:jc w:val="both"/>
      </w:pPr>
      <w:r>
        <w:rPr>
          <w:rFonts w:ascii="Times New Roman"/>
          <w:b w:val="false"/>
          <w:i w:val="false"/>
          <w:color w:val="000000"/>
          <w:sz w:val="28"/>
        </w:rPr>
        <w:t>
      4) стимулирование кредитования экономики Республики Казахстан путем выдачи гарантийных обязательств по займам, предоставляемым другими кредитными институтами, а также софинансирования и межбанковского кредитования, выдачи кредитов организациям-лизингодателям, а также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5) совершенствование механизмов финансирования проектов;</w:t>
      </w:r>
    </w:p>
    <w:p>
      <w:pPr>
        <w:spacing w:after="0"/>
        <w:ind w:left="0"/>
        <w:jc w:val="both"/>
      </w:pPr>
      <w:r>
        <w:rPr>
          <w:rFonts w:ascii="Times New Roman"/>
          <w:b w:val="false"/>
          <w:i w:val="false"/>
          <w:color w:val="000000"/>
          <w:sz w:val="28"/>
        </w:rPr>
        <w:t>
      6) иные задачи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Функции Банка Развития</w:t>
      </w:r>
    </w:p>
    <w:bookmarkStart w:name="z8" w:id="16"/>
    <w:p>
      <w:pPr>
        <w:spacing w:after="0"/>
        <w:ind w:left="0"/>
        <w:jc w:val="both"/>
      </w:pPr>
      <w:r>
        <w:rPr>
          <w:rFonts w:ascii="Times New Roman"/>
          <w:b w:val="false"/>
          <w:i w:val="false"/>
          <w:color w:val="000000"/>
          <w:sz w:val="28"/>
        </w:rPr>
        <w:t>
      Функциями Банка Развития являются:</w:t>
      </w:r>
    </w:p>
    <w:bookmarkEnd w:id="16"/>
    <w:p>
      <w:pPr>
        <w:spacing w:after="0"/>
        <w:ind w:left="0"/>
        <w:jc w:val="both"/>
      </w:pPr>
      <w:r>
        <w:rPr>
          <w:rFonts w:ascii="Times New Roman"/>
          <w:b w:val="false"/>
          <w:i w:val="false"/>
          <w:color w:val="000000"/>
          <w:sz w:val="28"/>
        </w:rPr>
        <w:t>
      1) поиск, отбор и финансирование, включая софинансирование, проектов в соответствии с Меморандумом;</w:t>
      </w:r>
    </w:p>
    <w:p>
      <w:pPr>
        <w:spacing w:after="0"/>
        <w:ind w:left="0"/>
        <w:jc w:val="both"/>
      </w:pPr>
      <w:r>
        <w:rPr>
          <w:rFonts w:ascii="Times New Roman"/>
          <w:b w:val="false"/>
          <w:i w:val="false"/>
          <w:color w:val="000000"/>
          <w:sz w:val="28"/>
        </w:rPr>
        <w:t>
      2) проведение на договорной основе банковской экспертизы проектов, предлагаемых к финансированию;</w:t>
      </w:r>
    </w:p>
    <w:p>
      <w:pPr>
        <w:spacing w:after="0"/>
        <w:ind w:left="0"/>
        <w:jc w:val="both"/>
      </w:pPr>
      <w:r>
        <w:rPr>
          <w:rFonts w:ascii="Times New Roman"/>
          <w:b w:val="false"/>
          <w:i w:val="false"/>
          <w:color w:val="000000"/>
          <w:sz w:val="28"/>
        </w:rPr>
        <w:t>
      3) осуществление заимствования в рамках деятельности Банка Развития;</w:t>
      </w:r>
    </w:p>
    <w:p>
      <w:pPr>
        <w:spacing w:after="0"/>
        <w:ind w:left="0"/>
        <w:jc w:val="both"/>
      </w:pPr>
      <w:r>
        <w:rPr>
          <w:rFonts w:ascii="Times New Roman"/>
          <w:b w:val="false"/>
          <w:i w:val="false"/>
          <w:color w:val="000000"/>
          <w:sz w:val="28"/>
        </w:rPr>
        <w:t>
      4) взаимодействие с международными и национальными институтами развития, организациями в рамках реализации государственных программ, проектов;</w:t>
      </w:r>
    </w:p>
    <w:p>
      <w:pPr>
        <w:spacing w:after="0"/>
        <w:ind w:left="0"/>
        <w:jc w:val="both"/>
      </w:pPr>
      <w:r>
        <w:rPr>
          <w:rFonts w:ascii="Times New Roman"/>
          <w:b w:val="false"/>
          <w:i w:val="false"/>
          <w:color w:val="000000"/>
          <w:sz w:val="28"/>
        </w:rPr>
        <w:t>
      5) мониторинг финансового состояния заемщиков Банка Развития и реализации проектов, финансируемых Банком Развития, в том числе мониторинг обеспечения;</w:t>
      </w:r>
    </w:p>
    <w:p>
      <w:pPr>
        <w:spacing w:after="0"/>
        <w:ind w:left="0"/>
        <w:jc w:val="both"/>
      </w:pPr>
      <w:r>
        <w:rPr>
          <w:rFonts w:ascii="Times New Roman"/>
          <w:b w:val="false"/>
          <w:i w:val="false"/>
          <w:color w:val="000000"/>
          <w:sz w:val="28"/>
        </w:rPr>
        <w:t>
      6) принятие мер по обеспечению исполнения обязательств заемщиками Банка Развития;</w:t>
      </w:r>
    </w:p>
    <w:p>
      <w:pPr>
        <w:spacing w:after="0"/>
        <w:ind w:left="0"/>
        <w:jc w:val="both"/>
      </w:pPr>
      <w:r>
        <w:rPr>
          <w:rFonts w:ascii="Times New Roman"/>
          <w:b w:val="false"/>
          <w:i w:val="false"/>
          <w:color w:val="000000"/>
          <w:sz w:val="28"/>
        </w:rPr>
        <w:t>
      7) получение, обслуживание и погашение негосударственных займов, включая гарантированные государством займы;</w:t>
      </w:r>
    </w:p>
    <w:p>
      <w:pPr>
        <w:spacing w:after="0"/>
        <w:ind w:left="0"/>
        <w:jc w:val="both"/>
      </w:pPr>
      <w:r>
        <w:rPr>
          <w:rFonts w:ascii="Times New Roman"/>
          <w:b w:val="false"/>
          <w:i w:val="false"/>
          <w:color w:val="000000"/>
          <w:sz w:val="28"/>
        </w:rPr>
        <w:t>
      8) выполнение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p>
      <w:pPr>
        <w:spacing w:after="0"/>
        <w:ind w:left="0"/>
        <w:jc w:val="both"/>
      </w:pPr>
      <w:r>
        <w:rPr>
          <w:rFonts w:ascii="Times New Roman"/>
          <w:b w:val="false"/>
          <w:i w:val="false"/>
          <w:color w:val="000000"/>
          <w:sz w:val="28"/>
        </w:rPr>
        <w:t>
      9) предоставление займов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bookmarkStart w:name="z170" w:id="17"/>
    <w:p>
      <w:pPr>
        <w:spacing w:after="0"/>
        <w:ind w:left="0"/>
        <w:jc w:val="both"/>
      </w:pPr>
      <w:r>
        <w:rPr>
          <w:rFonts w:ascii="Times New Roman"/>
          <w:b w:val="false"/>
          <w:i w:val="false"/>
          <w:color w:val="000000"/>
          <w:sz w:val="28"/>
        </w:rPr>
        <w:t>
      10) иные функции, предусмотренные настоящим Законом, иными нормативными правовыми актами Республики Казахстан и уставом Банка Развития.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с изменением, внесенным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Банка Развития</w:t>
      </w:r>
    </w:p>
    <w:bookmarkStart w:name="z10" w:id="18"/>
    <w:p>
      <w:pPr>
        <w:spacing w:after="0"/>
        <w:ind w:left="0"/>
        <w:jc w:val="both"/>
      </w:pPr>
      <w:r>
        <w:rPr>
          <w:rFonts w:ascii="Times New Roman"/>
          <w:b w:val="false"/>
          <w:i w:val="false"/>
          <w:color w:val="000000"/>
          <w:sz w:val="28"/>
        </w:rPr>
        <w:t xml:space="preserve">
      Банк Развития вправе:  </w:t>
      </w:r>
    </w:p>
    <w:bookmarkEnd w:id="18"/>
    <w:bookmarkStart w:name="z75" w:id="19"/>
    <w:p>
      <w:pPr>
        <w:spacing w:after="0"/>
        <w:ind w:left="0"/>
        <w:jc w:val="both"/>
      </w:pPr>
      <w:r>
        <w:rPr>
          <w:rFonts w:ascii="Times New Roman"/>
          <w:b w:val="false"/>
          <w:i w:val="false"/>
          <w:color w:val="000000"/>
          <w:sz w:val="28"/>
        </w:rPr>
        <w:t xml:space="preserve">
      1) определять свою кредитную политику в соответствии с Меморандумом;  </w:t>
      </w:r>
    </w:p>
    <w:bookmarkEnd w:id="19"/>
    <w:bookmarkStart w:name="z76" w:id="20"/>
    <w:p>
      <w:pPr>
        <w:spacing w:after="0"/>
        <w:ind w:left="0"/>
        <w:jc w:val="both"/>
      </w:pPr>
      <w:r>
        <w:rPr>
          <w:rFonts w:ascii="Times New Roman"/>
          <w:b w:val="false"/>
          <w:i w:val="false"/>
          <w:color w:val="000000"/>
          <w:sz w:val="28"/>
        </w:rPr>
        <w:t>
      2) определять целесообразность финансирования на возвратной основе проекта по результатам банковской экспертизы и анализа кредитоспособности заемщика;</w:t>
      </w:r>
    </w:p>
    <w:bookmarkEnd w:id="20"/>
    <w:bookmarkStart w:name="z77" w:id="21"/>
    <w:p>
      <w:pPr>
        <w:spacing w:after="0"/>
        <w:ind w:left="0"/>
        <w:jc w:val="both"/>
      </w:pPr>
      <w:r>
        <w:rPr>
          <w:rFonts w:ascii="Times New Roman"/>
          <w:b w:val="false"/>
          <w:i w:val="false"/>
          <w:color w:val="000000"/>
          <w:sz w:val="28"/>
        </w:rPr>
        <w:t xml:space="preserve">
      3) для осуществления банковской экспертизы привлекать экспертов и консультантов;  </w:t>
      </w:r>
    </w:p>
    <w:bookmarkEnd w:id="21"/>
    <w:bookmarkStart w:name="z78" w:id="22"/>
    <w:p>
      <w:pPr>
        <w:spacing w:after="0"/>
        <w:ind w:left="0"/>
        <w:jc w:val="both"/>
      </w:pPr>
      <w:r>
        <w:rPr>
          <w:rFonts w:ascii="Times New Roman"/>
          <w:b w:val="false"/>
          <w:i w:val="false"/>
          <w:color w:val="000000"/>
          <w:sz w:val="28"/>
        </w:rPr>
        <w:t xml:space="preserve">
      4) привлекать заемные средства, в том числе из республиканского и местных бюджетов, в пределах, определенных в Меморандуме; </w:t>
      </w:r>
    </w:p>
    <w:bookmarkEnd w:id="22"/>
    <w:bookmarkStart w:name="z79" w:id="23"/>
    <w:p>
      <w:pPr>
        <w:spacing w:after="0"/>
        <w:ind w:left="0"/>
        <w:jc w:val="both"/>
      </w:pPr>
      <w:r>
        <w:rPr>
          <w:rFonts w:ascii="Times New Roman"/>
          <w:b w:val="false"/>
          <w:i w:val="false"/>
          <w:color w:val="000000"/>
          <w:sz w:val="28"/>
        </w:rPr>
        <w:t xml:space="preserve">
      4-1) размещать свободные средства, включая заемные, на внутреннем и внешнем рынках финансовых инструментов в пределах и порядке, определенных в Меморандуме;  </w:t>
      </w:r>
    </w:p>
    <w:bookmarkEnd w:id="23"/>
    <w:bookmarkStart w:name="z80" w:id="24"/>
    <w:p>
      <w:pPr>
        <w:spacing w:after="0"/>
        <w:ind w:left="0"/>
        <w:jc w:val="both"/>
      </w:pPr>
      <w:r>
        <w:rPr>
          <w:rFonts w:ascii="Times New Roman"/>
          <w:b w:val="false"/>
          <w:i w:val="false"/>
          <w:color w:val="000000"/>
          <w:sz w:val="28"/>
        </w:rPr>
        <w:t>
      5) осуществлять отбор проектов и их кредитование, включая софинансирование, с учетом ограничений, установленных в Меморандуме;</w:t>
      </w:r>
    </w:p>
    <w:bookmarkEnd w:id="24"/>
    <w:bookmarkStart w:name="z81" w:id="25"/>
    <w:p>
      <w:pPr>
        <w:spacing w:after="0"/>
        <w:ind w:left="0"/>
        <w:jc w:val="both"/>
      </w:pPr>
      <w:r>
        <w:rPr>
          <w:rFonts w:ascii="Times New Roman"/>
          <w:b w:val="false"/>
          <w:i w:val="false"/>
          <w:color w:val="000000"/>
          <w:sz w:val="28"/>
        </w:rPr>
        <w:t xml:space="preserve">
      6) выдавать собственные гарантии, суммарный объем которых устанавливается в Меморандуме; </w:t>
      </w:r>
    </w:p>
    <w:bookmarkEnd w:id="25"/>
    <w:bookmarkStart w:name="z82" w:id="26"/>
    <w:p>
      <w:pPr>
        <w:spacing w:after="0"/>
        <w:ind w:left="0"/>
        <w:jc w:val="both"/>
      </w:pPr>
      <w:r>
        <w:rPr>
          <w:rFonts w:ascii="Times New Roman"/>
          <w:b w:val="false"/>
          <w:i w:val="false"/>
          <w:color w:val="000000"/>
          <w:sz w:val="28"/>
        </w:rPr>
        <w:t xml:space="preserve">
      7) выступать организатором и участником заимствования с участием отечественных и зарубежных банков и других финансовых институтов; </w:t>
      </w:r>
    </w:p>
    <w:bookmarkEnd w:id="26"/>
    <w:bookmarkStart w:name="z11" w:id="27"/>
    <w:p>
      <w:pPr>
        <w:spacing w:after="0"/>
        <w:ind w:left="0"/>
        <w:jc w:val="both"/>
      </w:pPr>
      <w:r>
        <w:rPr>
          <w:rFonts w:ascii="Times New Roman"/>
          <w:b w:val="false"/>
          <w:i w:val="false"/>
          <w:color w:val="000000"/>
          <w:sz w:val="28"/>
        </w:rPr>
        <w:t>
      8) выступать агентом юридических лиц, входящих в группу национального управляющего холдинга, по их финансированию;</w:t>
      </w:r>
    </w:p>
    <w:bookmarkEnd w:id="27"/>
    <w:p>
      <w:pPr>
        <w:spacing w:after="0"/>
        <w:ind w:left="0"/>
        <w:jc w:val="both"/>
      </w:pPr>
      <w:r>
        <w:rPr>
          <w:rFonts w:ascii="Times New Roman"/>
          <w:b w:val="false"/>
          <w:i w:val="false"/>
          <w:color w:val="000000"/>
          <w:sz w:val="28"/>
        </w:rPr>
        <w:t>
      9) осуществлять реструктуризацию;</w:t>
      </w:r>
    </w:p>
    <w:bookmarkStart w:name="z166" w:id="28"/>
    <w:p>
      <w:pPr>
        <w:spacing w:after="0"/>
        <w:ind w:left="0"/>
        <w:jc w:val="both"/>
      </w:pPr>
      <w:r>
        <w:rPr>
          <w:rFonts w:ascii="Times New Roman"/>
          <w:b w:val="false"/>
          <w:i w:val="false"/>
          <w:color w:val="000000"/>
          <w:sz w:val="28"/>
        </w:rPr>
        <w:t>
      10)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Взаимоотношения государственных органов Республики Казахстан с Банком Развития</w:t>
      </w:r>
    </w:p>
    <w:bookmarkStart w:name="z83" w:id="29"/>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за исполнением Банком Развития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банков, банковских конгломератов и резервных требований, согласования руководящих работников, классификации активов, условных обязательств и создания провизии (резервов) против них, требований, предъявляемых к порядку формирования системы управления рисками и внутреннего контроля, выдачи (отзыва) разрешения на создание или приобретение дочерней организации, а также на значительное участие в капитале юридических лиц, в том числе нерезидентов, для целей организации заимствования и финансирования.</w:t>
      </w:r>
    </w:p>
    <w:bookmarkEnd w:id="29"/>
    <w:bookmarkStart w:name="z86" w:id="30"/>
    <w:p>
      <w:pPr>
        <w:spacing w:after="0"/>
        <w:ind w:left="0"/>
        <w:jc w:val="both"/>
      </w:pPr>
      <w:r>
        <w:rPr>
          <w:rFonts w:ascii="Times New Roman"/>
          <w:b w:val="false"/>
          <w:i w:val="false"/>
          <w:color w:val="000000"/>
          <w:sz w:val="28"/>
        </w:rPr>
        <w:t>
      2. Запрещается вмешательство в любой форме государственных органов и их должностных лиц в деятельность Банка Развития, за исключением случаев, предусмотренных законодательными актами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 w:id="31"/>
    <w:p>
      <w:pPr>
        <w:spacing w:after="0"/>
        <w:ind w:left="0"/>
        <w:jc w:val="left"/>
      </w:pPr>
      <w:r>
        <w:rPr>
          <w:rFonts w:ascii="Times New Roman"/>
          <w:b/>
          <w:i w:val="false"/>
          <w:color w:val="000000"/>
        </w:rPr>
        <w:t xml:space="preserve"> Глава 2. Деятельность Банка Развития</w:t>
      </w:r>
    </w:p>
    <w:bookmarkEnd w:id="31"/>
    <w:p>
      <w:pPr>
        <w:spacing w:after="0"/>
        <w:ind w:left="0"/>
        <w:jc w:val="both"/>
      </w:pPr>
      <w:r>
        <w:rPr>
          <w:rFonts w:ascii="Times New Roman"/>
          <w:b/>
          <w:i w:val="false"/>
          <w:color w:val="000000"/>
          <w:sz w:val="28"/>
        </w:rPr>
        <w:t xml:space="preserve">Статья 7. Операции Банка Развития  </w:t>
      </w:r>
    </w:p>
    <w:bookmarkStart w:name="z89" w:id="32"/>
    <w:p>
      <w:pPr>
        <w:spacing w:after="0"/>
        <w:ind w:left="0"/>
        <w:jc w:val="both"/>
      </w:pPr>
      <w:r>
        <w:rPr>
          <w:rFonts w:ascii="Times New Roman"/>
          <w:b w:val="false"/>
          <w:i w:val="false"/>
          <w:color w:val="000000"/>
          <w:sz w:val="28"/>
        </w:rPr>
        <w:t>
      Для выполнения своих функций и задач Банк Развития осуществляет без лицензии следующие банковские и иные операции в национальной и иностранной валюте:</w:t>
      </w:r>
    </w:p>
    <w:bookmarkEnd w:id="32"/>
    <w:bookmarkStart w:name="z14" w:id="33"/>
    <w:p>
      <w:pPr>
        <w:spacing w:after="0"/>
        <w:ind w:left="0"/>
        <w:jc w:val="both"/>
      </w:pPr>
      <w:r>
        <w:rPr>
          <w:rFonts w:ascii="Times New Roman"/>
          <w:b w:val="false"/>
          <w:i w:val="false"/>
          <w:color w:val="000000"/>
          <w:sz w:val="28"/>
        </w:rPr>
        <w:t xml:space="preserve">
      1) заемные операции: предоставление кредитов в денежной форме на условиях платности, срочности и возвратности юридическим лицам-резидентам или нерезидентам (при условии реализации проектов, направленных на развитие экономики страны, в соответствии с Меморандумом); </w:t>
      </w:r>
    </w:p>
    <w:bookmarkEnd w:id="33"/>
    <w:bookmarkStart w:name="z18" w:id="34"/>
    <w:p>
      <w:pPr>
        <w:spacing w:after="0"/>
        <w:ind w:left="0"/>
        <w:jc w:val="both"/>
      </w:pPr>
      <w:r>
        <w:rPr>
          <w:rFonts w:ascii="Times New Roman"/>
          <w:b w:val="false"/>
          <w:i w:val="false"/>
          <w:color w:val="000000"/>
          <w:sz w:val="28"/>
        </w:rPr>
        <w:t xml:space="preserve">
      2) выдачу банковских гарантий, предусматривающих исполнение в денежной форме, юридическим лицам-резидентам и нерезидентам и по облигациям, выпускаемым в рамках сделок секьюритизации; </w:t>
      </w:r>
    </w:p>
    <w:bookmarkEnd w:id="34"/>
    <w:bookmarkStart w:name="z20" w:id="35"/>
    <w:p>
      <w:pPr>
        <w:spacing w:after="0"/>
        <w:ind w:left="0"/>
        <w:jc w:val="both"/>
      </w:pPr>
      <w:r>
        <w:rPr>
          <w:rFonts w:ascii="Times New Roman"/>
          <w:b w:val="false"/>
          <w:i w:val="false"/>
          <w:color w:val="000000"/>
          <w:sz w:val="28"/>
        </w:rPr>
        <w:t xml:space="preserve">
      3) выдачу банковских поручительств и иных обязательств за юридических лиц-резидентов и нерезидентов, предусматривающих исполнение в денежной форме; </w:t>
      </w:r>
    </w:p>
    <w:bookmarkEnd w:id="35"/>
    <w:bookmarkStart w:name="z22" w:id="36"/>
    <w:p>
      <w:pPr>
        <w:spacing w:after="0"/>
        <w:ind w:left="0"/>
        <w:jc w:val="both"/>
      </w:pPr>
      <w:r>
        <w:rPr>
          <w:rFonts w:ascii="Times New Roman"/>
          <w:b w:val="false"/>
          <w:i w:val="false"/>
          <w:color w:val="000000"/>
          <w:sz w:val="28"/>
        </w:rPr>
        <w:t>
      4) открытие (выставление) и подтверждение аккредитива и исполнение обязательств по нему, в том числе по поручению дочерней организации Банка Развития;</w:t>
      </w:r>
    </w:p>
    <w:bookmarkEnd w:id="36"/>
    <w:bookmarkStart w:name="z24" w:id="37"/>
    <w:p>
      <w:pPr>
        <w:spacing w:after="0"/>
        <w:ind w:left="0"/>
        <w:jc w:val="both"/>
      </w:pPr>
      <w:r>
        <w:rPr>
          <w:rFonts w:ascii="Times New Roman"/>
          <w:b w:val="false"/>
          <w:i w:val="false"/>
          <w:color w:val="000000"/>
          <w:sz w:val="28"/>
        </w:rPr>
        <w:t>
      5) открытие и ведение текущих, корреспондентских счетов банков и организаций, осуществляющих отдельные виды банковских операций;</w:t>
      </w:r>
    </w:p>
    <w:bookmarkEnd w:id="37"/>
    <w:bookmarkStart w:name="z34" w:id="38"/>
    <w:p>
      <w:pPr>
        <w:spacing w:after="0"/>
        <w:ind w:left="0"/>
        <w:jc w:val="both"/>
      </w:pPr>
      <w:r>
        <w:rPr>
          <w:rFonts w:ascii="Times New Roman"/>
          <w:b w:val="false"/>
          <w:i w:val="false"/>
          <w:color w:val="000000"/>
          <w:sz w:val="28"/>
        </w:rPr>
        <w:t>
      6) открытие и ведение банковских счетов заемщиков Банка Развития или заемщиков, лизингополучателей и иных контрагентов дочерней организации Банка Развития, в том числе для зачисления займов, оплаты предмета лизинга, иных операций Банка Развития или дочерней организации Банка Развития, других займов и средств, включая средства республиканского и местных бюджетов, в целях осуществления платежей и переводов денег, резервирования денег для исполнения обязательств перед Банком Развития или дочерней организацией Банка Развития, предусмотренных договорами, заключенными Банком Развития или дочерней организацией Банка Развития в рамках обслуживаемых проектов или сделок;</w:t>
      </w:r>
    </w:p>
    <w:bookmarkEnd w:id="38"/>
    <w:bookmarkStart w:name="z37" w:id="39"/>
    <w:p>
      <w:pPr>
        <w:spacing w:after="0"/>
        <w:ind w:left="0"/>
        <w:jc w:val="both"/>
      </w:pPr>
      <w:r>
        <w:rPr>
          <w:rFonts w:ascii="Times New Roman"/>
          <w:b w:val="false"/>
          <w:i w:val="false"/>
          <w:color w:val="000000"/>
          <w:sz w:val="28"/>
        </w:rPr>
        <w:t>
      7) открытие и ведение банковских счетов при выступлении агентом юридических лиц, входящих в группу национального управляющего холдинга, по их финансированию, а также при выполнении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bookmarkEnd w:id="39"/>
    <w:bookmarkStart w:name="z45" w:id="40"/>
    <w:p>
      <w:pPr>
        <w:spacing w:after="0"/>
        <w:ind w:left="0"/>
        <w:jc w:val="both"/>
      </w:pPr>
      <w:r>
        <w:rPr>
          <w:rFonts w:ascii="Times New Roman"/>
          <w:b w:val="false"/>
          <w:i w:val="false"/>
          <w:color w:val="000000"/>
          <w:sz w:val="28"/>
        </w:rPr>
        <w:t>
      8) прием депозитов, открытие и ведение банковских счетов для зачисления средств в целях обеспечения исполнения обязательств юридических лиц-резидентов и (или) нерезидентов перед Банком Развития или дочерней организацией Банка Развития;</w:t>
      </w:r>
    </w:p>
    <w:bookmarkEnd w:id="40"/>
    <w:bookmarkStart w:name="z47" w:id="41"/>
    <w:p>
      <w:pPr>
        <w:spacing w:after="0"/>
        <w:ind w:left="0"/>
        <w:jc w:val="both"/>
      </w:pPr>
      <w:r>
        <w:rPr>
          <w:rFonts w:ascii="Times New Roman"/>
          <w:b w:val="false"/>
          <w:i w:val="false"/>
          <w:color w:val="000000"/>
          <w:sz w:val="28"/>
        </w:rPr>
        <w:t xml:space="preserve">
      9) прием депозитов, открытие и ведение банковских счетов юридических лиц, в том числе банков, в целях привлечения ликвидности Банка Развития; </w:t>
      </w:r>
    </w:p>
    <w:bookmarkEnd w:id="41"/>
    <w:bookmarkStart w:name="z52" w:id="42"/>
    <w:p>
      <w:pPr>
        <w:spacing w:after="0"/>
        <w:ind w:left="0"/>
        <w:jc w:val="both"/>
      </w:pPr>
      <w:r>
        <w:rPr>
          <w:rFonts w:ascii="Times New Roman"/>
          <w:b w:val="false"/>
          <w:i w:val="false"/>
          <w:color w:val="000000"/>
          <w:sz w:val="28"/>
        </w:rPr>
        <w:t xml:space="preserve">
      10) осуществление расчетов по поручению юридических лиц-резидентов и (или) нерезидентов, включая заемщиков Банка Развития, банков-корреспондентов, организаций, осуществляющих отдельные виды банковских операций, по их банковским счетам, предусмотренным </w:t>
      </w:r>
      <w:r>
        <w:rPr>
          <w:rFonts w:ascii="Times New Roman"/>
          <w:b w:val="false"/>
          <w:i w:val="false"/>
          <w:color w:val="000000"/>
          <w:sz w:val="28"/>
        </w:rPr>
        <w:t>подпунктами 5)</w:t>
      </w:r>
      <w:r>
        <w:rPr>
          <w:rFonts w:ascii="Times New Roman"/>
          <w:b w:val="false"/>
          <w:i w:val="false"/>
          <w:color w:val="000000"/>
          <w:sz w:val="28"/>
        </w:rPr>
        <w:t xml:space="preserve">-9) настоящей статьи; </w:t>
      </w:r>
    </w:p>
    <w:bookmarkEnd w:id="42"/>
    <w:bookmarkStart w:name="z61" w:id="43"/>
    <w:p>
      <w:pPr>
        <w:spacing w:after="0"/>
        <w:ind w:left="0"/>
        <w:jc w:val="both"/>
      </w:pPr>
      <w:r>
        <w:rPr>
          <w:rFonts w:ascii="Times New Roman"/>
          <w:b w:val="false"/>
          <w:i w:val="false"/>
          <w:color w:val="000000"/>
          <w:sz w:val="28"/>
        </w:rPr>
        <w:t xml:space="preserve">
      11) переводные операции: выполнение поручений юридических лиц-резидентов и (или) нерезидентов по платежам и переводам денег; </w:t>
      </w:r>
    </w:p>
    <w:bookmarkEnd w:id="43"/>
    <w:bookmarkStart w:name="z62" w:id="44"/>
    <w:p>
      <w:pPr>
        <w:spacing w:after="0"/>
        <w:ind w:left="0"/>
        <w:jc w:val="both"/>
      </w:pPr>
      <w:r>
        <w:rPr>
          <w:rFonts w:ascii="Times New Roman"/>
          <w:b w:val="false"/>
          <w:i w:val="false"/>
          <w:color w:val="000000"/>
          <w:sz w:val="28"/>
        </w:rPr>
        <w:t xml:space="preserve">
      12) прием на инкассо платежных документов (за исключением векселей); </w:t>
      </w:r>
    </w:p>
    <w:bookmarkEnd w:id="44"/>
    <w:bookmarkStart w:name="z63" w:id="45"/>
    <w:p>
      <w:pPr>
        <w:spacing w:after="0"/>
        <w:ind w:left="0"/>
        <w:jc w:val="both"/>
      </w:pPr>
      <w:r>
        <w:rPr>
          <w:rFonts w:ascii="Times New Roman"/>
          <w:b w:val="false"/>
          <w:i w:val="false"/>
          <w:color w:val="000000"/>
          <w:sz w:val="28"/>
        </w:rPr>
        <w:t xml:space="preserve">
      13) дилерскую деятельность в соответствии с законодательством Республики Казахстан; </w:t>
      </w:r>
    </w:p>
    <w:bookmarkEnd w:id="45"/>
    <w:bookmarkStart w:name="z64" w:id="46"/>
    <w:p>
      <w:pPr>
        <w:spacing w:after="0"/>
        <w:ind w:left="0"/>
        <w:jc w:val="both"/>
      </w:pPr>
      <w:r>
        <w:rPr>
          <w:rFonts w:ascii="Times New Roman"/>
          <w:b w:val="false"/>
          <w:i w:val="false"/>
          <w:color w:val="000000"/>
          <w:sz w:val="28"/>
        </w:rPr>
        <w:t xml:space="preserve">
      14) лизинговую деятельность; </w:t>
      </w:r>
    </w:p>
    <w:bookmarkEnd w:id="46"/>
    <w:bookmarkStart w:name="z65" w:id="47"/>
    <w:p>
      <w:pPr>
        <w:spacing w:after="0"/>
        <w:ind w:left="0"/>
        <w:jc w:val="both"/>
      </w:pPr>
      <w:r>
        <w:rPr>
          <w:rFonts w:ascii="Times New Roman"/>
          <w:b w:val="false"/>
          <w:i w:val="false"/>
          <w:color w:val="000000"/>
          <w:sz w:val="28"/>
        </w:rPr>
        <w:t xml:space="preserve">
      15) выпуск эмиссионных ценных бумаг; </w:t>
      </w:r>
    </w:p>
    <w:bookmarkEnd w:id="47"/>
    <w:bookmarkStart w:name="z66" w:id="48"/>
    <w:p>
      <w:pPr>
        <w:spacing w:after="0"/>
        <w:ind w:left="0"/>
        <w:jc w:val="both"/>
      </w:pPr>
      <w:r>
        <w:rPr>
          <w:rFonts w:ascii="Times New Roman"/>
          <w:b w:val="false"/>
          <w:i w:val="false"/>
          <w:color w:val="000000"/>
          <w:sz w:val="28"/>
        </w:rPr>
        <w:t xml:space="preserve">
      16) сдачу в аренду собственного имущества; </w:t>
      </w:r>
    </w:p>
    <w:bookmarkEnd w:id="48"/>
    <w:bookmarkStart w:name="z84" w:id="49"/>
    <w:p>
      <w:pPr>
        <w:spacing w:after="0"/>
        <w:ind w:left="0"/>
        <w:jc w:val="both"/>
      </w:pPr>
      <w:r>
        <w:rPr>
          <w:rFonts w:ascii="Times New Roman"/>
          <w:b w:val="false"/>
          <w:i w:val="false"/>
          <w:color w:val="000000"/>
          <w:sz w:val="28"/>
        </w:rPr>
        <w:t xml:space="preserve">
      17) обменные операции с иностранной валютой, за исключением операций с наличной иностранной валютой; </w:t>
      </w:r>
    </w:p>
    <w:bookmarkEnd w:id="49"/>
    <w:bookmarkStart w:name="z85" w:id="50"/>
    <w:p>
      <w:pPr>
        <w:spacing w:after="0"/>
        <w:ind w:left="0"/>
        <w:jc w:val="both"/>
      </w:pPr>
      <w:r>
        <w:rPr>
          <w:rFonts w:ascii="Times New Roman"/>
          <w:b w:val="false"/>
          <w:i w:val="false"/>
          <w:color w:val="000000"/>
          <w:sz w:val="28"/>
        </w:rPr>
        <w:t xml:space="preserve">
      18) деятельность финансового консультанта и андеррайтера на рынке ценных бумаг в целях, соответствующих Меморандуму; </w:t>
      </w:r>
    </w:p>
    <w:bookmarkEnd w:id="50"/>
    <w:bookmarkStart w:name="z90" w:id="51"/>
    <w:p>
      <w:pPr>
        <w:spacing w:after="0"/>
        <w:ind w:left="0"/>
        <w:jc w:val="both"/>
      </w:pPr>
      <w:r>
        <w:rPr>
          <w:rFonts w:ascii="Times New Roman"/>
          <w:b w:val="false"/>
          <w:i w:val="false"/>
          <w:color w:val="000000"/>
          <w:sz w:val="28"/>
        </w:rPr>
        <w:t xml:space="preserve">
      19) предоставление мезонинного финансирования.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Проведение Банком Развития банковской экспертизы  </w:t>
      </w:r>
    </w:p>
    <w:p>
      <w:pPr>
        <w:spacing w:after="0"/>
        <w:ind w:left="0"/>
        <w:jc w:val="both"/>
      </w:pPr>
      <w:r>
        <w:rPr>
          <w:rFonts w:ascii="Times New Roman"/>
          <w:b w:val="false"/>
          <w:i w:val="false"/>
          <w:color w:val="ff0000"/>
          <w:sz w:val="28"/>
        </w:rPr>
        <w:t xml:space="preserve">
      Сноска. Статья 8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Статья 9. Привлечение и использование Банком Развития займов из республиканского и местных бюджетов </w:t>
      </w:r>
    </w:p>
    <w:bookmarkStart w:name="z110" w:id="52"/>
    <w:p>
      <w:pPr>
        <w:spacing w:after="0"/>
        <w:ind w:left="0"/>
        <w:jc w:val="both"/>
      </w:pPr>
      <w:r>
        <w:rPr>
          <w:rFonts w:ascii="Times New Roman"/>
          <w:b w:val="false"/>
          <w:i w:val="false"/>
          <w:color w:val="000000"/>
          <w:sz w:val="28"/>
        </w:rPr>
        <w:t xml:space="preserve">
      1. Получение Банком Развития займов из республиканского и местных бюджетов осуществляется исключительно на основе платности, срочности и возвратности. </w:t>
      </w:r>
    </w:p>
    <w:bookmarkEnd w:id="52"/>
    <w:bookmarkStart w:name="z111" w:id="53"/>
    <w:p>
      <w:pPr>
        <w:spacing w:after="0"/>
        <w:ind w:left="0"/>
        <w:jc w:val="both"/>
      </w:pPr>
      <w:r>
        <w:rPr>
          <w:rFonts w:ascii="Times New Roman"/>
          <w:b w:val="false"/>
          <w:i w:val="false"/>
          <w:color w:val="000000"/>
          <w:sz w:val="28"/>
        </w:rPr>
        <w:t xml:space="preserve">
      2. Порядок и условия предоставления, использования и возврата займов, получаемых Банком Развития из республиканского и местных бюджетов, определяются законодательством Республики Казахстан. </w:t>
      </w:r>
    </w:p>
    <w:bookmarkEnd w:id="53"/>
    <w:bookmarkStart w:name="z112" w:id="54"/>
    <w:p>
      <w:pPr>
        <w:spacing w:after="0"/>
        <w:ind w:left="0"/>
        <w:jc w:val="both"/>
      </w:pPr>
      <w:r>
        <w:rPr>
          <w:rFonts w:ascii="Times New Roman"/>
          <w:b w:val="false"/>
          <w:i w:val="false"/>
          <w:color w:val="000000"/>
          <w:sz w:val="28"/>
        </w:rPr>
        <w:t xml:space="preserve">
      3. Займы, привлекаемые из бюджетов, используются для кредитования Банком Развития проектов, отбор которых производится им самостоятельно в соответствии с Меморандумом, а также в случае, предусмотренном подпунктом 9) статьи 4 настоящего Закона.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11.06.2003 </w:t>
      </w:r>
      <w:r>
        <w:rPr>
          <w:rFonts w:ascii="Times New Roman"/>
          <w:b w:val="false"/>
          <w:i w:val="false"/>
          <w:color w:val="000000"/>
          <w:sz w:val="28"/>
        </w:rPr>
        <w:t>N 434</w:t>
      </w:r>
      <w:r>
        <w:rPr>
          <w:rFonts w:ascii="Times New Roman"/>
          <w:b w:val="false"/>
          <w:i w:val="false"/>
          <w:color w:val="ff0000"/>
          <w:sz w:val="28"/>
        </w:rPr>
        <w:t xml:space="preserve">;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Осуществление Банком Развития оздоровления предприятий</w:t>
      </w:r>
    </w:p>
    <w:bookmarkStart w:name="z16" w:id="55"/>
    <w:p>
      <w:pPr>
        <w:spacing w:after="0"/>
        <w:ind w:left="0"/>
        <w:jc w:val="both"/>
      </w:pPr>
      <w:r>
        <w:rPr>
          <w:rFonts w:ascii="Times New Roman"/>
          <w:b w:val="false"/>
          <w:i w:val="false"/>
          <w:color w:val="000000"/>
          <w:sz w:val="28"/>
        </w:rPr>
        <w:t>
      Банк Развития в рамках установленных лимитов на банки-контрагенты предоставляет займы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bookmarkEnd w:id="55"/>
    <w:p>
      <w:pPr>
        <w:spacing w:after="0"/>
        <w:ind w:left="0"/>
        <w:jc w:val="both"/>
      </w:pPr>
      <w:r>
        <w:rPr>
          <w:rFonts w:ascii="Times New Roman"/>
          <w:b w:val="false"/>
          <w:i w:val="false"/>
          <w:color w:val="000000"/>
          <w:sz w:val="28"/>
        </w:rPr>
        <w:t>
      В случае превышения лимитов Банка Развития на банки-контрагенты, а также в иных случаях в целях оздоровления предприятий Банк Развития вправе выступать поверенным (агентом)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Мониторинг реализации обслуживаемых Банком Развития инвестиционных проектов  </w:t>
      </w:r>
    </w:p>
    <w:p>
      <w:pPr>
        <w:spacing w:after="0"/>
        <w:ind w:left="0"/>
        <w:jc w:val="both"/>
      </w:pPr>
      <w:r>
        <w:rPr>
          <w:rFonts w:ascii="Times New Roman"/>
          <w:b w:val="false"/>
          <w:i w:val="false"/>
          <w:color w:val="ff0000"/>
          <w:sz w:val="28"/>
        </w:rPr>
        <w:t xml:space="preserve">
      Сноска. Статья 11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Статья 12. Предоставление займов Банком Развития </w:t>
      </w:r>
    </w:p>
    <w:bookmarkStart w:name="z91" w:id="56"/>
    <w:p>
      <w:pPr>
        <w:spacing w:after="0"/>
        <w:ind w:left="0"/>
        <w:jc w:val="both"/>
      </w:pPr>
      <w:r>
        <w:rPr>
          <w:rFonts w:ascii="Times New Roman"/>
          <w:b w:val="false"/>
          <w:i w:val="false"/>
          <w:color w:val="000000"/>
          <w:sz w:val="28"/>
        </w:rPr>
        <w:t>
      1. Финансирование Банком Развития производится на условиях, в порядке и сроки, определенных Меморандумом.</w:t>
      </w:r>
    </w:p>
    <w:bookmarkEnd w:id="56"/>
    <w:p>
      <w:pPr>
        <w:spacing w:after="0"/>
        <w:ind w:left="0"/>
        <w:jc w:val="both"/>
      </w:pPr>
      <w:r>
        <w:rPr>
          <w:rFonts w:ascii="Times New Roman"/>
          <w:b w:val="false"/>
          <w:i w:val="false"/>
          <w:color w:val="000000"/>
          <w:sz w:val="28"/>
        </w:rPr>
        <w:t xml:space="preserve">
      Величина ставки вознаграждения по предоставляемым кредитам исчисляется с учетом стоимости заимствования и операционных расходов Банком Развития. </w:t>
      </w:r>
    </w:p>
    <w:p>
      <w:pPr>
        <w:spacing w:after="0"/>
        <w:ind w:left="0"/>
        <w:jc w:val="both"/>
      </w:pPr>
      <w:r>
        <w:rPr>
          <w:rFonts w:ascii="Times New Roman"/>
          <w:b w:val="false"/>
          <w:i w:val="false"/>
          <w:color w:val="000000"/>
          <w:sz w:val="28"/>
        </w:rPr>
        <w:t xml:space="preserve">
      Компетенция органов Банка Развития по принятию решений о финансировании определяется в Меморандуме и уставе Банка Развития. </w:t>
      </w:r>
    </w:p>
    <w:bookmarkStart w:name="z92" w:id="57"/>
    <w:p>
      <w:pPr>
        <w:spacing w:after="0"/>
        <w:ind w:left="0"/>
        <w:jc w:val="both"/>
      </w:pPr>
      <w:r>
        <w:rPr>
          <w:rFonts w:ascii="Times New Roman"/>
          <w:b w:val="false"/>
          <w:i w:val="false"/>
          <w:color w:val="000000"/>
          <w:sz w:val="28"/>
        </w:rPr>
        <w:t>
      2. Предоставляемые Банком Развития займы обеспечиваются залогом, включая залог имущества, поступающего в будущем, в том числе ожидаемых систематических денежных поступлений, имущества, находящегося за пределами Республики Казахстан, прав требования на соответствующее имущество (имущественные права), гарантией, страхованием и другими способами обеспечения исполнения обязательств в соответствии с Меморандумом, которые не должны противоречить законодательству Республики Казахстан.</w:t>
      </w:r>
    </w:p>
    <w:bookmarkEnd w:id="57"/>
    <w:p>
      <w:pPr>
        <w:spacing w:after="0"/>
        <w:ind w:left="0"/>
        <w:jc w:val="both"/>
      </w:pPr>
      <w:r>
        <w:rPr>
          <w:rFonts w:ascii="Times New Roman"/>
          <w:b w:val="false"/>
          <w:i w:val="false"/>
          <w:color w:val="000000"/>
          <w:sz w:val="28"/>
        </w:rPr>
        <w:t>
      Банк Развития вправе предоставлять займы юридическим лицам, единственным акционером (участником) которых является Банк Развития, а также осуществлять мезонинное финансирование и межбанковское кредитование без обеспечения.</w:t>
      </w:r>
    </w:p>
    <w:bookmarkStart w:name="z93" w:id="58"/>
    <w:p>
      <w:pPr>
        <w:spacing w:after="0"/>
        <w:ind w:left="0"/>
        <w:jc w:val="both"/>
      </w:pPr>
      <w:r>
        <w:rPr>
          <w:rFonts w:ascii="Times New Roman"/>
          <w:b w:val="false"/>
          <w:i w:val="false"/>
          <w:color w:val="000000"/>
          <w:sz w:val="28"/>
        </w:rPr>
        <w:t xml:space="preserve">
      3. Условия и порядок кредитования и предоставления обеспечения исполнения обязательств юридических лиц, входящих в группу национального управляющего холдинга и реализующих инвестиционные проекты, перечень которых утверждается общим собранием акционеров, определяются в соответствии с Меморандумом. </w:t>
      </w:r>
    </w:p>
    <w:bookmarkEnd w:id="58"/>
    <w:p>
      <w:pPr>
        <w:spacing w:after="0"/>
        <w:ind w:left="0"/>
        <w:jc w:val="both"/>
      </w:pPr>
      <w:r>
        <w:rPr>
          <w:rFonts w:ascii="Times New Roman"/>
          <w:b w:val="false"/>
          <w:i w:val="false"/>
          <w:color w:val="000000"/>
          <w:sz w:val="28"/>
        </w:rPr>
        <w:t>
      При определении и (или) изменении условий кредитования и предоставления обеспечения исполнения обязательств юридических лиц, входящих в группу национального управляющего холдинга, а также юридических лиц, единственным акционером (участником) которых является Банк Развития, запрет на предоставление льготных условий лицам, связанным с Банком Развития особыми отношениями, и порядок осуществления сделок с указанными лицами, установленные банковским законодательством Республики Казахстан и законодательством Республики Казахстан об акционерных обществах, не распространяются.</w:t>
      </w:r>
    </w:p>
    <w:bookmarkStart w:name="z94" w:id="59"/>
    <w:p>
      <w:pPr>
        <w:spacing w:after="0"/>
        <w:ind w:left="0"/>
        <w:jc w:val="both"/>
      </w:pPr>
      <w:r>
        <w:rPr>
          <w:rFonts w:ascii="Times New Roman"/>
          <w:b w:val="false"/>
          <w:i w:val="false"/>
          <w:color w:val="000000"/>
          <w:sz w:val="28"/>
        </w:rPr>
        <w:t xml:space="preserve">
      4. Решения об осуществлении Банком Развития лизинговой деятельности, о кредитовании юридических лиц, в уставных капиталах которых участвует Банк Развития, выдаче гарантий и поручительств по их обязательствам утверждаются советом директоров Банка Развития в соответствии с Меморандумом.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Осуществление Банком Развития проектного финансирования</w:t>
      </w:r>
    </w:p>
    <w:bookmarkStart w:name="z68" w:id="60"/>
    <w:p>
      <w:pPr>
        <w:spacing w:after="0"/>
        <w:ind w:left="0"/>
        <w:jc w:val="both"/>
      </w:pPr>
      <w:r>
        <w:rPr>
          <w:rFonts w:ascii="Times New Roman"/>
          <w:b w:val="false"/>
          <w:i w:val="false"/>
          <w:color w:val="000000"/>
          <w:sz w:val="28"/>
        </w:rPr>
        <w:t>
      Банк Развития вправе осуществлять проектное финансирование в соответствии с законодательством Республики Казахстан о проектном финансировании и секьюритизации.</w:t>
      </w:r>
    </w:p>
    <w:bookmarkEnd w:id="60"/>
    <w:p>
      <w:pPr>
        <w:spacing w:after="0"/>
        <w:ind w:left="0"/>
        <w:jc w:val="both"/>
      </w:pPr>
      <w:r>
        <w:rPr>
          <w:rFonts w:ascii="Times New Roman"/>
          <w:b w:val="false"/>
          <w:i w:val="false"/>
          <w:color w:val="000000"/>
          <w:sz w:val="28"/>
        </w:rPr>
        <w:t>
      Требования к проектам, осуществляемым посредством проектного финансирования Банком Развития, способы обеспечения исполнения обязательств заемщика при проектном финансировании устанавливаются в Меморандуме.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Привлечение займов Банком Развития  </w:t>
      </w:r>
    </w:p>
    <w:bookmarkStart w:name="z26" w:id="61"/>
    <w:p>
      <w:pPr>
        <w:spacing w:after="0"/>
        <w:ind w:left="0"/>
        <w:jc w:val="both"/>
      </w:pPr>
      <w:r>
        <w:rPr>
          <w:rFonts w:ascii="Times New Roman"/>
          <w:b w:val="false"/>
          <w:i w:val="false"/>
          <w:color w:val="000000"/>
          <w:sz w:val="28"/>
        </w:rPr>
        <w:t xml:space="preserve">
      1. Банк Развития осуществляет заимствование с обеспечением возврата займа собственными активами или под государственные гарантии Республики Казахстан.       </w:t>
      </w:r>
    </w:p>
    <w:bookmarkEnd w:id="61"/>
    <w:bookmarkStart w:name="z123" w:id="62"/>
    <w:p>
      <w:pPr>
        <w:spacing w:after="0"/>
        <w:ind w:left="0"/>
        <w:jc w:val="both"/>
      </w:pPr>
      <w:r>
        <w:rPr>
          <w:rFonts w:ascii="Times New Roman"/>
          <w:b w:val="false"/>
          <w:i w:val="false"/>
          <w:color w:val="000000"/>
          <w:sz w:val="28"/>
        </w:rPr>
        <w:t xml:space="preserve">
      1-1. Выпущенные Банком Развития долговые ценные бумаги являются агентскими облигациями с момента приобретения им статуса финансового агентства в соответствии с законодательством Республики Казахстан о рынке ценных бумаг.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7 июля 2006 года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25" w:id="63"/>
    <w:p>
      <w:pPr>
        <w:spacing w:after="0"/>
        <w:ind w:left="0"/>
        <w:jc w:val="both"/>
      </w:pPr>
      <w:r>
        <w:rPr>
          <w:rFonts w:ascii="Times New Roman"/>
          <w:b w:val="false"/>
          <w:i w:val="false"/>
          <w:color w:val="000000"/>
          <w:sz w:val="28"/>
        </w:rPr>
        <w:t xml:space="preserve">
      3. Банк Развития вправе в соответствии с законодательством Республики Казахстан доверить агентам всю или часть деятельности, связанной с размещением, погашением ценных бумаг и других долговых обязательств Банка Развития и выплатой вознаграждения по ним.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11 июня 2003 г. </w:t>
      </w:r>
      <w:r>
        <w:rPr>
          <w:rFonts w:ascii="Times New Roman"/>
          <w:b w:val="false"/>
          <w:i w:val="false"/>
          <w:color w:val="000000"/>
          <w:sz w:val="28"/>
        </w:rPr>
        <w:t>N 434</w:t>
      </w:r>
      <w:r>
        <w:rPr>
          <w:rFonts w:ascii="Times New Roman"/>
          <w:b w:val="false"/>
          <w:i w:val="false"/>
          <w:color w:val="ff0000"/>
          <w:sz w:val="28"/>
        </w:rPr>
        <w:t xml:space="preserve">;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Участие Банка Развития в уставных капиталах юридических лиц </w:t>
      </w:r>
    </w:p>
    <w:bookmarkStart w:name="z28" w:id="64"/>
    <w:p>
      <w:pPr>
        <w:spacing w:after="0"/>
        <w:ind w:left="0"/>
        <w:jc w:val="both"/>
      </w:pPr>
      <w:r>
        <w:rPr>
          <w:rFonts w:ascii="Times New Roman"/>
          <w:b w:val="false"/>
          <w:i w:val="false"/>
          <w:color w:val="000000"/>
          <w:sz w:val="28"/>
        </w:rPr>
        <w:t xml:space="preserve">
      1. Банк Развития в соответствии с Меморандумом и законодательством Республики Казахстан участвует в уставных капиталах юридических лиц в случаях: </w:t>
      </w:r>
    </w:p>
    <w:bookmarkEnd w:id="64"/>
    <w:bookmarkStart w:name="z126" w:id="65"/>
    <w:p>
      <w:pPr>
        <w:spacing w:after="0"/>
        <w:ind w:left="0"/>
        <w:jc w:val="both"/>
      </w:pPr>
      <w:r>
        <w:rPr>
          <w:rFonts w:ascii="Times New Roman"/>
          <w:b w:val="false"/>
          <w:i w:val="false"/>
          <w:color w:val="000000"/>
          <w:sz w:val="28"/>
        </w:rPr>
        <w:t xml:space="preserve">
      1) обращения взыскания на долю участия или акции юридических лиц, ранее оформленные Банком Развития в залог, с целью их дальнейшей реализации; </w:t>
      </w:r>
    </w:p>
    <w:bookmarkEnd w:id="65"/>
    <w:bookmarkStart w:name="z127" w:id="66"/>
    <w:p>
      <w:pPr>
        <w:spacing w:after="0"/>
        <w:ind w:left="0"/>
        <w:jc w:val="both"/>
      </w:pPr>
      <w:r>
        <w:rPr>
          <w:rFonts w:ascii="Times New Roman"/>
          <w:b w:val="false"/>
          <w:i w:val="false"/>
          <w:color w:val="000000"/>
          <w:sz w:val="28"/>
        </w:rPr>
        <w:t xml:space="preserve">
      2) участия в уставном капитале юридических лиц, создаваемых профессиональными участниками рынка ценных бумаг (фондовая биржа, центральный депозитарий); </w:t>
      </w:r>
    </w:p>
    <w:bookmarkEnd w:id="66"/>
    <w:bookmarkStart w:name="z128" w:id="67"/>
    <w:p>
      <w:pPr>
        <w:spacing w:after="0"/>
        <w:ind w:left="0"/>
        <w:jc w:val="both"/>
      </w:pPr>
      <w:r>
        <w:rPr>
          <w:rFonts w:ascii="Times New Roman"/>
          <w:b w:val="false"/>
          <w:i w:val="false"/>
          <w:color w:val="000000"/>
          <w:sz w:val="28"/>
        </w:rPr>
        <w:t>
      3) участия в уставных капиталах организаций-лизингодателей и иных юридических лиц по решению общего собрания акционеров;</w:t>
      </w:r>
    </w:p>
    <w:bookmarkEnd w:id="67"/>
    <w:bookmarkStart w:name="z95" w:id="68"/>
    <w:p>
      <w:pPr>
        <w:spacing w:after="0"/>
        <w:ind w:left="0"/>
        <w:jc w:val="both"/>
      </w:pPr>
      <w:r>
        <w:rPr>
          <w:rFonts w:ascii="Times New Roman"/>
          <w:b w:val="false"/>
          <w:i w:val="false"/>
          <w:color w:val="000000"/>
          <w:sz w:val="28"/>
        </w:rPr>
        <w:t xml:space="preserve">
      4) участия в уставных капиталах юридических лиц в рамках финансирования инвестиционных проектов, реструктуризации, а также в уставных капиталах заемщиков при мезонинном финансировании. </w:t>
      </w:r>
    </w:p>
    <w:bookmarkEnd w:id="68"/>
    <w:bookmarkStart w:name="z96" w:id="69"/>
    <w:p>
      <w:pPr>
        <w:spacing w:after="0"/>
        <w:ind w:left="0"/>
        <w:jc w:val="both"/>
      </w:pPr>
      <w:r>
        <w:rPr>
          <w:rFonts w:ascii="Times New Roman"/>
          <w:b w:val="false"/>
          <w:i w:val="false"/>
          <w:color w:val="000000"/>
          <w:sz w:val="28"/>
        </w:rPr>
        <w:t xml:space="preserve">
      2. Банк Развития вправе самостоятельно определять необходимость наличия независимых директоров в органах управления организаций со стопроцентным участием Банка Развития в уставном капитале.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11.06.2003 </w:t>
      </w:r>
      <w:r>
        <w:rPr>
          <w:rFonts w:ascii="Times New Roman"/>
          <w:b w:val="false"/>
          <w:i w:val="false"/>
          <w:color w:val="000000"/>
          <w:sz w:val="28"/>
        </w:rPr>
        <w:t>N 434</w:t>
      </w:r>
      <w:r>
        <w:rPr>
          <w:rFonts w:ascii="Times New Roman"/>
          <w:b w:val="false"/>
          <w:i w:val="false"/>
          <w:color w:val="ff0000"/>
          <w:sz w:val="28"/>
        </w:rPr>
        <w:t xml:space="preserve">; с  изменениями, внесенными законами РК от 23.12.2005 N </w:t>
      </w:r>
      <w:r>
        <w:rPr>
          <w:rFonts w:ascii="Times New Roman"/>
          <w:b w:val="false"/>
          <w:i w:val="false"/>
          <w:color w:val="000000"/>
          <w:sz w:val="28"/>
        </w:rPr>
        <w:t>108</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Генеральное финансовое соглашение с участием Банка Развития</w:t>
      </w:r>
    </w:p>
    <w:bookmarkStart w:name="z168" w:id="70"/>
    <w:p>
      <w:pPr>
        <w:spacing w:after="0"/>
        <w:ind w:left="0"/>
        <w:jc w:val="both"/>
      </w:pPr>
      <w:r>
        <w:rPr>
          <w:rFonts w:ascii="Times New Roman"/>
          <w:b w:val="false"/>
          <w:i w:val="false"/>
          <w:color w:val="000000"/>
          <w:sz w:val="28"/>
        </w:rPr>
        <w:t>
      Стороны генерального финансового соглашения с участием Банка Развития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70"/>
    <w:bookmarkStart w:name="z169" w:id="71"/>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доаолнена статьей 14-1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Ограничения деятельности Банка Развития </w:t>
      </w:r>
    </w:p>
    <w:bookmarkStart w:name="z30" w:id="72"/>
    <w:p>
      <w:pPr>
        <w:spacing w:after="0"/>
        <w:ind w:left="0"/>
        <w:jc w:val="both"/>
      </w:pPr>
      <w:r>
        <w:rPr>
          <w:rFonts w:ascii="Times New Roman"/>
          <w:b w:val="false"/>
          <w:i w:val="false"/>
          <w:color w:val="000000"/>
          <w:sz w:val="28"/>
        </w:rPr>
        <w:t xml:space="preserve">
      Банку Развития запрещается: </w:t>
      </w:r>
    </w:p>
    <w:bookmarkEnd w:id="72"/>
    <w:bookmarkStart w:name="z97" w:id="73"/>
    <w:p>
      <w:pPr>
        <w:spacing w:after="0"/>
        <w:ind w:left="0"/>
        <w:jc w:val="both"/>
      </w:pPr>
      <w:r>
        <w:rPr>
          <w:rFonts w:ascii="Times New Roman"/>
          <w:b w:val="false"/>
          <w:i w:val="false"/>
          <w:color w:val="000000"/>
          <w:sz w:val="28"/>
        </w:rPr>
        <w:t>
      1) выдавать кредиты физическим лицам, кредитным товариществам, управляющим инвестиционным портфелем с правом привлечения добровольных пенсионных взносов,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w:t>
      </w:r>
    </w:p>
    <w:bookmarkEnd w:id="73"/>
    <w:bookmarkStart w:name="z98" w:id="74"/>
    <w:p>
      <w:pPr>
        <w:spacing w:after="0"/>
        <w:ind w:left="0"/>
        <w:jc w:val="both"/>
      </w:pPr>
      <w:r>
        <w:rPr>
          <w:rFonts w:ascii="Times New Roman"/>
          <w:b w:val="false"/>
          <w:i w:val="false"/>
          <w:color w:val="000000"/>
          <w:sz w:val="28"/>
        </w:rPr>
        <w:t xml:space="preserve">
      2) привлекать депозиты физических лиц и открывать банковские счета физическим лицам; </w:t>
      </w:r>
    </w:p>
    <w:bookmarkEnd w:id="74"/>
    <w:bookmarkStart w:name="z99" w:id="75"/>
    <w:p>
      <w:pPr>
        <w:spacing w:after="0"/>
        <w:ind w:left="0"/>
        <w:jc w:val="both"/>
      </w:pPr>
      <w:r>
        <w:rPr>
          <w:rFonts w:ascii="Times New Roman"/>
          <w:b w:val="false"/>
          <w:i w:val="false"/>
          <w:color w:val="000000"/>
          <w:sz w:val="28"/>
        </w:rPr>
        <w:t>
      3) предоставлять займы без соблюдения принципов срочности, платности, возвратности;</w:t>
      </w:r>
    </w:p>
    <w:bookmarkEnd w:id="75"/>
    <w:bookmarkStart w:name="z100" w:id="76"/>
    <w:p>
      <w:pPr>
        <w:spacing w:after="0"/>
        <w:ind w:left="0"/>
        <w:jc w:val="both"/>
      </w:pPr>
      <w:r>
        <w:rPr>
          <w:rFonts w:ascii="Times New Roman"/>
          <w:b w:val="false"/>
          <w:i w:val="false"/>
          <w:color w:val="000000"/>
          <w:sz w:val="28"/>
        </w:rPr>
        <w:t xml:space="preserve">
      4) осуществлять расчетно-кассовое обслуживание физических лиц; </w:t>
      </w:r>
    </w:p>
    <w:bookmarkEnd w:id="76"/>
    <w:bookmarkStart w:name="z101" w:id="77"/>
    <w:p>
      <w:pPr>
        <w:spacing w:after="0"/>
        <w:ind w:left="0"/>
        <w:jc w:val="both"/>
      </w:pPr>
      <w:r>
        <w:rPr>
          <w:rFonts w:ascii="Times New Roman"/>
          <w:b w:val="false"/>
          <w:i w:val="false"/>
          <w:color w:val="000000"/>
          <w:sz w:val="28"/>
        </w:rPr>
        <w:t xml:space="preserve">
      5) осуществлять дополнительное внешнее заимствование при наличии просроченных (более одного года) обязательств по ранее привлеченным займам.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1" w:id="78"/>
    <w:p>
      <w:pPr>
        <w:spacing w:after="0"/>
        <w:ind w:left="0"/>
        <w:jc w:val="left"/>
      </w:pPr>
      <w:r>
        <w:rPr>
          <w:rFonts w:ascii="Times New Roman"/>
          <w:b/>
          <w:i w:val="false"/>
          <w:color w:val="000000"/>
        </w:rPr>
        <w:t xml:space="preserve">  Глава 3. Капитал Банка Развития</w:t>
      </w:r>
    </w:p>
    <w:bookmarkEnd w:id="78"/>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13.02.2009 </w:t>
      </w:r>
      <w:r>
        <w:rPr>
          <w:rFonts w:ascii="Times New Roman"/>
          <w:b w:val="false"/>
          <w:i w:val="false"/>
          <w:color w:val="ff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16. Уставный капитал Банка Развития </w:t>
      </w:r>
    </w:p>
    <w:bookmarkStart w:name="z131" w:id="79"/>
    <w:p>
      <w:pPr>
        <w:spacing w:after="0"/>
        <w:ind w:left="0"/>
        <w:jc w:val="both"/>
      </w:pPr>
      <w:r>
        <w:rPr>
          <w:rFonts w:ascii="Times New Roman"/>
          <w:b w:val="false"/>
          <w:i w:val="false"/>
          <w:color w:val="000000"/>
          <w:sz w:val="28"/>
        </w:rPr>
        <w:t>
      1. Уставный капитал Банка Развития составляет не менее двухсот пятидесяти миллиардов тенге.</w:t>
      </w:r>
    </w:p>
    <w:bookmarkEnd w:id="79"/>
    <w:bookmarkStart w:name="z132" w:id="80"/>
    <w:p>
      <w:pPr>
        <w:spacing w:after="0"/>
        <w:ind w:left="0"/>
        <w:jc w:val="both"/>
      </w:pPr>
      <w:r>
        <w:rPr>
          <w:rFonts w:ascii="Times New Roman"/>
          <w:b w:val="false"/>
          <w:i w:val="false"/>
          <w:color w:val="000000"/>
          <w:sz w:val="28"/>
        </w:rPr>
        <w:t>
      2. Для целей обеспечения финансовой устойчивости Банка Развития уполномоченным органом в сфере государственного планирования определяются параметры финансовой устойчивости (коэффициенты) Банка Развития, их пороговые значения и методика расчета.</w:t>
      </w:r>
    </w:p>
    <w:bookmarkEnd w:id="80"/>
    <w:bookmarkStart w:name="z171" w:id="81"/>
    <w:p>
      <w:pPr>
        <w:spacing w:after="0"/>
        <w:ind w:left="0"/>
        <w:jc w:val="both"/>
      </w:pPr>
      <w:r>
        <w:rPr>
          <w:rFonts w:ascii="Times New Roman"/>
          <w:b w:val="false"/>
          <w:i w:val="false"/>
          <w:color w:val="000000"/>
          <w:sz w:val="28"/>
        </w:rPr>
        <w:t>
      При ожидаемом изменении параметров финансовой устойчивости (коэффициентов) в сторону ухудшения и достижении пороговых значений как минимум по одному из параметров (коэффициентов) уставный капитал Банка Развития в соответствии с процедурами, установленными бюджетным законодательством Республики Казахстан, может быть увеличен.</w:t>
      </w:r>
    </w:p>
    <w:bookmarkEnd w:id="81"/>
    <w:bookmarkStart w:name="z172" w:id="82"/>
    <w:p>
      <w:pPr>
        <w:spacing w:after="0"/>
        <w:ind w:left="0"/>
        <w:jc w:val="both"/>
      </w:pPr>
      <w:r>
        <w:rPr>
          <w:rFonts w:ascii="Times New Roman"/>
          <w:b w:val="false"/>
          <w:i w:val="false"/>
          <w:color w:val="000000"/>
          <w:sz w:val="28"/>
        </w:rPr>
        <w:t>
      Уставный капитал также может быть увеличен в иных случаях в соответствии с законодательством Республики Казахстан.</w:t>
      </w:r>
    </w:p>
    <w:bookmarkEnd w:id="82"/>
    <w:bookmarkStart w:name="z173" w:id="83"/>
    <w:p>
      <w:pPr>
        <w:spacing w:after="0"/>
        <w:ind w:left="0"/>
        <w:jc w:val="both"/>
      </w:pPr>
      <w:r>
        <w:rPr>
          <w:rFonts w:ascii="Times New Roman"/>
          <w:b w:val="false"/>
          <w:i w:val="false"/>
          <w:color w:val="000000"/>
          <w:sz w:val="28"/>
        </w:rPr>
        <w:t>
      Максимальное соотношение ссудного портфеля к активам устанавливается Меморандумом.</w:t>
      </w:r>
    </w:p>
    <w:bookmarkEnd w:id="83"/>
    <w:bookmarkStart w:name="z69" w:id="84"/>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Формирование Банком Развития провизий (резервов)  </w:t>
      </w:r>
    </w:p>
    <w:bookmarkStart w:name="z35" w:id="85"/>
    <w:p>
      <w:pPr>
        <w:spacing w:after="0"/>
        <w:ind w:left="0"/>
        <w:jc w:val="both"/>
      </w:pPr>
      <w:r>
        <w:rPr>
          <w:rFonts w:ascii="Times New Roman"/>
          <w:b w:val="false"/>
          <w:i w:val="false"/>
          <w:color w:val="ff0000"/>
          <w:sz w:val="28"/>
        </w:rPr>
        <w:t xml:space="preserve">
      Сноска. Статья 17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5"/>
    <w:p>
      <w:pPr>
        <w:spacing w:after="0"/>
        <w:ind w:left="0"/>
        <w:jc w:val="both"/>
      </w:pPr>
      <w:r>
        <w:rPr>
          <w:rFonts w:ascii="Times New Roman"/>
          <w:b/>
          <w:i w:val="false"/>
          <w:color w:val="000000"/>
          <w:sz w:val="28"/>
        </w:rPr>
        <w:t xml:space="preserve">Статья 18. Дивидендная политика </w:t>
      </w:r>
    </w:p>
    <w:p>
      <w:pPr>
        <w:spacing w:after="0"/>
        <w:ind w:left="0"/>
        <w:jc w:val="both"/>
      </w:pPr>
      <w:r>
        <w:rPr>
          <w:rFonts w:ascii="Times New Roman"/>
          <w:b w:val="false"/>
          <w:i w:val="false"/>
          <w:color w:val="000000"/>
          <w:sz w:val="28"/>
        </w:rPr>
        <w:t xml:space="preserve">
      Дивидендная политика Банка Развития определяется общим собранием акционеров.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w:t>
      </w:r>
      <w:r>
        <w:br/>
      </w:r>
      <w:r>
        <w:rPr>
          <w:rFonts w:ascii="Times New Roman"/>
          <w:b w:val="false"/>
          <w:i w:val="false"/>
          <w:color w:val="000000"/>
          <w:sz w:val="28"/>
        </w:rPr>
        <w:t>
</w:t>
      </w:r>
    </w:p>
    <w:bookmarkStart w:name="z38" w:id="86"/>
    <w:p>
      <w:pPr>
        <w:spacing w:after="0"/>
        <w:ind w:left="0"/>
        <w:jc w:val="left"/>
      </w:pPr>
      <w:r>
        <w:rPr>
          <w:rFonts w:ascii="Times New Roman"/>
          <w:b/>
          <w:i w:val="false"/>
          <w:color w:val="000000"/>
        </w:rPr>
        <w:t xml:space="preserve">   Глава 4. Учет, отчетность и независимый аудит</w:t>
      </w:r>
      <w:r>
        <w:br/>
      </w:r>
      <w:r>
        <w:rPr>
          <w:rFonts w:ascii="Times New Roman"/>
          <w:b/>
          <w:i w:val="false"/>
          <w:color w:val="000000"/>
        </w:rPr>
        <w:t>Банка Развития</w:t>
      </w:r>
    </w:p>
    <w:bookmarkEnd w:id="86"/>
    <w:p>
      <w:pPr>
        <w:spacing w:after="0"/>
        <w:ind w:left="0"/>
        <w:jc w:val="both"/>
      </w:pPr>
      <w:r>
        <w:rPr>
          <w:rFonts w:ascii="Times New Roman"/>
          <w:b/>
          <w:i w:val="false"/>
          <w:color w:val="000000"/>
          <w:sz w:val="28"/>
        </w:rPr>
        <w:t xml:space="preserve">Статья 19. Учетная политика Банка Развития </w:t>
      </w:r>
    </w:p>
    <w:bookmarkStart w:name="z40" w:id="87"/>
    <w:p>
      <w:pPr>
        <w:spacing w:after="0"/>
        <w:ind w:left="0"/>
        <w:jc w:val="both"/>
      </w:pPr>
      <w:r>
        <w:rPr>
          <w:rFonts w:ascii="Times New Roman"/>
          <w:b w:val="false"/>
          <w:i w:val="false"/>
          <w:color w:val="000000"/>
          <w:sz w:val="28"/>
        </w:rPr>
        <w:t xml:space="preserve">
      1. Учетная политика Банка Развития утверждается советом директоров Банка Развития.  </w:t>
      </w:r>
    </w:p>
    <w:bookmarkEnd w:id="87"/>
    <w:bookmarkStart w:name="z138" w:id="88"/>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Банком Развития осуществляются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Отчетность</w:t>
      </w:r>
    </w:p>
    <w:bookmarkStart w:name="z42" w:id="89"/>
    <w:p>
      <w:pPr>
        <w:spacing w:after="0"/>
        <w:ind w:left="0"/>
        <w:jc w:val="both"/>
      </w:pPr>
      <w:r>
        <w:rPr>
          <w:rFonts w:ascii="Times New Roman"/>
          <w:b w:val="false"/>
          <w:i w:val="false"/>
          <w:color w:val="000000"/>
          <w:sz w:val="28"/>
        </w:rPr>
        <w:t xml:space="preserve">
      Банк Развития представляет отчетность:  </w:t>
      </w:r>
    </w:p>
    <w:bookmarkEnd w:id="89"/>
    <w:bookmarkStart w:name="z139" w:id="90"/>
    <w:p>
      <w:pPr>
        <w:spacing w:after="0"/>
        <w:ind w:left="0"/>
        <w:jc w:val="both"/>
      </w:pPr>
      <w:r>
        <w:rPr>
          <w:rFonts w:ascii="Times New Roman"/>
          <w:b w:val="false"/>
          <w:i w:val="false"/>
          <w:color w:val="000000"/>
          <w:sz w:val="28"/>
        </w:rPr>
        <w:t xml:space="preserve">
      1) о расходах денег республиканского бюджета - в уполномоченный орган по исполнению бюджета ежемесячно;  </w:t>
      </w:r>
    </w:p>
    <w:bookmarkEnd w:id="90"/>
    <w:bookmarkStart w:name="z140" w:id="91"/>
    <w:p>
      <w:pPr>
        <w:spacing w:after="0"/>
        <w:ind w:left="0"/>
        <w:jc w:val="both"/>
      </w:pPr>
      <w:r>
        <w:rPr>
          <w:rFonts w:ascii="Times New Roman"/>
          <w:b w:val="false"/>
          <w:i w:val="false"/>
          <w:color w:val="000000"/>
          <w:sz w:val="28"/>
        </w:rPr>
        <w:t xml:space="preserve">
      2) о расходах денег местных бюджетов - в местные исполнительные органы областей (городов республиканского значения, столицы) ежемесячно;  </w:t>
      </w:r>
    </w:p>
    <w:bookmarkEnd w:id="91"/>
    <w:bookmarkStart w:name="z141" w:id="92"/>
    <w:p>
      <w:pPr>
        <w:spacing w:after="0"/>
        <w:ind w:left="0"/>
        <w:jc w:val="both"/>
      </w:pPr>
      <w:r>
        <w:rPr>
          <w:rFonts w:ascii="Times New Roman"/>
          <w:b w:val="false"/>
          <w:i w:val="false"/>
          <w:color w:val="000000"/>
          <w:sz w:val="28"/>
        </w:rPr>
        <w:t xml:space="preserve">
      3) об освоении заемных средств, выделенных Банку Развития из республиканского бюджета, в уполномоченный орган по государственному планированию, из местных бюджетов, - в соответствующие местные исполнительные органы областей (городов республиканского значения, столицы), ежемесячно; </w:t>
      </w:r>
    </w:p>
    <w:bookmarkEnd w:id="92"/>
    <w:bookmarkStart w:name="z14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13.02.2009 </w:t>
      </w:r>
      <w:r>
        <w:rPr>
          <w:rFonts w:ascii="Times New Roman"/>
          <w:b w:val="false"/>
          <w:i w:val="false"/>
          <w:color w:val="000000"/>
          <w:sz w:val="28"/>
        </w:rPr>
        <w:t>N 135-IV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000000"/>
          <w:sz w:val="28"/>
        </w:rPr>
        <w:t xml:space="preserve">).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Аудит Банка Развития</w:t>
      </w:r>
    </w:p>
    <w:bookmarkStart w:name="z44" w:id="94"/>
    <w:p>
      <w:pPr>
        <w:spacing w:after="0"/>
        <w:ind w:left="0"/>
        <w:jc w:val="both"/>
      </w:pPr>
      <w:r>
        <w:rPr>
          <w:rFonts w:ascii="Times New Roman"/>
          <w:b w:val="false"/>
          <w:i w:val="false"/>
          <w:color w:val="000000"/>
          <w:sz w:val="28"/>
        </w:rPr>
        <w:t>
      1. Аудит (внешний аудит) деятельности Банка Развития осуществляется ежегодно аудиторской организацией, определенной общим собранием акционеров, согласно законодательству Республики Казахстан.</w:t>
      </w:r>
    </w:p>
    <w:bookmarkEnd w:id="94"/>
    <w:bookmarkStart w:name="z143" w:id="95"/>
    <w:p>
      <w:pPr>
        <w:spacing w:after="0"/>
        <w:ind w:left="0"/>
        <w:jc w:val="both"/>
      </w:pPr>
      <w:r>
        <w:rPr>
          <w:rFonts w:ascii="Times New Roman"/>
          <w:b w:val="false"/>
          <w:i w:val="false"/>
          <w:color w:val="000000"/>
          <w:sz w:val="28"/>
        </w:rPr>
        <w:t xml:space="preserve">
      2. Исключен Законом РК от 13.02.2009 </w:t>
      </w:r>
      <w:r>
        <w:rPr>
          <w:rFonts w:ascii="Times New Roman"/>
          <w:b w:val="false"/>
          <w:i w:val="false"/>
          <w:color w:val="000000"/>
          <w:sz w:val="28"/>
        </w:rPr>
        <w:t>N 135-IV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000000"/>
          <w:sz w:val="28"/>
        </w:rPr>
        <w:t xml:space="preserve">). </w:t>
      </w:r>
    </w:p>
    <w:bookmarkEnd w:id="95"/>
    <w:bookmarkStart w:name="z144" w:id="96"/>
    <w:p>
      <w:pPr>
        <w:spacing w:after="0"/>
        <w:ind w:left="0"/>
        <w:jc w:val="both"/>
      </w:pPr>
      <w:r>
        <w:rPr>
          <w:rFonts w:ascii="Times New Roman"/>
          <w:b w:val="false"/>
          <w:i w:val="false"/>
          <w:color w:val="000000"/>
          <w:sz w:val="28"/>
        </w:rPr>
        <w:t xml:space="preserve">
      3. Годовая финансовая отчетность Банка Развития рассматривается и утверждается общим собранием акционеров по завершении аудита.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05.015.2006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97"/>
    <w:p>
      <w:pPr>
        <w:spacing w:after="0"/>
        <w:ind w:left="0"/>
        <w:jc w:val="left"/>
      </w:pPr>
      <w:r>
        <w:rPr>
          <w:rFonts w:ascii="Times New Roman"/>
          <w:b/>
          <w:i w:val="false"/>
          <w:color w:val="000000"/>
        </w:rPr>
        <w:t xml:space="preserve">  Глава 5. Управление Банком Развития </w:t>
      </w:r>
    </w:p>
    <w:bookmarkEnd w:id="97"/>
    <w:p>
      <w:pPr>
        <w:spacing w:after="0"/>
        <w:ind w:left="0"/>
        <w:jc w:val="both"/>
      </w:pPr>
      <w:r>
        <w:rPr>
          <w:rFonts w:ascii="Times New Roman"/>
          <w:b/>
          <w:i w:val="false"/>
          <w:color w:val="000000"/>
          <w:sz w:val="28"/>
        </w:rPr>
        <w:t xml:space="preserve">Статья 22. Акционеры Банка Развития </w:t>
      </w:r>
    </w:p>
    <w:p>
      <w:pPr>
        <w:spacing w:after="0"/>
        <w:ind w:left="0"/>
        <w:jc w:val="both"/>
      </w:pPr>
      <w:r>
        <w:rPr>
          <w:rFonts w:ascii="Times New Roman"/>
          <w:b w:val="false"/>
          <w:i w:val="false"/>
          <w:color w:val="ff0000"/>
          <w:sz w:val="28"/>
        </w:rPr>
        <w:t xml:space="preserve">
      (Исключена - от 7 июля 2006 года N </w:t>
      </w:r>
      <w:r>
        <w:rPr>
          <w:rFonts w:ascii="Times New Roman"/>
          <w:b w:val="false"/>
          <w:i w:val="false"/>
          <w:color w:val="ff0000"/>
          <w:sz w:val="28"/>
        </w:rPr>
        <w:t>178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23. Органы Банка Развития </w:t>
      </w:r>
    </w:p>
    <w:bookmarkStart w:name="z146" w:id="98"/>
    <w:p>
      <w:pPr>
        <w:spacing w:after="0"/>
        <w:ind w:left="0"/>
        <w:jc w:val="both"/>
      </w:pPr>
      <w:r>
        <w:rPr>
          <w:rFonts w:ascii="Times New Roman"/>
          <w:b w:val="false"/>
          <w:i w:val="false"/>
          <w:color w:val="000000"/>
          <w:sz w:val="28"/>
        </w:rPr>
        <w:t xml:space="preserve">
      1. Органами Банка Развития являются: </w:t>
      </w:r>
    </w:p>
    <w:bookmarkEnd w:id="98"/>
    <w:bookmarkStart w:name="z147" w:id="99"/>
    <w:p>
      <w:pPr>
        <w:spacing w:after="0"/>
        <w:ind w:left="0"/>
        <w:jc w:val="both"/>
      </w:pPr>
      <w:r>
        <w:rPr>
          <w:rFonts w:ascii="Times New Roman"/>
          <w:b w:val="false"/>
          <w:i w:val="false"/>
          <w:color w:val="000000"/>
          <w:sz w:val="28"/>
        </w:rPr>
        <w:t xml:space="preserve">
      1) высший орган - общее собрание акционеров; </w:t>
      </w:r>
    </w:p>
    <w:bookmarkEnd w:id="99"/>
    <w:bookmarkStart w:name="z148" w:id="100"/>
    <w:p>
      <w:pPr>
        <w:spacing w:after="0"/>
        <w:ind w:left="0"/>
        <w:jc w:val="both"/>
      </w:pPr>
      <w:r>
        <w:rPr>
          <w:rFonts w:ascii="Times New Roman"/>
          <w:b w:val="false"/>
          <w:i w:val="false"/>
          <w:color w:val="000000"/>
          <w:sz w:val="28"/>
        </w:rPr>
        <w:t xml:space="preserve">
      2) орган управления - совет директоров; </w:t>
      </w:r>
    </w:p>
    <w:bookmarkEnd w:id="100"/>
    <w:bookmarkStart w:name="z149" w:id="101"/>
    <w:p>
      <w:pPr>
        <w:spacing w:after="0"/>
        <w:ind w:left="0"/>
        <w:jc w:val="both"/>
      </w:pPr>
      <w:r>
        <w:rPr>
          <w:rFonts w:ascii="Times New Roman"/>
          <w:b w:val="false"/>
          <w:i w:val="false"/>
          <w:color w:val="000000"/>
          <w:sz w:val="28"/>
        </w:rPr>
        <w:t xml:space="preserve">
      3) исполнительный орган - правление; </w:t>
      </w:r>
    </w:p>
    <w:bookmarkEnd w:id="101"/>
    <w:bookmarkStart w:name="z150" w:id="102"/>
    <w:p>
      <w:pPr>
        <w:spacing w:after="0"/>
        <w:ind w:left="0"/>
        <w:jc w:val="both"/>
      </w:pPr>
      <w:r>
        <w:rPr>
          <w:rFonts w:ascii="Times New Roman"/>
          <w:b w:val="false"/>
          <w:i w:val="false"/>
          <w:color w:val="000000"/>
          <w:sz w:val="28"/>
        </w:rPr>
        <w:t xml:space="preserve">
      4) иные органы в соответствии с законодательством Республики Казахстан и уставом Банка Развития. </w:t>
      </w:r>
    </w:p>
    <w:bookmarkEnd w:id="102"/>
    <w:bookmarkStart w:name="z151" w:id="103"/>
    <w:p>
      <w:pPr>
        <w:spacing w:after="0"/>
        <w:ind w:left="0"/>
        <w:jc w:val="both"/>
      </w:pPr>
      <w:r>
        <w:rPr>
          <w:rFonts w:ascii="Times New Roman"/>
          <w:b w:val="false"/>
          <w:i w:val="false"/>
          <w:color w:val="000000"/>
          <w:sz w:val="28"/>
        </w:rPr>
        <w:t xml:space="preserve">
      2. Функции, полномочия и порядок деятельности органов Банка Развития определяются настоящим Законом, иными нормативными правовыми актами Республики Казахстан и уставом Банка Развития.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Совет директоров</w:t>
      </w:r>
    </w:p>
    <w:bookmarkStart w:name="z102" w:id="104"/>
    <w:p>
      <w:pPr>
        <w:spacing w:after="0"/>
        <w:ind w:left="0"/>
        <w:jc w:val="both"/>
      </w:pPr>
      <w:r>
        <w:rPr>
          <w:rFonts w:ascii="Times New Roman"/>
          <w:b w:val="false"/>
          <w:i w:val="false"/>
          <w:color w:val="000000"/>
          <w:sz w:val="28"/>
        </w:rPr>
        <w:t xml:space="preserve">
      1. Члены совета директоров, включая председателя совета директоров, избираются без согласования с уполномоченным органом по регулированию, контролю и надзору финансового рынка и финансовых организаций. </w:t>
      </w:r>
    </w:p>
    <w:bookmarkEnd w:id="104"/>
    <w:bookmarkStart w:name="z103" w:id="105"/>
    <w:p>
      <w:pPr>
        <w:spacing w:after="0"/>
        <w:ind w:left="0"/>
        <w:jc w:val="both"/>
      </w:pPr>
      <w:r>
        <w:rPr>
          <w:rFonts w:ascii="Times New Roman"/>
          <w:b w:val="false"/>
          <w:i w:val="false"/>
          <w:color w:val="000000"/>
          <w:sz w:val="28"/>
        </w:rPr>
        <w:t xml:space="preserve">
      2. Порядок избрания и полномочия совета директоров определяются в соответствии с законодательством Республики Казахстан и уставом Банка Развития.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13.02.2009 N 135-IV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Правление</w:t>
      </w:r>
    </w:p>
    <w:bookmarkStart w:name="z49" w:id="106"/>
    <w:p>
      <w:pPr>
        <w:spacing w:after="0"/>
        <w:ind w:left="0"/>
        <w:jc w:val="both"/>
      </w:pPr>
      <w:r>
        <w:rPr>
          <w:rFonts w:ascii="Times New Roman"/>
          <w:b w:val="false"/>
          <w:i w:val="false"/>
          <w:color w:val="000000"/>
          <w:sz w:val="28"/>
        </w:rPr>
        <w:t xml:space="preserve">
      1. Правление является коллегиальным органом и осуществляет руководство текущей деятельностью Банка Развития. </w:t>
      </w:r>
    </w:p>
    <w:bookmarkEnd w:id="106"/>
    <w:p>
      <w:pPr>
        <w:spacing w:after="0"/>
        <w:ind w:left="0"/>
        <w:jc w:val="both"/>
      </w:pPr>
      <w:r>
        <w:rPr>
          <w:rFonts w:ascii="Times New Roman"/>
          <w:b w:val="false"/>
          <w:i w:val="false"/>
          <w:color w:val="000000"/>
          <w:sz w:val="28"/>
        </w:rPr>
        <w:t xml:space="preserve">
      Председатель и члены правления избираются без согласования с уполномоченным органом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Правление возглавляет председатель правления. </w:t>
      </w:r>
    </w:p>
    <w:p>
      <w:pPr>
        <w:spacing w:after="0"/>
        <w:ind w:left="0"/>
        <w:jc w:val="both"/>
      </w:pPr>
      <w:r>
        <w:rPr>
          <w:rFonts w:ascii="Times New Roman"/>
          <w:b w:val="false"/>
          <w:i w:val="false"/>
          <w:color w:val="000000"/>
          <w:sz w:val="28"/>
        </w:rPr>
        <w:t xml:space="preserve">
      Правление вправе принимать решения по любым вопросам деятельности, не отнесенным законами Республики Казахстан и уставом Банка Развития к компетенции других органов и должностных лиц Банка Развития. </w:t>
      </w:r>
    </w:p>
    <w:bookmarkStart w:name="z104" w:id="107"/>
    <w:p>
      <w:pPr>
        <w:spacing w:after="0"/>
        <w:ind w:left="0"/>
        <w:jc w:val="both"/>
      </w:pPr>
      <w:r>
        <w:rPr>
          <w:rFonts w:ascii="Times New Roman"/>
          <w:b w:val="false"/>
          <w:i w:val="false"/>
          <w:color w:val="000000"/>
          <w:sz w:val="28"/>
        </w:rPr>
        <w:t xml:space="preserve">
      2. Порядок избрания правления определяется в соответствии с законодательством Республики Казахстан и уставом Банка Развития.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13.02.2009 N 135-IV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108"/>
    <w:p>
      <w:pPr>
        <w:spacing w:after="0"/>
        <w:ind w:left="0"/>
        <w:jc w:val="left"/>
      </w:pPr>
      <w:r>
        <w:rPr>
          <w:rFonts w:ascii="Times New Roman"/>
          <w:b/>
          <w:i w:val="false"/>
          <w:color w:val="000000"/>
        </w:rPr>
        <w:t xml:space="preserve"> Глава 6. Дополнительные положения</w:t>
      </w:r>
    </w:p>
    <w:bookmarkEnd w:id="108"/>
    <w:p>
      <w:pPr>
        <w:spacing w:after="0"/>
        <w:ind w:left="0"/>
        <w:jc w:val="both"/>
      </w:pPr>
      <w:r>
        <w:rPr>
          <w:rFonts w:ascii="Times New Roman"/>
          <w:b/>
          <w:i w:val="false"/>
          <w:color w:val="000000"/>
          <w:sz w:val="28"/>
        </w:rPr>
        <w:t xml:space="preserve">Статья 26. </w:t>
      </w:r>
      <w:r>
        <w:rPr>
          <w:rFonts w:ascii="Times New Roman"/>
          <w:b/>
          <w:i/>
          <w:color w:val="000000"/>
          <w:sz w:val="28"/>
        </w:rPr>
        <w:t xml:space="preserve">(Исключена - Законом РК от 13 декабря 2004 г. </w:t>
      </w:r>
      <w:r>
        <w:rPr>
          <w:rFonts w:ascii="Times New Roman"/>
          <w:b/>
          <w:i w:val="false"/>
          <w:color w:val="000000"/>
          <w:sz w:val="28"/>
        </w:rPr>
        <w:t>N 11</w:t>
      </w:r>
      <w:r>
        <w:rPr>
          <w:rFonts w:ascii="Times New Roman"/>
          <w:b/>
          <w:i w:val="false"/>
          <w:color w:val="000000"/>
          <w:sz w:val="28"/>
        </w:rPr>
        <w:t xml:space="preserve"> </w:t>
      </w:r>
      <w:r>
        <w:rPr>
          <w:rFonts w:ascii="Times New Roman"/>
          <w:b/>
          <w:i/>
          <w:color w:val="000000"/>
          <w:sz w:val="28"/>
        </w:rPr>
        <w:t xml:space="preserve">(вводится в действие с 1 января 2005 г.). </w:t>
      </w:r>
    </w:p>
    <w:p>
      <w:pPr>
        <w:spacing w:after="0"/>
        <w:ind w:left="0"/>
        <w:jc w:val="both"/>
      </w:pPr>
      <w:r>
        <w:rPr>
          <w:rFonts w:ascii="Times New Roman"/>
          <w:b/>
          <w:i w:val="false"/>
          <w:color w:val="000000"/>
          <w:sz w:val="28"/>
        </w:rPr>
        <w:t>Статья 27. Ответственность Банка Развития и порядок разрешения споров</w:t>
      </w:r>
    </w:p>
    <w:bookmarkStart w:name="z54" w:id="109"/>
    <w:p>
      <w:pPr>
        <w:spacing w:after="0"/>
        <w:ind w:left="0"/>
        <w:jc w:val="both"/>
      </w:pPr>
      <w:r>
        <w:rPr>
          <w:rFonts w:ascii="Times New Roman"/>
          <w:b w:val="false"/>
          <w:i w:val="false"/>
          <w:color w:val="000000"/>
          <w:sz w:val="28"/>
        </w:rPr>
        <w:t xml:space="preserve">
      1. Банк Развития несет ответственность за неисполнение своих обязательств по основаниям и в порядке, предусмотренным законодательством Республики Казахстан. </w:t>
      </w:r>
    </w:p>
    <w:bookmarkEnd w:id="109"/>
    <w:bookmarkStart w:name="z162" w:id="110"/>
    <w:p>
      <w:pPr>
        <w:spacing w:after="0"/>
        <w:ind w:left="0"/>
        <w:jc w:val="both"/>
      </w:pPr>
      <w:r>
        <w:rPr>
          <w:rFonts w:ascii="Times New Roman"/>
          <w:b w:val="false"/>
          <w:i w:val="false"/>
          <w:color w:val="000000"/>
          <w:sz w:val="28"/>
        </w:rPr>
        <w:t xml:space="preserve">
      2. Все споры, возникающие между Банком Развития, местными исполнительными органами областей (городов республиканского значения, столицы), государственными органами, юридическими лицами по исполнению настоящего Закона, разрешаются в соответствии с законодательством Республики Казахстан. </w:t>
      </w:r>
    </w:p>
    <w:bookmarkEnd w:id="110"/>
    <w:bookmarkStart w:name="z163" w:id="111"/>
    <w:p>
      <w:pPr>
        <w:spacing w:after="0"/>
        <w:ind w:left="0"/>
        <w:jc w:val="both"/>
      </w:pPr>
      <w:r>
        <w:rPr>
          <w:rFonts w:ascii="Times New Roman"/>
          <w:b w:val="false"/>
          <w:i w:val="false"/>
          <w:color w:val="000000"/>
          <w:sz w:val="28"/>
        </w:rPr>
        <w:t xml:space="preserve">
      3. Лица, виновные в нарушении настоящего Закона, несут ответственность в соответствии с законодательными актами Республики Казахстан.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Меры надзорного реагирования</w:t>
      </w:r>
    </w:p>
    <w:bookmarkStart w:name="z164" w:id="112"/>
    <w:p>
      <w:pPr>
        <w:spacing w:after="0"/>
        <w:ind w:left="0"/>
        <w:jc w:val="both"/>
      </w:pPr>
      <w:r>
        <w:rPr>
          <w:rFonts w:ascii="Times New Roman"/>
          <w:b w:val="false"/>
          <w:i w:val="false"/>
          <w:color w:val="000000"/>
          <w:sz w:val="28"/>
        </w:rPr>
        <w:t>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Банку Развития меры надзорного реагирования, предусмотренные Законом Республики Казахстан "О банках и банковской деятельности в Республике Казахстан".</w:t>
      </w:r>
    </w:p>
    <w:bookmarkEnd w:id="112"/>
    <w:bookmarkStart w:name="z165" w:id="113"/>
    <w:p>
      <w:pPr>
        <w:spacing w:after="0"/>
        <w:ind w:left="0"/>
        <w:jc w:val="both"/>
      </w:pPr>
      <w:r>
        <w:rPr>
          <w:rFonts w:ascii="Times New Roman"/>
          <w:b w:val="false"/>
          <w:i w:val="false"/>
          <w:color w:val="000000"/>
          <w:sz w:val="28"/>
        </w:rPr>
        <w:t>
      Банк Развития обязан уведомить уполномоченный орган по регулированию, контролю и надзору финансового рынка и финансовых организаций об исполнении мер надзорного реагирования в установленные в них сроки.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28 в соответствии с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