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06cc1" w14:textId="7406c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железнодорожном транспорте</w:t>
      </w:r>
    </w:p>
    <w:p>
      <w:pPr>
        <w:spacing w:after="0"/>
        <w:ind w:left="0"/>
        <w:jc w:val="both"/>
      </w:pPr>
      <w:r>
        <w:rPr>
          <w:rFonts w:ascii="Times New Roman"/>
          <w:b w:val="false"/>
          <w:i w:val="false"/>
          <w:color w:val="000000"/>
          <w:sz w:val="28"/>
        </w:rPr>
        <w:t>Закон Республики Казахстан от 8 декабря 2001 года N 266.</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тексте Закона заменены слова - Законом РК от 9 июля 2004 г. </w:t>
      </w:r>
      <w:r>
        <w:rPr>
          <w:rFonts w:ascii="Times New Roman"/>
          <w:b w:val="false"/>
          <w:i w:val="false"/>
          <w:color w:val="000000"/>
          <w:sz w:val="28"/>
        </w:rPr>
        <w:t>№ 596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Настоящий Закон регулирует общественные отношения между перевозчиками, участниками перевозочного процесса, государственными органами, пассажирами, отправителями, получателями, грузоотправителями, грузополучателями, другими физическими и юридическими лицами при осуществлении перевозки пассажиров, багажа, грузов, грузобагажа и почтовых отправлений железнодорожным транспортом. </w:t>
      </w:r>
    </w:p>
    <w:bookmarkStart w:name="z1" w:id="0"/>
    <w:p>
      <w:pPr>
        <w:spacing w:after="0"/>
        <w:ind w:left="0"/>
        <w:jc w:val="left"/>
      </w:pPr>
      <w:r>
        <w:rPr>
          <w:rFonts w:ascii="Times New Roman"/>
          <w:b/>
          <w:i w:val="false"/>
          <w:color w:val="000000"/>
        </w:rPr>
        <w:t xml:space="preserve"> Глава 1. Общие положения</w:t>
      </w:r>
    </w:p>
    <w:bookmarkEnd w:id="0"/>
    <w:bookmarkStart w:name="z2"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5" w:id="2"/>
    <w:p>
      <w:pPr>
        <w:spacing w:after="0"/>
        <w:ind w:left="0"/>
        <w:jc w:val="both"/>
      </w:pPr>
      <w:r>
        <w:rPr>
          <w:rFonts w:ascii="Times New Roman"/>
          <w:b w:val="false"/>
          <w:i w:val="false"/>
          <w:color w:val="000000"/>
          <w:sz w:val="28"/>
        </w:rPr>
        <w:t>
      1) авария – случаи столкновения, схода подвижного состава на железнодорожных путях или железнодорожных путях по договорам государственно-частного партнерства в результате которых человек получил тяжкий вред здоровью и (или) поврежден подвижной состав в объеме капитального ремонта;</w:t>
      </w:r>
    </w:p>
    <w:bookmarkEnd w:id="2"/>
    <w:bookmarkStart w:name="z885" w:id="3"/>
    <w:p>
      <w:pPr>
        <w:spacing w:after="0"/>
        <w:ind w:left="0"/>
        <w:jc w:val="both"/>
      </w:pPr>
      <w:r>
        <w:rPr>
          <w:rFonts w:ascii="Times New Roman"/>
          <w:b w:val="false"/>
          <w:i w:val="false"/>
          <w:color w:val="000000"/>
          <w:sz w:val="28"/>
        </w:rPr>
        <w:t>
      1-1) получатель – лицо, получающее багаж, грузобагаж или почтовые отправления и указанное в перевозочных документах;</w:t>
      </w:r>
    </w:p>
    <w:bookmarkEnd w:id="3"/>
    <w:bookmarkStart w:name="z886" w:id="4"/>
    <w:p>
      <w:pPr>
        <w:spacing w:after="0"/>
        <w:ind w:left="0"/>
        <w:jc w:val="both"/>
      </w:pPr>
      <w:r>
        <w:rPr>
          <w:rFonts w:ascii="Times New Roman"/>
          <w:b w:val="false"/>
          <w:i w:val="false"/>
          <w:color w:val="000000"/>
          <w:sz w:val="28"/>
        </w:rPr>
        <w:t>
      1-2) крушение – случаи столкновения, схода подвижного состава на железнодорожных путях или железнодорожных путях по договорам государственно-частного партнерства в результате которых погиб человек и (или) поврежден подвижной состав до степени исключения его из инвентаря;</w:t>
      </w:r>
    </w:p>
    <w:bookmarkEnd w:id="4"/>
    <w:bookmarkStart w:name="z7" w:id="5"/>
    <w:p>
      <w:pPr>
        <w:spacing w:after="0"/>
        <w:ind w:left="0"/>
        <w:jc w:val="both"/>
      </w:pPr>
      <w:r>
        <w:rPr>
          <w:rFonts w:ascii="Times New Roman"/>
          <w:b w:val="false"/>
          <w:i w:val="false"/>
          <w:color w:val="000000"/>
          <w:sz w:val="28"/>
        </w:rPr>
        <w:t>
      2) специальный подвижной состав - самоходные и несамоходные железнодорожные транспортные средства, предназначенные для производства работ по содержанию, обслуживанию, восстановлению и ремонту магистральной железнодорожной сети и подъездных путей;</w:t>
      </w:r>
    </w:p>
    <w:bookmarkEnd w:id="5"/>
    <w:bookmarkStart w:name="z9" w:id="6"/>
    <w:p>
      <w:pPr>
        <w:spacing w:after="0"/>
        <w:ind w:left="0"/>
        <w:jc w:val="both"/>
      </w:pPr>
      <w:r>
        <w:rPr>
          <w:rFonts w:ascii="Times New Roman"/>
          <w:b w:val="false"/>
          <w:i w:val="false"/>
          <w:color w:val="000000"/>
          <w:sz w:val="28"/>
        </w:rPr>
        <w:t>
      3) специальные перевозки – перевозки специальных грузов для государственных нужд и отдельных категорий пассажиров в порядке, определяемом уполномоченным органом;</w:t>
      </w:r>
    </w:p>
    <w:bookmarkEnd w:id="6"/>
    <w:bookmarkStart w:name="z11" w:id="7"/>
    <w:p>
      <w:pPr>
        <w:spacing w:after="0"/>
        <w:ind w:left="0"/>
        <w:jc w:val="both"/>
      </w:pPr>
      <w:r>
        <w:rPr>
          <w:rFonts w:ascii="Times New Roman"/>
          <w:b w:val="false"/>
          <w:i w:val="false"/>
          <w:color w:val="000000"/>
          <w:sz w:val="28"/>
        </w:rPr>
        <w:t>
      4) социально значимые пассажирские сообщения - сообщения, социальная значимость которых определяется:</w:t>
      </w:r>
    </w:p>
    <w:bookmarkEnd w:id="7"/>
    <w:p>
      <w:pPr>
        <w:spacing w:after="0"/>
        <w:ind w:left="0"/>
        <w:jc w:val="both"/>
      </w:pPr>
      <w:r>
        <w:rPr>
          <w:rFonts w:ascii="Times New Roman"/>
          <w:b w:val="false"/>
          <w:i w:val="false"/>
          <w:color w:val="000000"/>
          <w:sz w:val="28"/>
        </w:rPr>
        <w:t>
      межобластных– уполномоченным органом;</w:t>
      </w:r>
    </w:p>
    <w:p>
      <w:pPr>
        <w:spacing w:after="0"/>
        <w:ind w:left="0"/>
        <w:jc w:val="both"/>
      </w:pPr>
      <w:r>
        <w:rPr>
          <w:rFonts w:ascii="Times New Roman"/>
          <w:b w:val="false"/>
          <w:i w:val="false"/>
          <w:color w:val="000000"/>
          <w:sz w:val="28"/>
        </w:rPr>
        <w:t>
      межрайонных (междугородных внутриобластных) и пригородных - местными представительными и исполнительными органами;</w:t>
      </w:r>
    </w:p>
    <w:bookmarkStart w:name="z13" w:id="8"/>
    <w:p>
      <w:pPr>
        <w:spacing w:after="0"/>
        <w:ind w:left="0"/>
        <w:jc w:val="both"/>
      </w:pPr>
      <w:r>
        <w:rPr>
          <w:rFonts w:ascii="Times New Roman"/>
          <w:b w:val="false"/>
          <w:i w:val="false"/>
          <w:color w:val="000000"/>
          <w:sz w:val="28"/>
        </w:rPr>
        <w:t>
      5) багаж - имущество весом не более двухсот килограммов, принятое к перевозке в пассажирском или почтово-багажном поезде;</w:t>
      </w:r>
    </w:p>
    <w:bookmarkEnd w:id="8"/>
    <w:bookmarkStart w:name="z15" w:id="9"/>
    <w:p>
      <w:pPr>
        <w:spacing w:after="0"/>
        <w:ind w:left="0"/>
        <w:jc w:val="both"/>
      </w:pPr>
      <w:r>
        <w:rPr>
          <w:rFonts w:ascii="Times New Roman"/>
          <w:b w:val="false"/>
          <w:i w:val="false"/>
          <w:color w:val="000000"/>
          <w:sz w:val="28"/>
        </w:rPr>
        <w:t>
      6) запорно-пломбировочные устройства - контрольные элементы, совмещенные в единой конструкции с блокирующими устройствами, применяемые для предотвращения доступа к грузу, перевозимому в вагоне, контейнере;</w:t>
      </w:r>
    </w:p>
    <w:bookmarkEnd w:id="9"/>
    <w:bookmarkStart w:name="z17" w:id="10"/>
    <w:p>
      <w:pPr>
        <w:spacing w:after="0"/>
        <w:ind w:left="0"/>
        <w:jc w:val="both"/>
      </w:pPr>
      <w:r>
        <w:rPr>
          <w:rFonts w:ascii="Times New Roman"/>
          <w:b w:val="false"/>
          <w:i w:val="false"/>
          <w:color w:val="000000"/>
          <w:sz w:val="28"/>
        </w:rPr>
        <w:t>
      7) билетная касса - пункты продажи проездных документов (билетов), расположенные в зданиях железнодорожных вокзалов и вне этих зданий, в которых оказываются услуги по продаже проездных документов (билетов) в соответствии с требованиями законодательства Республики Казахстан;</w:t>
      </w:r>
    </w:p>
    <w:bookmarkEnd w:id="10"/>
    <w:bookmarkStart w:name="z19" w:id="11"/>
    <w:p>
      <w:pPr>
        <w:spacing w:after="0"/>
        <w:ind w:left="0"/>
        <w:jc w:val="both"/>
      </w:pPr>
      <w:r>
        <w:rPr>
          <w:rFonts w:ascii="Times New Roman"/>
          <w:b w:val="false"/>
          <w:i w:val="false"/>
          <w:color w:val="000000"/>
          <w:sz w:val="28"/>
        </w:rPr>
        <w:t>
      8) вагон - несамоходное прицепное транспортное средство, предназначенное для перевозки по железнодорожным путям;</w:t>
      </w:r>
    </w:p>
    <w:bookmarkEnd w:id="11"/>
    <w:bookmarkStart w:name="z851" w:id="12"/>
    <w:p>
      <w:pPr>
        <w:spacing w:after="0"/>
        <w:ind w:left="0"/>
        <w:jc w:val="both"/>
      </w:pPr>
      <w:r>
        <w:rPr>
          <w:rFonts w:ascii="Times New Roman"/>
          <w:b w:val="false"/>
          <w:i w:val="false"/>
          <w:color w:val="000000"/>
          <w:sz w:val="28"/>
        </w:rPr>
        <w:t>
      8-1) подача-уборка вагонов – перемещение вагонов маневровым локомотивом:</w:t>
      </w:r>
    </w:p>
    <w:bookmarkEnd w:id="12"/>
    <w:p>
      <w:pPr>
        <w:spacing w:after="0"/>
        <w:ind w:left="0"/>
        <w:jc w:val="both"/>
      </w:pPr>
      <w:r>
        <w:rPr>
          <w:rFonts w:ascii="Times New Roman"/>
          <w:b w:val="false"/>
          <w:i w:val="false"/>
          <w:color w:val="000000"/>
          <w:sz w:val="28"/>
        </w:rPr>
        <w:t>
      от станционных путей – к местам погрузки, выгрузки (разгрузки), подъездным путям;</w:t>
      </w:r>
    </w:p>
    <w:p>
      <w:pPr>
        <w:spacing w:after="0"/>
        <w:ind w:left="0"/>
        <w:jc w:val="both"/>
      </w:pPr>
      <w:r>
        <w:rPr>
          <w:rFonts w:ascii="Times New Roman"/>
          <w:b w:val="false"/>
          <w:i w:val="false"/>
          <w:color w:val="000000"/>
          <w:sz w:val="28"/>
        </w:rPr>
        <w:t>
      на подъездных путях – между приемо-сдаточными (выставочными) путями и местами погрузки, выгрузки (разгрузки) контрагента;</w:t>
      </w:r>
    </w:p>
    <w:bookmarkStart w:name="z21" w:id="13"/>
    <w:p>
      <w:pPr>
        <w:spacing w:after="0"/>
        <w:ind w:left="0"/>
        <w:jc w:val="both"/>
      </w:pPr>
      <w:r>
        <w:rPr>
          <w:rFonts w:ascii="Times New Roman"/>
          <w:b w:val="false"/>
          <w:i w:val="false"/>
          <w:color w:val="000000"/>
          <w:sz w:val="28"/>
        </w:rPr>
        <w:t>
      9) оператор вагонов (контейнеров) - лицо, владеющее вагонами (контейнерами) на праве собственности или иных законных основаниях, участвующее на основе договора с перевозчиком в перевозочном процессе путем оказания услуг оператора вагонов (контейнеров) и указанное в перевозочных документах;</w:t>
      </w:r>
    </w:p>
    <w:bookmarkEnd w:id="13"/>
    <w:bookmarkStart w:name="z23" w:id="14"/>
    <w:p>
      <w:pPr>
        <w:spacing w:after="0"/>
        <w:ind w:left="0"/>
        <w:jc w:val="both"/>
      </w:pPr>
      <w:r>
        <w:rPr>
          <w:rFonts w:ascii="Times New Roman"/>
          <w:b w:val="false"/>
          <w:i w:val="false"/>
          <w:color w:val="000000"/>
          <w:sz w:val="28"/>
        </w:rPr>
        <w:t>
      10) услуги оператора вагонов (контейнеров) - услуги по обеспечению на договорной основе вагонами (контейнерами), распределению и управлению движением вагонов (контейнеров) в порядке, установленном уполномоченным органом;</w:t>
      </w:r>
    </w:p>
    <w:bookmarkEnd w:id="14"/>
    <w:bookmarkStart w:name="z338" w:id="15"/>
    <w:p>
      <w:pPr>
        <w:spacing w:after="0"/>
        <w:ind w:left="0"/>
        <w:jc w:val="both"/>
      </w:pPr>
      <w:r>
        <w:rPr>
          <w:rFonts w:ascii="Times New Roman"/>
          <w:b w:val="false"/>
          <w:i w:val="false"/>
          <w:color w:val="000000"/>
          <w:sz w:val="28"/>
        </w:rPr>
        <w:t>
      10-1) привокзальная территория – территория, прилегающая к железнодорожному вокзалу с подъездами и подходами к железнодорожному вокзалу, остановочными пунктами общественного и индивидуального транспорта, местами парковки, автостоянками, элементами благоустройства;</w:t>
      </w:r>
    </w:p>
    <w:bookmarkEnd w:id="15"/>
    <w:bookmarkStart w:name="z25" w:id="16"/>
    <w:p>
      <w:pPr>
        <w:spacing w:after="0"/>
        <w:ind w:left="0"/>
        <w:jc w:val="both"/>
      </w:pPr>
      <w:r>
        <w:rPr>
          <w:rFonts w:ascii="Times New Roman"/>
          <w:b w:val="false"/>
          <w:i w:val="false"/>
          <w:color w:val="000000"/>
          <w:sz w:val="28"/>
        </w:rPr>
        <w:t>
      11) крупногабаритный (негабаритный) груз - груз, габариты которого при размещении на открытом подвижном составе, находящемся на прямом горизонтальном участке железнодорожного пути, превышают очертание габарита погрузки или его геометрические выносы в кривых превышают расчетные нормативы, установленные законодательством Республики Казахстан;</w:t>
      </w:r>
    </w:p>
    <w:bookmarkEnd w:id="16"/>
    <w:bookmarkStart w:name="z339" w:id="17"/>
    <w:p>
      <w:pPr>
        <w:spacing w:after="0"/>
        <w:ind w:left="0"/>
        <w:jc w:val="both"/>
      </w:pPr>
      <w:r>
        <w:rPr>
          <w:rFonts w:ascii="Times New Roman"/>
          <w:b w:val="false"/>
          <w:i w:val="false"/>
          <w:color w:val="000000"/>
          <w:sz w:val="28"/>
        </w:rPr>
        <w:t>
      11-1) диспетчерское регулирование – процесс управления и мониторинга за операциями перевозочного процесса в режиме реального времени;</w:t>
      </w:r>
    </w:p>
    <w:bookmarkEnd w:id="17"/>
    <w:bookmarkStart w:name="z854" w:id="18"/>
    <w:p>
      <w:pPr>
        <w:spacing w:after="0"/>
        <w:ind w:left="0"/>
        <w:jc w:val="both"/>
      </w:pPr>
      <w:r>
        <w:rPr>
          <w:rFonts w:ascii="Times New Roman"/>
          <w:b w:val="false"/>
          <w:i w:val="false"/>
          <w:color w:val="000000"/>
          <w:sz w:val="28"/>
        </w:rPr>
        <w:t>
      11-2) особо важные перевозки – статус, присваиваемый уполномоченным органом перевозкам железнодорожным подвижным составом, а также маршрутам (сообщениям) их следования при железнодорожных перевозках охраняемых лиц Республики Казахстан;</w:t>
      </w:r>
    </w:p>
    <w:bookmarkEnd w:id="18"/>
    <w:bookmarkStart w:name="z27" w:id="19"/>
    <w:p>
      <w:pPr>
        <w:spacing w:after="0"/>
        <w:ind w:left="0"/>
        <w:jc w:val="both"/>
      </w:pPr>
      <w:r>
        <w:rPr>
          <w:rFonts w:ascii="Times New Roman"/>
          <w:b w:val="false"/>
          <w:i w:val="false"/>
          <w:color w:val="000000"/>
          <w:sz w:val="28"/>
        </w:rPr>
        <w:t>
      12) пассажир - физическое лицо, имеющее проездной документ (билет) и совершающее поездку в поезде;</w:t>
      </w:r>
    </w:p>
    <w:bookmarkEnd w:id="19"/>
    <w:bookmarkStart w:name="z30" w:id="20"/>
    <w:p>
      <w:pPr>
        <w:spacing w:after="0"/>
        <w:ind w:left="0"/>
        <w:jc w:val="both"/>
      </w:pPr>
      <w:r>
        <w:rPr>
          <w:rFonts w:ascii="Times New Roman"/>
          <w:b w:val="false"/>
          <w:i w:val="false"/>
          <w:color w:val="000000"/>
          <w:sz w:val="28"/>
        </w:rPr>
        <w:t>
      13) пассажирское агентство - лицо, оказывающее услуги по продаже проездных документов (билетов) через свои пункты продаж на основании договора с перевозчиком, обеспечивающее выполнение требований, предъявляемых к оформлению проездных документов (билетов);</w:t>
      </w:r>
    </w:p>
    <w:bookmarkEnd w:id="20"/>
    <w:bookmarkStart w:name="z924" w:id="21"/>
    <w:p>
      <w:pPr>
        <w:spacing w:after="0"/>
        <w:ind w:left="0"/>
        <w:jc w:val="both"/>
      </w:pPr>
      <w:r>
        <w:rPr>
          <w:rFonts w:ascii="Times New Roman"/>
          <w:b w:val="false"/>
          <w:i w:val="false"/>
          <w:color w:val="000000"/>
          <w:sz w:val="28"/>
        </w:rPr>
        <w:t>
      13-1) оператор локомотивной тяги в пассажирском движении – лицо, владеющее на праве собственности или иных законных основаниях тяговым транспортным средством (локомотивом), используемым для пассажирских перевозок, обеспечивающее его содержание, эксплуатацию;</w:t>
      </w:r>
    </w:p>
    <w:bookmarkEnd w:id="21"/>
    <w:bookmarkStart w:name="z31" w:id="22"/>
    <w:p>
      <w:pPr>
        <w:spacing w:after="0"/>
        <w:ind w:left="0"/>
        <w:jc w:val="both"/>
      </w:pPr>
      <w:r>
        <w:rPr>
          <w:rFonts w:ascii="Times New Roman"/>
          <w:b w:val="false"/>
          <w:i w:val="false"/>
          <w:color w:val="000000"/>
          <w:sz w:val="28"/>
        </w:rPr>
        <w:t>
      14) автоматизированная система управления пассажирскими перевозками - система управления пассажирскими перевозками и электронного резервирования мест;</w:t>
      </w:r>
    </w:p>
    <w:bookmarkEnd w:id="22"/>
    <w:bookmarkStart w:name="z33" w:id="23"/>
    <w:p>
      <w:pPr>
        <w:spacing w:after="0"/>
        <w:ind w:left="0"/>
        <w:jc w:val="both"/>
      </w:pPr>
      <w:r>
        <w:rPr>
          <w:rFonts w:ascii="Times New Roman"/>
          <w:b w:val="false"/>
          <w:i w:val="false"/>
          <w:color w:val="000000"/>
          <w:sz w:val="28"/>
        </w:rPr>
        <w:t>
      15) путевое развитие - совокупность магистральных, станционных путей, стрелочных переводов, соединяющих их между собой, технических средств и устройств, расположенных в пределах станции и подъездных путей;</w:t>
      </w:r>
    </w:p>
    <w:bookmarkEnd w:id="23"/>
    <w:bookmarkStart w:name="z35" w:id="24"/>
    <w:p>
      <w:pPr>
        <w:spacing w:after="0"/>
        <w:ind w:left="0"/>
        <w:jc w:val="both"/>
      </w:pPr>
      <w:r>
        <w:rPr>
          <w:rFonts w:ascii="Times New Roman"/>
          <w:b w:val="false"/>
          <w:i w:val="false"/>
          <w:color w:val="000000"/>
          <w:sz w:val="28"/>
        </w:rPr>
        <w:t>
      16) отправитель - лицо, отправляющее багаж, грузобагаж или почтовые отправления и указанное в перевозочных документах;</w:t>
      </w:r>
    </w:p>
    <w:bookmarkEnd w:id="24"/>
    <w:bookmarkStart w:name="z37" w:id="25"/>
    <w:p>
      <w:pPr>
        <w:spacing w:after="0"/>
        <w:ind w:left="0"/>
        <w:jc w:val="both"/>
      </w:pPr>
      <w:r>
        <w:rPr>
          <w:rFonts w:ascii="Times New Roman"/>
          <w:b w:val="false"/>
          <w:i w:val="false"/>
          <w:color w:val="000000"/>
          <w:sz w:val="28"/>
        </w:rPr>
        <w:t>
      17) груз – имущество, в том числе порожний собственный вагон (контейнер), принятое к перевозке с оформлением договора перевозки;</w:t>
      </w:r>
    </w:p>
    <w:bookmarkEnd w:id="25"/>
    <w:bookmarkStart w:name="z40" w:id="26"/>
    <w:p>
      <w:pPr>
        <w:spacing w:after="0"/>
        <w:ind w:left="0"/>
        <w:jc w:val="both"/>
      </w:pPr>
      <w:r>
        <w:rPr>
          <w:rFonts w:ascii="Times New Roman"/>
          <w:b w:val="false"/>
          <w:i w:val="false"/>
          <w:color w:val="000000"/>
          <w:sz w:val="28"/>
        </w:rPr>
        <w:t>
      18) грузополучатель - лицо, указанное в перевозочных документах и получающее груз;</w:t>
      </w:r>
    </w:p>
    <w:bookmarkEnd w:id="26"/>
    <w:bookmarkStart w:name="z42" w:id="27"/>
    <w:p>
      <w:pPr>
        <w:spacing w:after="0"/>
        <w:ind w:left="0"/>
        <w:jc w:val="both"/>
      </w:pPr>
      <w:r>
        <w:rPr>
          <w:rFonts w:ascii="Times New Roman"/>
          <w:b w:val="false"/>
          <w:i w:val="false"/>
          <w:color w:val="000000"/>
          <w:sz w:val="28"/>
        </w:rPr>
        <w:t>
      19) грузобагаж - имущество весом более двухсот килограммов, принятое к перевозке в пассажирском и почтово-багажном поезде;</w:t>
      </w:r>
    </w:p>
    <w:bookmarkEnd w:id="27"/>
    <w:bookmarkStart w:name="z44" w:id="28"/>
    <w:p>
      <w:pPr>
        <w:spacing w:after="0"/>
        <w:ind w:left="0"/>
        <w:jc w:val="both"/>
      </w:pPr>
      <w:r>
        <w:rPr>
          <w:rFonts w:ascii="Times New Roman"/>
          <w:b w:val="false"/>
          <w:i w:val="false"/>
          <w:color w:val="000000"/>
          <w:sz w:val="28"/>
        </w:rPr>
        <w:t>
      20) грузоотправитель - лицо, указанное в перевозочных документах и отправляющее груз;</w:t>
      </w:r>
    </w:p>
    <w:bookmarkEnd w:id="28"/>
    <w:bookmarkStart w:name="z46" w:id="29"/>
    <w:p>
      <w:pPr>
        <w:spacing w:after="0"/>
        <w:ind w:left="0"/>
        <w:jc w:val="both"/>
      </w:pPr>
      <w:r>
        <w:rPr>
          <w:rFonts w:ascii="Times New Roman"/>
          <w:b w:val="false"/>
          <w:i w:val="false"/>
          <w:color w:val="000000"/>
          <w:sz w:val="28"/>
        </w:rPr>
        <w:t>
      21) грузовая отправка - партия груза, предъявляемая к перевозке по одной железнодорожной транспортной накладной;</w:t>
      </w:r>
    </w:p>
    <w:bookmarkEnd w:id="29"/>
    <w:bookmarkStart w:name="z49" w:id="30"/>
    <w:p>
      <w:pPr>
        <w:spacing w:after="0"/>
        <w:ind w:left="0"/>
        <w:jc w:val="both"/>
      </w:pPr>
      <w:r>
        <w:rPr>
          <w:rFonts w:ascii="Times New Roman"/>
          <w:b w:val="false"/>
          <w:i w:val="false"/>
          <w:color w:val="000000"/>
          <w:sz w:val="28"/>
        </w:rPr>
        <w:t>
      22) грузовой терминал - комплекс сооружений и технических средств на подъездном пути, предназначенный для предоставления комплекса услуг грузоотправителям и грузополучателям и осуществления смешанных перевозок;</w:t>
      </w:r>
    </w:p>
    <w:bookmarkEnd w:id="30"/>
    <w:bookmarkStart w:name="z925" w:id="31"/>
    <w:p>
      <w:pPr>
        <w:spacing w:after="0"/>
        <w:ind w:left="0"/>
        <w:jc w:val="both"/>
      </w:pPr>
      <w:r>
        <w:rPr>
          <w:rFonts w:ascii="Times New Roman"/>
          <w:b w:val="false"/>
          <w:i w:val="false"/>
          <w:color w:val="000000"/>
          <w:sz w:val="28"/>
        </w:rPr>
        <w:t>
      22-1) транзит груза – перевозка груза из одной страны в другую через территорию Республики Казахстан, в процессе которой груз прибывает на железнодорожную станцию Республики Казахстан и (или) убывает с железнодорожной станции за пределы Республики Казахстан с выполнением одной или нескольких из следующих операций: стоянка, перегрузка, складирование, дробление груза, изменение мест, массы, количества груза и вида транспорта;</w:t>
      </w:r>
    </w:p>
    <w:bookmarkEnd w:id="31"/>
    <w:bookmarkStart w:name="z51" w:id="32"/>
    <w:p>
      <w:pPr>
        <w:spacing w:after="0"/>
        <w:ind w:left="0"/>
        <w:jc w:val="both"/>
      </w:pPr>
      <w:r>
        <w:rPr>
          <w:rFonts w:ascii="Times New Roman"/>
          <w:b w:val="false"/>
          <w:i w:val="false"/>
          <w:color w:val="000000"/>
          <w:sz w:val="28"/>
        </w:rPr>
        <w:t>
      23) подвижной состав – тяговые транспортные средства (локомотивы), вагоны, самоходные и иные железнодорожные транспортные средства, предназначенные для перевозки по железнодорожным путям пассажиров, багажа, грузов, грузобагажа, почтовых отправлений, а также специальный подвижной состав;</w:t>
      </w:r>
    </w:p>
    <w:bookmarkEnd w:id="32"/>
    <w:bookmarkStart w:name="z354" w:id="33"/>
    <w:p>
      <w:pPr>
        <w:spacing w:after="0"/>
        <w:ind w:left="0"/>
        <w:jc w:val="both"/>
      </w:pPr>
      <w:r>
        <w:rPr>
          <w:rFonts w:ascii="Times New Roman"/>
          <w:b w:val="false"/>
          <w:i w:val="false"/>
          <w:color w:val="000000"/>
          <w:sz w:val="28"/>
        </w:rPr>
        <w:t>
      23-1) пропускная способность участка инфраструктуры – максимальное количество поездов и пар поездов, которые могут быть пропущены по участку инфраструктуры за расчетный период времени (сутки) в зависимости от технических и технологических возможностей инфраструктуры, подвижного состава и способов организации движения поездов с учетом пропуска поездов различных категорий;</w:t>
      </w:r>
    </w:p>
    <w:bookmarkEnd w:id="33"/>
    <w:bookmarkStart w:name="z53" w:id="34"/>
    <w:p>
      <w:pPr>
        <w:spacing w:after="0"/>
        <w:ind w:left="0"/>
        <w:jc w:val="both"/>
      </w:pPr>
      <w:r>
        <w:rPr>
          <w:rFonts w:ascii="Times New Roman"/>
          <w:b w:val="false"/>
          <w:i w:val="false"/>
          <w:color w:val="000000"/>
          <w:sz w:val="28"/>
        </w:rPr>
        <w:t>
      24) контейнер - универсальное транспортное оборудование многократного применения, предназначенное для перевозки грузов;</w:t>
      </w:r>
    </w:p>
    <w:bookmarkEnd w:id="34"/>
    <w:bookmarkStart w:name="z55" w:id="35"/>
    <w:p>
      <w:pPr>
        <w:spacing w:after="0"/>
        <w:ind w:left="0"/>
        <w:jc w:val="both"/>
      </w:pPr>
      <w:r>
        <w:rPr>
          <w:rFonts w:ascii="Times New Roman"/>
          <w:b w:val="false"/>
          <w:i w:val="false"/>
          <w:color w:val="000000"/>
          <w:sz w:val="28"/>
        </w:rPr>
        <w:t>
      25) контрагент - лицо, владеющее на праве собственности или иных законных основаниях прирельсовыми складами, площадками для хранения грузов, погрузочно-разгрузочными механизмами и (или) подъездными путями, примыкающими к подъездным путям другого ветвевладельца, или пользующееся услугами подъездных путей;</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Законом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Законом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Законом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36"/>
    <w:p>
      <w:pPr>
        <w:spacing w:after="0"/>
        <w:ind w:left="0"/>
        <w:jc w:val="both"/>
      </w:pPr>
      <w:r>
        <w:rPr>
          <w:rFonts w:ascii="Times New Roman"/>
          <w:b w:val="false"/>
          <w:i w:val="false"/>
          <w:color w:val="000000"/>
          <w:sz w:val="28"/>
        </w:rPr>
        <w:t>
      29) подъездные пути - железнодорожные пути, предназначенные для обслуживания грузоотправителей, грузополучателей и примыкающие непосредственно или через другие подъездные пути к магистральным и (или) станционным путям;</w:t>
      </w:r>
    </w:p>
    <w:bookmarkEnd w:id="36"/>
    <w:bookmarkStart w:name="z60" w:id="37"/>
    <w:p>
      <w:pPr>
        <w:spacing w:after="0"/>
        <w:ind w:left="0"/>
        <w:jc w:val="both"/>
      </w:pPr>
      <w:r>
        <w:rPr>
          <w:rFonts w:ascii="Times New Roman"/>
          <w:b w:val="false"/>
          <w:i w:val="false"/>
          <w:color w:val="000000"/>
          <w:sz w:val="28"/>
        </w:rPr>
        <w:t>
      30) услуги подъездных путей - услуги ветвевладельца по предоставлению в пользование подъездных путей или обслуживанию им грузоотправителей и грузополучателей;</w:t>
      </w:r>
    </w:p>
    <w:bookmarkEnd w:id="37"/>
    <w:bookmarkStart w:name="z61" w:id="38"/>
    <w:p>
      <w:pPr>
        <w:spacing w:after="0"/>
        <w:ind w:left="0"/>
        <w:jc w:val="both"/>
      </w:pPr>
      <w:r>
        <w:rPr>
          <w:rFonts w:ascii="Times New Roman"/>
          <w:b w:val="false"/>
          <w:i w:val="false"/>
          <w:color w:val="000000"/>
          <w:sz w:val="28"/>
        </w:rPr>
        <w:t>
      31) приемо-сдаточные (выставочные) пути - определенные договором на подачу-уборку вагонов железнодорожные пути в пределах станции или на подъездном пути для выполнения приемо-сдаточных операций;</w:t>
      </w:r>
    </w:p>
    <w:bookmarkEnd w:id="38"/>
    <w:bookmarkStart w:name="z62" w:id="39"/>
    <w:p>
      <w:pPr>
        <w:spacing w:after="0"/>
        <w:ind w:left="0"/>
        <w:jc w:val="both"/>
      </w:pPr>
      <w:r>
        <w:rPr>
          <w:rFonts w:ascii="Times New Roman"/>
          <w:b w:val="false"/>
          <w:i w:val="false"/>
          <w:color w:val="000000"/>
          <w:sz w:val="28"/>
        </w:rPr>
        <w:t>
      32) приемо-сдаточные операции - документально оформленные в установленном порядке действия, выполняемые при приеме (передаче) грузов, вагонов, контейнеров;</w:t>
      </w:r>
    </w:p>
    <w:bookmarkEnd w:id="39"/>
    <w:bookmarkStart w:name="z340" w:id="40"/>
    <w:p>
      <w:pPr>
        <w:spacing w:after="0"/>
        <w:ind w:left="0"/>
        <w:jc w:val="both"/>
      </w:pPr>
      <w:r>
        <w:rPr>
          <w:rFonts w:ascii="Times New Roman"/>
          <w:b w:val="false"/>
          <w:i w:val="false"/>
          <w:color w:val="000000"/>
          <w:sz w:val="28"/>
        </w:rPr>
        <w:t>
      32-1) сертификат безопасности – документ, удостоверяющий соответствие системы управления безопасностью перевозчика правилам безопасности на железнодорожном транспорте;</w:t>
      </w:r>
    </w:p>
    <w:bookmarkEnd w:id="40"/>
    <w:bookmarkStart w:name="z341" w:id="41"/>
    <w:p>
      <w:pPr>
        <w:spacing w:after="0"/>
        <w:ind w:left="0"/>
        <w:jc w:val="both"/>
      </w:pPr>
      <w:r>
        <w:rPr>
          <w:rFonts w:ascii="Times New Roman"/>
          <w:b w:val="false"/>
          <w:i w:val="false"/>
          <w:color w:val="000000"/>
          <w:sz w:val="28"/>
        </w:rPr>
        <w:t>
      32-2) система управления безопасностью – совокупность взаимосвязанных и взаимодействующих компонентов управления перевозчика, охватывающих процессы планирования, подготовки и выполнения операций, мониторинга, контроля, анализа и направленных на обеспечение выполнения установленных требований по безопасности перевозочного процесса и снижение рисков причинения вреда жизни или здоровью человека, окружающей среде, нанесения ущерба имуществу участников перевозочного процесса и третьих лиц;</w:t>
      </w:r>
    </w:p>
    <w:bookmarkEnd w:id="41"/>
    <w:bookmarkStart w:name="z887" w:id="42"/>
    <w:p>
      <w:pPr>
        <w:spacing w:after="0"/>
        <w:ind w:left="0"/>
        <w:jc w:val="both"/>
      </w:pPr>
      <w:r>
        <w:rPr>
          <w:rFonts w:ascii="Times New Roman"/>
          <w:b w:val="false"/>
          <w:i w:val="false"/>
          <w:color w:val="000000"/>
          <w:sz w:val="28"/>
        </w:rPr>
        <w:t>
      32-3) аудит системы управления безопасностью – систематический процесс диагностики и оценки соответствия системы управления безопасностью требованиям, установленным в правилах безопасности на железнодорожном транспорте;</w:t>
      </w:r>
    </w:p>
    <w:bookmarkEnd w:id="42"/>
    <w:bookmarkStart w:name="z63" w:id="43"/>
    <w:p>
      <w:pPr>
        <w:spacing w:after="0"/>
        <w:ind w:left="0"/>
        <w:jc w:val="both"/>
      </w:pPr>
      <w:r>
        <w:rPr>
          <w:rFonts w:ascii="Times New Roman"/>
          <w:b w:val="false"/>
          <w:i w:val="false"/>
          <w:color w:val="000000"/>
          <w:sz w:val="28"/>
        </w:rPr>
        <w:t>
      33) опасные грузы - грузы, которые в силу присущих им свойств могут послужить причиной гибели, травмирования или заболевания людей, животных, взрыва, пожара, повреждения или уничтожения имущества, а также нанести вред окружающей среде;</w:t>
      </w:r>
    </w:p>
    <w:bookmarkEnd w:id="43"/>
    <w:bookmarkStart w:name="z64" w:id="44"/>
    <w:p>
      <w:pPr>
        <w:spacing w:after="0"/>
        <w:ind w:left="0"/>
        <w:jc w:val="both"/>
      </w:pPr>
      <w:r>
        <w:rPr>
          <w:rFonts w:ascii="Times New Roman"/>
          <w:b w:val="false"/>
          <w:i w:val="false"/>
          <w:color w:val="000000"/>
          <w:sz w:val="28"/>
        </w:rPr>
        <w:t>
      34) ручная кладь - личные вещи, перевозимые пассажиром с собой в вагоне без оплаты, по весу и габаритам, не превышающим установленные размеры;</w:t>
      </w:r>
    </w:p>
    <w:bookmarkEnd w:id="44"/>
    <w:bookmarkStart w:name="z67" w:id="45"/>
    <w:p>
      <w:pPr>
        <w:spacing w:after="0"/>
        <w:ind w:left="0"/>
        <w:jc w:val="both"/>
      </w:pPr>
      <w:r>
        <w:rPr>
          <w:rFonts w:ascii="Times New Roman"/>
          <w:b w:val="false"/>
          <w:i w:val="false"/>
          <w:color w:val="000000"/>
          <w:sz w:val="28"/>
        </w:rPr>
        <w:t>
      35) объекты локомотивной инфраструктуры - объекты, предназначенные для обеспечения эксплуатации и экипировки тягового подвижного состава и обслуживания локомотивных бригад;</w:t>
      </w:r>
    </w:p>
    <w:bookmarkEnd w:id="45"/>
    <w:bookmarkStart w:name="z69" w:id="46"/>
    <w:p>
      <w:pPr>
        <w:spacing w:after="0"/>
        <w:ind w:left="0"/>
        <w:jc w:val="both"/>
      </w:pPr>
      <w:r>
        <w:rPr>
          <w:rFonts w:ascii="Times New Roman"/>
          <w:b w:val="false"/>
          <w:i w:val="false"/>
          <w:color w:val="000000"/>
          <w:sz w:val="28"/>
        </w:rPr>
        <w:t>
      36) оператор локомотивной инфраструктуры - лицо, владеющее на праве собственности или иных законных основаниях объектами локомотивной инфраструктуры и оказывающее услуги операторам локомотивной тяги;</w:t>
      </w:r>
    </w:p>
    <w:bookmarkEnd w:id="46"/>
    <w:bookmarkStart w:name="z71" w:id="47"/>
    <w:p>
      <w:pPr>
        <w:spacing w:after="0"/>
        <w:ind w:left="0"/>
        <w:jc w:val="both"/>
      </w:pPr>
      <w:r>
        <w:rPr>
          <w:rFonts w:ascii="Times New Roman"/>
          <w:b w:val="false"/>
          <w:i w:val="false"/>
          <w:color w:val="000000"/>
          <w:sz w:val="28"/>
        </w:rPr>
        <w:t>
      37) оператор локомотивной тяги – лицо, владеющее на праве собственности или иных законных основаниях тяговым транспортным средством (локомотивом), обеспечивающее его содержание, эксплуатацию, за исключением оператора локомотивной тяги в пассажирском движении</w:t>
      </w:r>
    </w:p>
    <w:bookmarkEnd w:id="47"/>
    <w:bookmarkStart w:name="z73" w:id="48"/>
    <w:p>
      <w:pPr>
        <w:spacing w:after="0"/>
        <w:ind w:left="0"/>
        <w:jc w:val="both"/>
      </w:pPr>
      <w:r>
        <w:rPr>
          <w:rFonts w:ascii="Times New Roman"/>
          <w:b w:val="false"/>
          <w:i w:val="false"/>
          <w:color w:val="000000"/>
          <w:sz w:val="28"/>
        </w:rPr>
        <w:t>
      38) услуги локомотивной тяги - услуги по перемещению подвижного состава тяговым транспортным средством (локомотивом) по железнодорожным путям;</w:t>
      </w:r>
    </w:p>
    <w:bookmarkEnd w:id="48"/>
    <w:bookmarkStart w:name="z75" w:id="49"/>
    <w:p>
      <w:pPr>
        <w:spacing w:after="0"/>
        <w:ind w:left="0"/>
        <w:jc w:val="both"/>
      </w:pPr>
      <w:r>
        <w:rPr>
          <w:rFonts w:ascii="Times New Roman"/>
          <w:b w:val="false"/>
          <w:i w:val="false"/>
          <w:color w:val="000000"/>
          <w:sz w:val="28"/>
        </w:rPr>
        <w:t>
      39) магистральные пути – железнодорожные пути, предназначенные для функционирования железнодорожного транспорта на всей территории Республики Казахстан и обеспечения железнодорожного сообщения с другими государствами, состоящие из главных путей (пути перегонов между железнодорожными станциями, пути в границах станций, являющиеся непосредственным продолжением путей прилегающих перегонов и, как правило, не имеющие отклонения на стрелочных переводах), а также приемоотправочных путей (пути, предназначенные для приема, отправления, обгона, скрещения и пропуска поездов в границах станции);</w:t>
      </w:r>
    </w:p>
    <w:bookmarkEnd w:id="49"/>
    <w:bookmarkStart w:name="z77" w:id="50"/>
    <w:p>
      <w:pPr>
        <w:spacing w:after="0"/>
        <w:ind w:left="0"/>
        <w:jc w:val="both"/>
      </w:pPr>
      <w:r>
        <w:rPr>
          <w:rFonts w:ascii="Times New Roman"/>
          <w:b w:val="false"/>
          <w:i w:val="false"/>
          <w:color w:val="000000"/>
          <w:sz w:val="28"/>
        </w:rPr>
        <w:t>
      40) магистральная железнодорожная сеть – система соединенных между собой магистральных и станционных путей, а также объектов электроснабжения, теплоснабжения, водоснабжения, сигнализации, связи, устройств, оборудования, зданий, строений, сооружений, вокзалов и иных объектов, технологически необходимых для их функционирования, обеспечивающих международные и внутриреспубликанские железнодорожные сообщения;</w:t>
      </w:r>
    </w:p>
    <w:bookmarkEnd w:id="50"/>
    <w:bookmarkStart w:name="z80" w:id="51"/>
    <w:p>
      <w:pPr>
        <w:spacing w:after="0"/>
        <w:ind w:left="0"/>
        <w:jc w:val="both"/>
      </w:pPr>
      <w:r>
        <w:rPr>
          <w:rFonts w:ascii="Times New Roman"/>
          <w:b w:val="false"/>
          <w:i w:val="false"/>
          <w:color w:val="000000"/>
          <w:sz w:val="28"/>
        </w:rPr>
        <w:t>
      41) услуги магистральной железнодорожной сети – услуги, оказываемые перевозчикам Национальным оператором инфраструктуры, связанные с использованием магистральной железнодорожной сети для пропуска и движения поездов;</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4" w:id="52"/>
    <w:p>
      <w:pPr>
        <w:spacing w:after="0"/>
        <w:ind w:left="0"/>
        <w:jc w:val="both"/>
      </w:pPr>
      <w:r>
        <w:rPr>
          <w:rFonts w:ascii="Times New Roman"/>
          <w:b w:val="false"/>
          <w:i w:val="false"/>
          <w:color w:val="000000"/>
          <w:sz w:val="28"/>
        </w:rPr>
        <w:t>
      43) маневровая работа - перемещение вагонов при их обработке, сортировке, роспуске, подаче-уборке под погрузку, выгрузку, на пути (с пути) ремонта, на взвешивание, при формировании, расформировании поездов; перестановка подвижного состава с одного пути на другой, движение локомотивов в пределах станции, перемещение специального подвижного состава, тяговых транспортных средств (локомотивов или моторвагонных подвижных составов);</w:t>
      </w:r>
    </w:p>
    <w:bookmarkEnd w:id="52"/>
    <w:bookmarkStart w:name="z175" w:id="53"/>
    <w:p>
      <w:pPr>
        <w:spacing w:after="0"/>
        <w:ind w:left="0"/>
        <w:jc w:val="both"/>
      </w:pPr>
      <w:r>
        <w:rPr>
          <w:rFonts w:ascii="Times New Roman"/>
          <w:b w:val="false"/>
          <w:i w:val="false"/>
          <w:color w:val="000000"/>
          <w:sz w:val="28"/>
        </w:rPr>
        <w:t>
      43-1) железнодорожные пути по договорам государственно-частного партнерства – железнодорожные пути, построенные и эксплуатируемые по договорам государственно-частного партнерства и не включенные в магистральную железнодорожную сеть;</w:t>
      </w:r>
    </w:p>
    <w:bookmarkEnd w:id="53"/>
    <w:bookmarkStart w:name="z183" w:id="54"/>
    <w:p>
      <w:pPr>
        <w:spacing w:after="0"/>
        <w:ind w:left="0"/>
        <w:jc w:val="both"/>
      </w:pPr>
      <w:r>
        <w:rPr>
          <w:rFonts w:ascii="Times New Roman"/>
          <w:b w:val="false"/>
          <w:i w:val="false"/>
          <w:color w:val="000000"/>
          <w:sz w:val="28"/>
        </w:rPr>
        <w:t>
      43-2) объекты железнодорожного транспорта по договорам государственно-частного партнерства – объекты, построенные и эксплуатируемые по договорам государственно-частного партнерства и не включенные в магистральную железнодорожную сеть;</w:t>
      </w:r>
    </w:p>
    <w:bookmarkEnd w:id="54"/>
    <w:bookmarkStart w:name="z186" w:id="55"/>
    <w:p>
      <w:pPr>
        <w:spacing w:after="0"/>
        <w:ind w:left="0"/>
        <w:jc w:val="both"/>
      </w:pPr>
      <w:r>
        <w:rPr>
          <w:rFonts w:ascii="Times New Roman"/>
          <w:b w:val="false"/>
          <w:i w:val="false"/>
          <w:color w:val="000000"/>
          <w:sz w:val="28"/>
        </w:rPr>
        <w:t>
      43-3) услуги железнодорожных путей с объектами железнодорожного транспорта по договорам государственно-частного партнерства – услуги по предоставлению в пользование железнодорожных путей с объектами железнодорожного транспорта, построенных и эксплуатируемых по договорам государственно-частного партнерства и организации пропуска подвижного состава по ним;</w:t>
      </w:r>
    </w:p>
    <w:bookmarkEnd w:id="55"/>
    <w:bookmarkStart w:name="z888" w:id="56"/>
    <w:p>
      <w:pPr>
        <w:spacing w:after="0"/>
        <w:ind w:left="0"/>
        <w:jc w:val="both"/>
      </w:pPr>
      <w:r>
        <w:rPr>
          <w:rFonts w:ascii="Times New Roman"/>
          <w:b w:val="false"/>
          <w:i w:val="false"/>
          <w:color w:val="000000"/>
          <w:sz w:val="28"/>
        </w:rPr>
        <w:t>
      43-4) событие – случаи столкновения, схода подвижного состава, а также проезда подвижного состава на запрещающий сигнал светофора либо ухода на маршрут приема-отправления поезда на железнодорожных путях или железнодорожных путях по договорам государственно-частного партнерства но не имеющие последствия крушения или аварии;</w:t>
      </w:r>
    </w:p>
    <w:bookmarkEnd w:id="56"/>
    <w:bookmarkStart w:name="z889" w:id="57"/>
    <w:p>
      <w:pPr>
        <w:spacing w:after="0"/>
        <w:ind w:left="0"/>
        <w:jc w:val="both"/>
      </w:pPr>
      <w:r>
        <w:rPr>
          <w:rFonts w:ascii="Times New Roman"/>
          <w:b w:val="false"/>
          <w:i w:val="false"/>
          <w:color w:val="000000"/>
          <w:sz w:val="28"/>
        </w:rPr>
        <w:t>
      43-5) инцидент – случаи нарушения безопасности движения, не повлекшие крушение, аварию и событие на железнодорожных путях или железнодорожных путях по договорам государственно-частного партнерства перечень которых определен правилами безопасности на железнодорожном транспорте;</w:t>
      </w:r>
    </w:p>
    <w:bookmarkEnd w:id="57"/>
    <w:bookmarkStart w:name="z87" w:id="58"/>
    <w:p>
      <w:pPr>
        <w:spacing w:after="0"/>
        <w:ind w:left="0"/>
        <w:jc w:val="both"/>
      </w:pPr>
      <w:r>
        <w:rPr>
          <w:rFonts w:ascii="Times New Roman"/>
          <w:b w:val="false"/>
          <w:i w:val="false"/>
          <w:color w:val="000000"/>
          <w:sz w:val="28"/>
        </w:rPr>
        <w:t>
      44) эксплуатационная документация – документация, предусматривающая порядок эксплуатации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w:t>
      </w:r>
    </w:p>
    <w:bookmarkEnd w:id="58"/>
    <w:bookmarkStart w:name="z89" w:id="59"/>
    <w:p>
      <w:pPr>
        <w:spacing w:after="0"/>
        <w:ind w:left="0"/>
        <w:jc w:val="both"/>
      </w:pPr>
      <w:r>
        <w:rPr>
          <w:rFonts w:ascii="Times New Roman"/>
          <w:b w:val="false"/>
          <w:i w:val="false"/>
          <w:color w:val="000000"/>
          <w:sz w:val="28"/>
        </w:rPr>
        <w:t>
      45) поезд – сформированный и сцепленный состав вагонов с одним или несколькими действующими тяговыми транспортными средствами (локомотивами или моторвагонными подвижными составами), имеющий установленные сигналы, локомотивы без вагонов, моторные вагоны и специальный самоходный подвижной состав, следующие по определенному Национальным оператором инфраструктуры маршруту;</w:t>
      </w:r>
    </w:p>
    <w:bookmarkEnd w:id="59"/>
    <w:bookmarkStart w:name="z355" w:id="60"/>
    <w:p>
      <w:pPr>
        <w:spacing w:after="0"/>
        <w:ind w:left="0"/>
        <w:jc w:val="both"/>
      </w:pPr>
      <w:r>
        <w:rPr>
          <w:rFonts w:ascii="Times New Roman"/>
          <w:b w:val="false"/>
          <w:i w:val="false"/>
          <w:color w:val="000000"/>
          <w:sz w:val="28"/>
        </w:rPr>
        <w:t>
      45-1) план формирования поездов – документ, утвержденный национальным оператором инфраструктуры на основе проектов плана формирования поездов перевозчиков, в том числе устанавливающий категории и назначения поездов, формируемых на железнодорожных станциях с учетом пропускной способности участков магистральной железнодорожной сети и перерабатывающей способности станций;</w:t>
      </w:r>
    </w:p>
    <w:bookmarkEnd w:id="60"/>
    <w:bookmarkStart w:name="z91" w:id="61"/>
    <w:p>
      <w:pPr>
        <w:spacing w:after="0"/>
        <w:ind w:left="0"/>
        <w:jc w:val="both"/>
      </w:pPr>
      <w:r>
        <w:rPr>
          <w:rFonts w:ascii="Times New Roman"/>
          <w:b w:val="false"/>
          <w:i w:val="false"/>
          <w:color w:val="000000"/>
          <w:sz w:val="28"/>
        </w:rPr>
        <w:t>
      46) тяжеловесный груз - груз, у которого масса и длина или нагрузка на раму (пол) вагона превышают величины, допускаемые при перевозке на универсальном подвижном составе, установленные техническими условиями погрузки и крепления грузов;</w:t>
      </w:r>
    </w:p>
    <w:bookmarkEnd w:id="61"/>
    <w:bookmarkStart w:name="z93" w:id="62"/>
    <w:p>
      <w:pPr>
        <w:spacing w:after="0"/>
        <w:ind w:left="0"/>
        <w:jc w:val="both"/>
      </w:pPr>
      <w:r>
        <w:rPr>
          <w:rFonts w:ascii="Times New Roman"/>
          <w:b w:val="false"/>
          <w:i w:val="false"/>
          <w:color w:val="000000"/>
          <w:sz w:val="28"/>
        </w:rPr>
        <w:t>
      47) станционные пути – железнодорожные пути в границах станции: сортировочные, погрузочно-выгрузочные, вытяжные, деповские, соединительные, специальные, за исключением магистральных путей в границах станций;</w:t>
      </w:r>
    </w:p>
    <w:bookmarkEnd w:id="62"/>
    <w:bookmarkStart w:name="z95" w:id="63"/>
    <w:p>
      <w:pPr>
        <w:spacing w:after="0"/>
        <w:ind w:left="0"/>
        <w:jc w:val="both"/>
      </w:pPr>
      <w:r>
        <w:rPr>
          <w:rFonts w:ascii="Times New Roman"/>
          <w:b w:val="false"/>
          <w:i w:val="false"/>
          <w:color w:val="000000"/>
          <w:sz w:val="28"/>
        </w:rPr>
        <w:t>
      48) ветвевладелец - лицо, владеющее железнодорожным подъездным путем на праве собственности или иных законных основаниях;</w:t>
      </w:r>
    </w:p>
    <w:bookmarkEnd w:id="63"/>
    <w:bookmarkStart w:name="z97" w:id="64"/>
    <w:p>
      <w:pPr>
        <w:spacing w:after="0"/>
        <w:ind w:left="0"/>
        <w:jc w:val="both"/>
      </w:pPr>
      <w:r>
        <w:rPr>
          <w:rFonts w:ascii="Times New Roman"/>
          <w:b w:val="false"/>
          <w:i w:val="false"/>
          <w:color w:val="000000"/>
          <w:sz w:val="28"/>
        </w:rPr>
        <w:t>
      49) перевозка – перемещение пассажиров, багажа, грузобагажа, почтовых отправлений, грузов из пункта отправления в пункт назначения;</w:t>
      </w:r>
    </w:p>
    <w:bookmarkEnd w:id="64"/>
    <w:bookmarkStart w:name="z342" w:id="65"/>
    <w:p>
      <w:pPr>
        <w:spacing w:after="0"/>
        <w:ind w:left="0"/>
        <w:jc w:val="both"/>
      </w:pPr>
      <w:r>
        <w:rPr>
          <w:rFonts w:ascii="Times New Roman"/>
          <w:b w:val="false"/>
          <w:i w:val="false"/>
          <w:color w:val="000000"/>
          <w:sz w:val="28"/>
        </w:rPr>
        <w:t>
      49-1) пользователь услуг по перевозке – пассажир, грузоотправитель (отправитель), грузополучатель (получатель), экспедитор;</w:t>
      </w:r>
    </w:p>
    <w:bookmarkEnd w:id="65"/>
    <w:bookmarkStart w:name="z99" w:id="66"/>
    <w:p>
      <w:pPr>
        <w:spacing w:after="0"/>
        <w:ind w:left="0"/>
        <w:jc w:val="both"/>
      </w:pPr>
      <w:r>
        <w:rPr>
          <w:rFonts w:ascii="Times New Roman"/>
          <w:b w:val="false"/>
          <w:i w:val="false"/>
          <w:color w:val="000000"/>
          <w:sz w:val="28"/>
        </w:rPr>
        <w:t>
      50) срок транспортабельности - предельно возможный исходя из данных, указанных в сертификате (качественном удостоверении), срок нахождения скоропортящегося багажа, груза, грузобагажа в пути;</w:t>
      </w:r>
    </w:p>
    <w:bookmarkEnd w:id="66"/>
    <w:bookmarkStart w:name="z101" w:id="67"/>
    <w:p>
      <w:pPr>
        <w:spacing w:after="0"/>
        <w:ind w:left="0"/>
        <w:jc w:val="both"/>
      </w:pPr>
      <w:r>
        <w:rPr>
          <w:rFonts w:ascii="Times New Roman"/>
          <w:b w:val="false"/>
          <w:i w:val="false"/>
          <w:color w:val="000000"/>
          <w:sz w:val="28"/>
        </w:rPr>
        <w:t>
      51) правила перевозок - нормативные правовые акты, регулирующие деятельность и взаимоотношения всех участников перевозочного процесса;</w:t>
      </w:r>
    </w:p>
    <w:bookmarkEnd w:id="67"/>
    <w:bookmarkStart w:name="z103" w:id="68"/>
    <w:p>
      <w:pPr>
        <w:spacing w:after="0"/>
        <w:ind w:left="0"/>
        <w:jc w:val="both"/>
      </w:pPr>
      <w:r>
        <w:rPr>
          <w:rFonts w:ascii="Times New Roman"/>
          <w:b w:val="false"/>
          <w:i w:val="false"/>
          <w:color w:val="000000"/>
          <w:sz w:val="28"/>
        </w:rPr>
        <w:t>
      52) перевозочные документы - документы, путем оформления которых заключается договор перевозки (проездной документ (билет), багажная и грузобагажная квитанции, железнодорожная транспортная накладная);</w:t>
      </w:r>
    </w:p>
    <w:bookmarkEnd w:id="68"/>
    <w:bookmarkStart w:name="z105" w:id="69"/>
    <w:p>
      <w:pPr>
        <w:spacing w:after="0"/>
        <w:ind w:left="0"/>
        <w:jc w:val="both"/>
      </w:pPr>
      <w:r>
        <w:rPr>
          <w:rFonts w:ascii="Times New Roman"/>
          <w:b w:val="false"/>
          <w:i w:val="false"/>
          <w:color w:val="000000"/>
          <w:sz w:val="28"/>
        </w:rPr>
        <w:t>
      53) перевозочный процесс – совокупность организационно и технологически взаимосвязанных операций, выполняемых при подготовке, осуществлении и завершении перевозок железнодорожным транспортом;</w:t>
      </w:r>
    </w:p>
    <w:bookmarkEnd w:id="69"/>
    <w:bookmarkStart w:name="z107" w:id="70"/>
    <w:p>
      <w:pPr>
        <w:spacing w:after="0"/>
        <w:ind w:left="0"/>
        <w:jc w:val="both"/>
      </w:pPr>
      <w:r>
        <w:rPr>
          <w:rFonts w:ascii="Times New Roman"/>
          <w:b w:val="false"/>
          <w:i w:val="false"/>
          <w:color w:val="000000"/>
          <w:sz w:val="28"/>
        </w:rPr>
        <w:t>
      54) участник перевозочного процесса – пользователь услуг по перевозке, перевозчик, Национальный оператор инфраструктуры, оператор локомотивной тяги, оператор локомотивной тяги в пассажирском движении, оператор вагонов (контейнеров), ветвевладелец, а также владелец железнодорожных путей по договорам государственно-частного партнерства;</w:t>
      </w:r>
    </w:p>
    <w:bookmarkEnd w:id="70"/>
    <w:bookmarkStart w:name="z343" w:id="71"/>
    <w:p>
      <w:pPr>
        <w:spacing w:after="0"/>
        <w:ind w:left="0"/>
        <w:jc w:val="both"/>
      </w:pPr>
      <w:r>
        <w:rPr>
          <w:rFonts w:ascii="Times New Roman"/>
          <w:b w:val="false"/>
          <w:i w:val="false"/>
          <w:color w:val="000000"/>
          <w:sz w:val="28"/>
        </w:rPr>
        <w:t>
      54-1) безопасность перевозочного процесса (далее – безопасность движения) – отсутствие недопустимого риска при выполнении операций перевозочного процесса, связанного с причинением вреда жизни, здоровью человека, окружающей среде, нанесением ущерба имуществу участников перевозочного процесса и третьих лиц, с учетом сочетания вероятности реализации опасного фактора и степени тяжести его последствий;</w:t>
      </w:r>
    </w:p>
    <w:bookmarkEnd w:id="71"/>
    <w:bookmarkStart w:name="z344" w:id="72"/>
    <w:p>
      <w:pPr>
        <w:spacing w:after="0"/>
        <w:ind w:left="0"/>
        <w:jc w:val="both"/>
      </w:pPr>
      <w:r>
        <w:rPr>
          <w:rFonts w:ascii="Times New Roman"/>
          <w:b w:val="false"/>
          <w:i w:val="false"/>
          <w:color w:val="000000"/>
          <w:sz w:val="28"/>
        </w:rPr>
        <w:t>
      54-2) перевозчик – лицо, осуществляющее деятельность по перевозке грузов или пассажиров, багажа, грузобагажа, почтовых отправлений и указанное в перевозочных документах, владеющее на праве собственности или на ином законном основании подвижным составом, включая тяговые транспортные средства;</w:t>
      </w:r>
    </w:p>
    <w:bookmarkEnd w:id="72"/>
    <w:bookmarkStart w:name="z109" w:id="73"/>
    <w:p>
      <w:pPr>
        <w:spacing w:after="0"/>
        <w:ind w:left="0"/>
        <w:jc w:val="both"/>
      </w:pPr>
      <w:r>
        <w:rPr>
          <w:rFonts w:ascii="Times New Roman"/>
          <w:b w:val="false"/>
          <w:i w:val="false"/>
          <w:color w:val="000000"/>
          <w:sz w:val="28"/>
        </w:rPr>
        <w:t>
      55) скоропортящийся багаж, груз, грузобагаж - багаж, груз, грузобагаж, имеющий ограниченный срок годности и требующий особых условий перевозки и хранения;</w:t>
      </w:r>
    </w:p>
    <w:bookmarkEnd w:id="73"/>
    <w:bookmarkStart w:name="z345" w:id="74"/>
    <w:p>
      <w:pPr>
        <w:spacing w:after="0"/>
        <w:ind w:left="0"/>
        <w:jc w:val="both"/>
      </w:pPr>
      <w:r>
        <w:rPr>
          <w:rFonts w:ascii="Times New Roman"/>
          <w:b w:val="false"/>
          <w:i w:val="false"/>
          <w:color w:val="000000"/>
          <w:sz w:val="28"/>
        </w:rPr>
        <w:t>
      55-1) класс железнодорожного вокзала – статус железнодорожного вокзала, определенный в зависимости от объема выполняемых работ (предоставляемых услуг) и технической оснащенности;</w:t>
      </w:r>
    </w:p>
    <w:bookmarkEnd w:id="74"/>
    <w:bookmarkStart w:name="z111" w:id="75"/>
    <w:p>
      <w:pPr>
        <w:spacing w:after="0"/>
        <w:ind w:left="0"/>
        <w:jc w:val="both"/>
      </w:pPr>
      <w:r>
        <w:rPr>
          <w:rFonts w:ascii="Times New Roman"/>
          <w:b w:val="false"/>
          <w:i w:val="false"/>
          <w:color w:val="000000"/>
          <w:sz w:val="28"/>
        </w:rPr>
        <w:t>
      56) железнодорожный вокзал – комплекс зданий, сооружений (включая пассажирские платформы, вокзальные переходы и привокзальную территорию) и других видов имущества, предназначенных для оказания населению услуг по перевозке железнодорожным транспортом и приему-выдаче багажа, грузобагажа в зависимости от класса;</w:t>
      </w:r>
    </w:p>
    <w:bookmarkEnd w:id="75"/>
    <w:bookmarkStart w:name="z113" w:id="76"/>
    <w:p>
      <w:pPr>
        <w:spacing w:after="0"/>
        <w:ind w:left="0"/>
        <w:jc w:val="both"/>
      </w:pPr>
      <w:r>
        <w:rPr>
          <w:rFonts w:ascii="Times New Roman"/>
          <w:b w:val="false"/>
          <w:i w:val="false"/>
          <w:color w:val="000000"/>
          <w:sz w:val="28"/>
        </w:rPr>
        <w:t>
      57) железнодорожные пути - объекты недвижимого имущества (магистральные, станционные, подъездные пути), по которым осуществляется перемещение подвижного состава;</w:t>
      </w:r>
    </w:p>
    <w:bookmarkEnd w:id="76"/>
    <w:bookmarkStart w:name="z115" w:id="77"/>
    <w:p>
      <w:pPr>
        <w:spacing w:after="0"/>
        <w:ind w:left="0"/>
        <w:jc w:val="both"/>
      </w:pPr>
      <w:r>
        <w:rPr>
          <w:rFonts w:ascii="Times New Roman"/>
          <w:b w:val="false"/>
          <w:i w:val="false"/>
          <w:color w:val="000000"/>
          <w:sz w:val="28"/>
        </w:rPr>
        <w:t>
      58) железнодорожный транспорт - вид транспорта, обеспечивающий перевозки по железнодорожным путям;</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исключен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0" w:id="78"/>
    <w:p>
      <w:pPr>
        <w:spacing w:after="0"/>
        <w:ind w:left="0"/>
        <w:jc w:val="both"/>
      </w:pPr>
      <w:r>
        <w:rPr>
          <w:rFonts w:ascii="Times New Roman"/>
          <w:b w:val="false"/>
          <w:i w:val="false"/>
          <w:color w:val="000000"/>
          <w:sz w:val="28"/>
        </w:rPr>
        <w:t>
      60) охранные зоны железнодорожного транспорта - земельные участки, необходимые для обеспечения безопасности перевозок, сохранности, прочности и устойчивости сооружений, устройств и других объектов железнодорожного транспорта;</w:t>
      </w:r>
    </w:p>
    <w:bookmarkEnd w:id="78"/>
    <w:bookmarkStart w:name="z346" w:id="79"/>
    <w:p>
      <w:pPr>
        <w:spacing w:after="0"/>
        <w:ind w:left="0"/>
        <w:jc w:val="both"/>
      </w:pPr>
      <w:r>
        <w:rPr>
          <w:rFonts w:ascii="Times New Roman"/>
          <w:b w:val="false"/>
          <w:i w:val="false"/>
          <w:color w:val="000000"/>
          <w:sz w:val="28"/>
        </w:rPr>
        <w:t>
      60-1) вспомогательная служба железнодорожного транспорта – физическое или юридическое лицо, не являющееся участником перевозочного процесса и оказывающее услуги по проектированию, производству, техническому обслуживанию, ремонту и утилизации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w:t>
      </w:r>
    </w:p>
    <w:bookmarkEnd w:id="79"/>
    <w:bookmarkStart w:name="z122" w:id="80"/>
    <w:p>
      <w:pPr>
        <w:spacing w:after="0"/>
        <w:ind w:left="0"/>
        <w:jc w:val="both"/>
      </w:pPr>
      <w:r>
        <w:rPr>
          <w:rFonts w:ascii="Times New Roman"/>
          <w:b w:val="false"/>
          <w:i w:val="false"/>
          <w:color w:val="000000"/>
          <w:sz w:val="28"/>
        </w:rPr>
        <w:t>
      61) железнодорожное сообщение - перевозка пассажиров, багажа, грузов, грузобагажа и почтовых отправлений железнодорожным транспортом между пунктами отправления и назначения;</w:t>
      </w:r>
    </w:p>
    <w:bookmarkEnd w:id="80"/>
    <w:bookmarkStart w:name="z124" w:id="81"/>
    <w:p>
      <w:pPr>
        <w:spacing w:after="0"/>
        <w:ind w:left="0"/>
        <w:jc w:val="both"/>
      </w:pPr>
      <w:r>
        <w:rPr>
          <w:rFonts w:ascii="Times New Roman"/>
          <w:b w:val="false"/>
          <w:i w:val="false"/>
          <w:color w:val="000000"/>
          <w:sz w:val="28"/>
        </w:rPr>
        <w:t>
      62) железнодорожная станция - пункт, разделяющий магистральные пути на участки, имеющий путевое развитие, обеспечивающий регулирование движения, пропускную способность и позволяющий производить операции по приему, отправлению и (или) скрещению, обгону поездов, обслуживанию пассажиров, приему, выдаче багажа, грузобагажа, почтовых отправлений и (или) грузов, а также маневровую работу;</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62-1) Действовал до 01.01.2022 в соответствии с Законом РК от 27.12.2019 </w:t>
      </w:r>
      <w:r>
        <w:rPr>
          <w:rFonts w:ascii="Times New Roman"/>
          <w:b w:val="false"/>
          <w:i w:val="false"/>
          <w:color w:val="000000"/>
          <w:sz w:val="28"/>
        </w:rPr>
        <w:t>№ 295-VІ</w:t>
      </w:r>
      <w:r>
        <w:rPr>
          <w:rFonts w:ascii="Times New Roman"/>
          <w:b w:val="false"/>
          <w:i w:val="false"/>
          <w:color w:val="ff0000"/>
          <w:sz w:val="28"/>
        </w:rPr>
        <w:t>.</w:t>
      </w:r>
      <w:r>
        <w:br/>
      </w:r>
      <w:r>
        <w:rPr>
          <w:rFonts w:ascii="Times New Roman"/>
          <w:b w:val="false"/>
          <w:i w:val="false"/>
          <w:color w:val="000000"/>
          <w:sz w:val="28"/>
        </w:rPr>
        <w:t>
</w:t>
      </w:r>
    </w:p>
    <w:bookmarkStart w:name="z957" w:id="82"/>
    <w:p>
      <w:pPr>
        <w:spacing w:after="0"/>
        <w:ind w:left="0"/>
        <w:jc w:val="both"/>
      </w:pPr>
      <w:r>
        <w:rPr>
          <w:rFonts w:ascii="Times New Roman"/>
          <w:b w:val="false"/>
          <w:i w:val="false"/>
          <w:color w:val="000000"/>
          <w:sz w:val="28"/>
        </w:rPr>
        <w:t>
      62-2) временная балансирующая плата – расходы Национального перевозчика грузов, направленные на поддержку пассажирских перевозок;</w:t>
      </w:r>
    </w:p>
    <w:bookmarkEnd w:id="82"/>
    <w:bookmarkStart w:name="z126" w:id="83"/>
    <w:p>
      <w:pPr>
        <w:spacing w:after="0"/>
        <w:ind w:left="0"/>
        <w:jc w:val="both"/>
      </w:pPr>
      <w:r>
        <w:rPr>
          <w:rFonts w:ascii="Times New Roman"/>
          <w:b w:val="false"/>
          <w:i w:val="false"/>
          <w:color w:val="000000"/>
          <w:sz w:val="28"/>
        </w:rPr>
        <w:t>
      63) уполномоченный орган - центральный исполнительный орган, осуществляющий руководство в сфере железнодорожного транспорта, а также в пределах, предусмотренных законодательством Республики Казахстан, - межотраслевую координацию;</w:t>
      </w:r>
    </w:p>
    <w:bookmarkEnd w:id="83"/>
    <w:bookmarkStart w:name="z128" w:id="84"/>
    <w:p>
      <w:pPr>
        <w:spacing w:after="0"/>
        <w:ind w:left="0"/>
        <w:jc w:val="both"/>
      </w:pPr>
      <w:r>
        <w:rPr>
          <w:rFonts w:ascii="Times New Roman"/>
          <w:b w:val="false"/>
          <w:i w:val="false"/>
          <w:color w:val="000000"/>
          <w:sz w:val="28"/>
        </w:rPr>
        <w:t>
      64) Национальный перевозчик пассажиров – юридическое лицо, определяемое Правительством Республики Казахстан, оказывающее услуги по перевозке пассажиров, багажа, грузобагажа, почтовых отправлений, обеспечивающее реализацию плана формирования поездов на всей магистральной железнодорожной сети, в том числе по специальным и воинским перевозкам;</w:t>
      </w:r>
    </w:p>
    <w:bookmarkEnd w:id="84"/>
    <w:bookmarkStart w:name="z347" w:id="85"/>
    <w:p>
      <w:pPr>
        <w:spacing w:after="0"/>
        <w:ind w:left="0"/>
        <w:jc w:val="both"/>
      </w:pPr>
      <w:r>
        <w:rPr>
          <w:rFonts w:ascii="Times New Roman"/>
          <w:b w:val="false"/>
          <w:i w:val="false"/>
          <w:color w:val="000000"/>
          <w:sz w:val="28"/>
        </w:rPr>
        <w:t>
      64-1) Национальный перевозчик грузов – юридическое лицо, определяемое Правительством Республики Казахстан, оказывающее услуги по перевозке грузов, в том числе выполняющее специальные и воинские перевозки, обеспечивающее реализацию плана формирования поездов на всей магистральной железнодорожной сети;</w:t>
      </w:r>
    </w:p>
    <w:bookmarkEnd w:id="85"/>
    <w:bookmarkStart w:name="z348" w:id="86"/>
    <w:p>
      <w:pPr>
        <w:spacing w:after="0"/>
        <w:ind w:left="0"/>
        <w:jc w:val="both"/>
      </w:pPr>
      <w:r>
        <w:rPr>
          <w:rFonts w:ascii="Times New Roman"/>
          <w:b w:val="false"/>
          <w:i w:val="false"/>
          <w:color w:val="000000"/>
          <w:sz w:val="28"/>
        </w:rPr>
        <w:t>
      64-2) Национальный оператор инфраструктуры – юридическое лицо, контрольный пакет акций которого принадлежит национальному управляющему холдингу или Национальной железнодорожной компании, осуществляющее эксплуатацию, содержание, модернизацию, строительство магистральной железнодорожной сети и оказывающее услуги магистральной железнодорожной сети, а также осуществляющее первоочередное обеспечение воинских перевозок;</w:t>
      </w:r>
    </w:p>
    <w:bookmarkEnd w:id="86"/>
    <w:bookmarkStart w:name="z130" w:id="87"/>
    <w:p>
      <w:pPr>
        <w:spacing w:after="0"/>
        <w:ind w:left="0"/>
        <w:jc w:val="both"/>
      </w:pPr>
      <w:r>
        <w:rPr>
          <w:rFonts w:ascii="Times New Roman"/>
          <w:b w:val="false"/>
          <w:i w:val="false"/>
          <w:color w:val="000000"/>
          <w:sz w:val="28"/>
        </w:rPr>
        <w:t>
      65) Национальная железнодорожная компания – созданное по решению Правительства Республики Казахстан акционерное общество, контрольный пакет акций которого принадлежит национальному управляющему холдингу, определяющее общие направления развития и обеспечивающее координацию направлений деятельности Национального оператора инфраструктуры, национальных перевозчиков и иных аффилированных юридических лиц, осуществляющих деятельность в области железнодорожного транспорта, в том числе по всестороннему обеспечению воинских перевозок;</w:t>
      </w:r>
    </w:p>
    <w:bookmarkEnd w:id="87"/>
    <w:bookmarkStart w:name="z132" w:id="88"/>
    <w:p>
      <w:pPr>
        <w:spacing w:after="0"/>
        <w:ind w:left="0"/>
        <w:jc w:val="both"/>
      </w:pPr>
      <w:r>
        <w:rPr>
          <w:rFonts w:ascii="Times New Roman"/>
          <w:b w:val="false"/>
          <w:i w:val="false"/>
          <w:color w:val="000000"/>
          <w:sz w:val="28"/>
        </w:rPr>
        <w:t>
      66) экспедитор - лицо, оказывающее услуги по организации перевозок грузов, которое может указываться в перевозочных документах в качестве плательщика перевозки на основании договора транспортной экспедиции.</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12.01.2012 </w:t>
      </w:r>
      <w:r>
        <w:rPr>
          <w:rFonts w:ascii="Times New Roman"/>
          <w:b w:val="false"/>
          <w:i w:val="false"/>
          <w:color w:val="000000"/>
          <w:sz w:val="28"/>
        </w:rPr>
        <w:t>№ 538-IV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000000"/>
          <w:sz w:val="28"/>
        </w:rPr>
        <w:t>№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295-VI</w:t>
      </w:r>
      <w:r>
        <w:rPr>
          <w:rFonts w:ascii="Times New Roman"/>
          <w:b w:val="false"/>
          <w:i w:val="false"/>
          <w:color w:val="ff0000"/>
          <w:sz w:val="28"/>
        </w:rPr>
        <w:t xml:space="preserve"> (вводится в действие с 01.01.2020);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4" w:id="89"/>
    <w:p>
      <w:pPr>
        <w:spacing w:after="0"/>
        <w:ind w:left="0"/>
        <w:jc w:val="left"/>
      </w:pPr>
      <w:r>
        <w:rPr>
          <w:rFonts w:ascii="Times New Roman"/>
          <w:b/>
          <w:i w:val="false"/>
          <w:color w:val="000000"/>
        </w:rPr>
        <w:t xml:space="preserve"> Статья 2. Государственная политика и принципы функционирования железнодорожного транспорта</w:t>
      </w:r>
    </w:p>
    <w:bookmarkEnd w:id="89"/>
    <w:p>
      <w:pPr>
        <w:spacing w:after="0"/>
        <w:ind w:left="0"/>
        <w:jc w:val="both"/>
      </w:pPr>
      <w:r>
        <w:rPr>
          <w:rFonts w:ascii="Times New Roman"/>
          <w:b w:val="false"/>
          <w:i w:val="false"/>
          <w:color w:val="ff0000"/>
          <w:sz w:val="28"/>
        </w:rPr>
        <w:t xml:space="preserve">
      Сноска. Заголовок статьи 2 в редакции Закона РК от 04.07.2013 </w:t>
      </w:r>
      <w:r>
        <w:rPr>
          <w:rFonts w:ascii="Times New Roman"/>
          <w:b w:val="false"/>
          <w:i w:val="false"/>
          <w:color w:val="ff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64" w:id="90"/>
    <w:p>
      <w:pPr>
        <w:spacing w:after="0"/>
        <w:ind w:left="0"/>
        <w:jc w:val="both"/>
      </w:pPr>
      <w:r>
        <w:rPr>
          <w:rFonts w:ascii="Times New Roman"/>
          <w:b w:val="false"/>
          <w:i w:val="false"/>
          <w:color w:val="000000"/>
          <w:sz w:val="28"/>
        </w:rPr>
        <w:t>
      1. Функционирование железнодорожного транспорта осуществляется на основе следующих принципов:</w:t>
      </w:r>
    </w:p>
    <w:bookmarkEnd w:id="90"/>
    <w:p>
      <w:pPr>
        <w:spacing w:after="0"/>
        <w:ind w:left="0"/>
        <w:jc w:val="both"/>
      </w:pPr>
      <w:r>
        <w:rPr>
          <w:rFonts w:ascii="Times New Roman"/>
          <w:b w:val="false"/>
          <w:i w:val="false"/>
          <w:color w:val="000000"/>
          <w:sz w:val="28"/>
        </w:rPr>
        <w:t>
      1) сохранение и укрепление единого социально-экономического пространства Республики Казахстан;</w:t>
      </w:r>
    </w:p>
    <w:p>
      <w:pPr>
        <w:spacing w:after="0"/>
        <w:ind w:left="0"/>
        <w:jc w:val="both"/>
      </w:pPr>
      <w:r>
        <w:rPr>
          <w:rFonts w:ascii="Times New Roman"/>
          <w:b w:val="false"/>
          <w:i w:val="false"/>
          <w:color w:val="000000"/>
          <w:sz w:val="28"/>
        </w:rPr>
        <w:t>
      2) согласованность функционирования единой транспортной системы Республики Казахстан;</w:t>
      </w:r>
    </w:p>
    <w:p>
      <w:pPr>
        <w:spacing w:after="0"/>
        <w:ind w:left="0"/>
        <w:jc w:val="both"/>
      </w:pPr>
      <w:r>
        <w:rPr>
          <w:rFonts w:ascii="Times New Roman"/>
          <w:b w:val="false"/>
          <w:i w:val="false"/>
          <w:color w:val="000000"/>
          <w:sz w:val="28"/>
        </w:rPr>
        <w:t>
      3) сохранение целостности и бесперебойности функционирования инфраструктуры железнодорожного транспорта;</w:t>
      </w:r>
    </w:p>
    <w:p>
      <w:pPr>
        <w:spacing w:after="0"/>
        <w:ind w:left="0"/>
        <w:jc w:val="both"/>
      </w:pPr>
      <w:r>
        <w:rPr>
          <w:rFonts w:ascii="Times New Roman"/>
          <w:b w:val="false"/>
          <w:i w:val="false"/>
          <w:color w:val="000000"/>
          <w:sz w:val="28"/>
        </w:rPr>
        <w:t>
      4) обеспечение безопасности, непрерывности и бесперебойности перевозочного процесса;</w:t>
      </w:r>
    </w:p>
    <w:p>
      <w:pPr>
        <w:spacing w:after="0"/>
        <w:ind w:left="0"/>
        <w:jc w:val="both"/>
      </w:pPr>
      <w:r>
        <w:rPr>
          <w:rFonts w:ascii="Times New Roman"/>
          <w:b w:val="false"/>
          <w:i w:val="false"/>
          <w:color w:val="000000"/>
          <w:sz w:val="28"/>
        </w:rPr>
        <w:t xml:space="preserve">
      5) свободный доступ всех субъектов транспортного рынка к предоставлению и получению услуг железнодорожного транспорта; </w:t>
      </w:r>
    </w:p>
    <w:p>
      <w:pPr>
        <w:spacing w:after="0"/>
        <w:ind w:left="0"/>
        <w:jc w:val="both"/>
      </w:pPr>
      <w:r>
        <w:rPr>
          <w:rFonts w:ascii="Times New Roman"/>
          <w:b w:val="false"/>
          <w:i w:val="false"/>
          <w:color w:val="000000"/>
          <w:sz w:val="28"/>
        </w:rPr>
        <w:t xml:space="preserve">
      6) защита экономических интересов Республики Казахстан; </w:t>
      </w:r>
    </w:p>
    <w:p>
      <w:pPr>
        <w:spacing w:after="0"/>
        <w:ind w:left="0"/>
        <w:jc w:val="both"/>
      </w:pPr>
      <w:r>
        <w:rPr>
          <w:rFonts w:ascii="Times New Roman"/>
          <w:b w:val="false"/>
          <w:i w:val="false"/>
          <w:color w:val="000000"/>
          <w:sz w:val="28"/>
        </w:rPr>
        <w:t>
      7) применение единого стандарта правовых и экономических гарантий для всех участников перевозок.</w:t>
      </w:r>
    </w:p>
    <w:bookmarkStart w:name="z268" w:id="91"/>
    <w:p>
      <w:pPr>
        <w:spacing w:after="0"/>
        <w:ind w:left="0"/>
        <w:jc w:val="both"/>
      </w:pPr>
      <w:r>
        <w:rPr>
          <w:rFonts w:ascii="Times New Roman"/>
          <w:b w:val="false"/>
          <w:i w:val="false"/>
          <w:color w:val="000000"/>
          <w:sz w:val="28"/>
        </w:rPr>
        <w:t>
      2. Государственная политика в области железнодорожного транспорта направлена на создание условий для удовлетворения потребностей населения и государства в перевозках. Целями государственной политики в области железнодорожного транспорта являются:</w:t>
      </w:r>
    </w:p>
    <w:bookmarkEnd w:id="91"/>
    <w:bookmarkStart w:name="z269" w:id="92"/>
    <w:p>
      <w:pPr>
        <w:spacing w:after="0"/>
        <w:ind w:left="0"/>
        <w:jc w:val="both"/>
      </w:pPr>
      <w:r>
        <w:rPr>
          <w:rFonts w:ascii="Times New Roman"/>
          <w:b w:val="false"/>
          <w:i w:val="false"/>
          <w:color w:val="000000"/>
          <w:sz w:val="28"/>
        </w:rPr>
        <w:t xml:space="preserve">
      1) развитие магистральной железнодорожной сети и подвижного состава железнодорожного транспорта; </w:t>
      </w:r>
    </w:p>
    <w:bookmarkEnd w:id="92"/>
    <w:bookmarkStart w:name="z270" w:id="93"/>
    <w:p>
      <w:pPr>
        <w:spacing w:after="0"/>
        <w:ind w:left="0"/>
        <w:jc w:val="both"/>
      </w:pPr>
      <w:r>
        <w:rPr>
          <w:rFonts w:ascii="Times New Roman"/>
          <w:b w:val="false"/>
          <w:i w:val="false"/>
          <w:color w:val="000000"/>
          <w:sz w:val="28"/>
        </w:rPr>
        <w:t xml:space="preserve">
      2) развитие перевозок; </w:t>
      </w:r>
    </w:p>
    <w:bookmarkEnd w:id="93"/>
    <w:bookmarkStart w:name="z271" w:id="94"/>
    <w:p>
      <w:pPr>
        <w:spacing w:after="0"/>
        <w:ind w:left="0"/>
        <w:jc w:val="both"/>
      </w:pPr>
      <w:r>
        <w:rPr>
          <w:rFonts w:ascii="Times New Roman"/>
          <w:b w:val="false"/>
          <w:i w:val="false"/>
          <w:color w:val="000000"/>
          <w:sz w:val="28"/>
        </w:rPr>
        <w:t xml:space="preserve">
      3) обеспечение безопасности железнодорожного транспорта и процессов его жизненного цикла для жизни и здоровья человека и окружающей среды; </w:t>
      </w:r>
    </w:p>
    <w:bookmarkEnd w:id="94"/>
    <w:bookmarkStart w:name="z272" w:id="95"/>
    <w:p>
      <w:pPr>
        <w:spacing w:after="0"/>
        <w:ind w:left="0"/>
        <w:jc w:val="both"/>
      </w:pPr>
      <w:r>
        <w:rPr>
          <w:rFonts w:ascii="Times New Roman"/>
          <w:b w:val="false"/>
          <w:i w:val="false"/>
          <w:color w:val="000000"/>
          <w:sz w:val="28"/>
        </w:rPr>
        <w:t>
      4) осуществление тарифной, налоговой и таможенной политики на железнодорожном транспорте в соответствии с законодательством Республики Казахстан;</w:t>
      </w:r>
    </w:p>
    <w:bookmarkEnd w:id="95"/>
    <w:bookmarkStart w:name="z273" w:id="96"/>
    <w:p>
      <w:pPr>
        <w:spacing w:after="0"/>
        <w:ind w:left="0"/>
        <w:jc w:val="both"/>
      </w:pPr>
      <w:r>
        <w:rPr>
          <w:rFonts w:ascii="Times New Roman"/>
          <w:b w:val="false"/>
          <w:i w:val="false"/>
          <w:color w:val="000000"/>
          <w:sz w:val="28"/>
        </w:rPr>
        <w:t>
      5) создание условий для развития предпринимательства и привлечения частных инвестиций на железнодорожном транспорте и недопущение незаконного вмешательства государственных органов в хозяйственную деятельность;</w:t>
      </w:r>
    </w:p>
    <w:bookmarkEnd w:id="96"/>
    <w:bookmarkStart w:name="z274" w:id="97"/>
    <w:p>
      <w:pPr>
        <w:spacing w:after="0"/>
        <w:ind w:left="0"/>
        <w:jc w:val="both"/>
      </w:pPr>
      <w:r>
        <w:rPr>
          <w:rFonts w:ascii="Times New Roman"/>
          <w:b w:val="false"/>
          <w:i w:val="false"/>
          <w:color w:val="000000"/>
          <w:sz w:val="28"/>
        </w:rPr>
        <w:t xml:space="preserve">
      6) развитие конкуренции, в том числе в области международных перевозок; </w:t>
      </w:r>
    </w:p>
    <w:bookmarkEnd w:id="97"/>
    <w:bookmarkStart w:name="z275" w:id="98"/>
    <w:p>
      <w:pPr>
        <w:spacing w:after="0"/>
        <w:ind w:left="0"/>
        <w:jc w:val="both"/>
      </w:pPr>
      <w:r>
        <w:rPr>
          <w:rFonts w:ascii="Times New Roman"/>
          <w:b w:val="false"/>
          <w:i w:val="false"/>
          <w:color w:val="000000"/>
          <w:sz w:val="28"/>
        </w:rPr>
        <w:t xml:space="preserve">
      7) сохранение единого имущественного комплекса магистральной железнодорожной сети; </w:t>
      </w:r>
    </w:p>
    <w:bookmarkEnd w:id="98"/>
    <w:bookmarkStart w:name="z276" w:id="99"/>
    <w:p>
      <w:pPr>
        <w:spacing w:after="0"/>
        <w:ind w:left="0"/>
        <w:jc w:val="both"/>
      </w:pPr>
      <w:r>
        <w:rPr>
          <w:rFonts w:ascii="Times New Roman"/>
          <w:b w:val="false"/>
          <w:i w:val="false"/>
          <w:color w:val="000000"/>
          <w:sz w:val="28"/>
        </w:rPr>
        <w:t xml:space="preserve">
      8) охрана окружающей среды; </w:t>
      </w:r>
    </w:p>
    <w:bookmarkEnd w:id="99"/>
    <w:bookmarkStart w:name="z277" w:id="100"/>
    <w:p>
      <w:pPr>
        <w:spacing w:after="0"/>
        <w:ind w:left="0"/>
        <w:jc w:val="both"/>
      </w:pPr>
      <w:r>
        <w:rPr>
          <w:rFonts w:ascii="Times New Roman"/>
          <w:b w:val="false"/>
          <w:i w:val="false"/>
          <w:color w:val="000000"/>
          <w:sz w:val="28"/>
        </w:rPr>
        <w:t xml:space="preserve">
      9) поддержание мобилизационной готовности железнодорожного транспорта; </w:t>
      </w:r>
    </w:p>
    <w:bookmarkEnd w:id="100"/>
    <w:bookmarkStart w:name="z278" w:id="101"/>
    <w:p>
      <w:pPr>
        <w:spacing w:after="0"/>
        <w:ind w:left="0"/>
        <w:jc w:val="both"/>
      </w:pPr>
      <w:r>
        <w:rPr>
          <w:rFonts w:ascii="Times New Roman"/>
          <w:b w:val="false"/>
          <w:i w:val="false"/>
          <w:color w:val="000000"/>
          <w:sz w:val="28"/>
        </w:rPr>
        <w:t>
      10) содействие в развитии импортозамещающих производств для нужд железнодорожного транспорта;</w:t>
      </w:r>
    </w:p>
    <w:bookmarkEnd w:id="101"/>
    <w:bookmarkStart w:name="z135" w:id="102"/>
    <w:p>
      <w:pPr>
        <w:spacing w:after="0"/>
        <w:ind w:left="0"/>
        <w:jc w:val="both"/>
      </w:pPr>
      <w:r>
        <w:rPr>
          <w:rFonts w:ascii="Times New Roman"/>
          <w:b w:val="false"/>
          <w:i w:val="false"/>
          <w:color w:val="000000"/>
          <w:sz w:val="28"/>
        </w:rPr>
        <w:t>
      11) расширение транзитных и международных перевозок;</w:t>
      </w:r>
    </w:p>
    <w:bookmarkEnd w:id="102"/>
    <w:bookmarkStart w:name="z835" w:id="103"/>
    <w:p>
      <w:pPr>
        <w:spacing w:after="0"/>
        <w:ind w:left="0"/>
        <w:jc w:val="both"/>
      </w:pPr>
      <w:r>
        <w:rPr>
          <w:rFonts w:ascii="Times New Roman"/>
          <w:b w:val="false"/>
          <w:i w:val="false"/>
          <w:color w:val="000000"/>
          <w:sz w:val="28"/>
        </w:rPr>
        <w:t>
      12) обеспечение баланса интересов государства, участников перевозочного процесса и вспомогательной службы железнодорожного транспорта;</w:t>
      </w:r>
    </w:p>
    <w:bookmarkEnd w:id="103"/>
    <w:bookmarkStart w:name="z836" w:id="104"/>
    <w:p>
      <w:pPr>
        <w:spacing w:after="0"/>
        <w:ind w:left="0"/>
        <w:jc w:val="both"/>
      </w:pPr>
      <w:r>
        <w:rPr>
          <w:rFonts w:ascii="Times New Roman"/>
          <w:b w:val="false"/>
          <w:i w:val="false"/>
          <w:color w:val="000000"/>
          <w:sz w:val="28"/>
        </w:rPr>
        <w:t>
      13) развитие транспортно-логистической системы и увеличение транспортных потоков грузов по железнодорожным путям.</w:t>
      </w:r>
    </w:p>
    <w:bookmarkEnd w:id="104"/>
    <w:bookmarkStart w:name="z279" w:id="105"/>
    <w:p>
      <w:pPr>
        <w:spacing w:after="0"/>
        <w:ind w:left="0"/>
        <w:jc w:val="both"/>
      </w:pPr>
      <w:r>
        <w:rPr>
          <w:rFonts w:ascii="Times New Roman"/>
          <w:b w:val="false"/>
          <w:i w:val="false"/>
          <w:color w:val="000000"/>
          <w:sz w:val="28"/>
        </w:rPr>
        <w:t>
      3. Формирование и реализация государственной политики в области железнодорожного транспорта возлагаются на уполномоченный орган и иные государственные органы в соответствии с их компетенцией.</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29.12.2006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06"/>
    <w:p>
      <w:pPr>
        <w:spacing w:after="0"/>
        <w:ind w:left="0"/>
        <w:jc w:val="left"/>
      </w:pPr>
      <w:r>
        <w:rPr>
          <w:rFonts w:ascii="Times New Roman"/>
          <w:b/>
          <w:i w:val="false"/>
          <w:color w:val="000000"/>
        </w:rPr>
        <w:t xml:space="preserve"> Статья 3. Основы организации перевозок пассажиров, багажа, грузов, грузобагажа и почтовых отправлений на железнодорожном транспорте</w:t>
      </w:r>
    </w:p>
    <w:bookmarkEnd w:id="106"/>
    <w:bookmarkStart w:name="z280" w:id="107"/>
    <w:p>
      <w:pPr>
        <w:spacing w:after="0"/>
        <w:ind w:left="0"/>
        <w:jc w:val="both"/>
      </w:pPr>
      <w:r>
        <w:rPr>
          <w:rFonts w:ascii="Times New Roman"/>
          <w:b w:val="false"/>
          <w:i w:val="false"/>
          <w:color w:val="000000"/>
          <w:sz w:val="28"/>
        </w:rPr>
        <w:t>
      1. Перевозки пассажиров, багажа, грузов, грузобагажа и почтовых отправлений железнодорожным транспортом осуществляются в порядке и на условиях, установленных уполномоченным органом.</w:t>
      </w:r>
    </w:p>
    <w:bookmarkEnd w:id="107"/>
    <w:bookmarkStart w:name="z837" w:id="108"/>
    <w:p>
      <w:pPr>
        <w:spacing w:after="0"/>
        <w:ind w:left="0"/>
        <w:jc w:val="both"/>
      </w:pPr>
      <w:r>
        <w:rPr>
          <w:rFonts w:ascii="Times New Roman"/>
          <w:b w:val="false"/>
          <w:i w:val="false"/>
          <w:color w:val="000000"/>
          <w:sz w:val="28"/>
        </w:rPr>
        <w:t>
      1-1. Участники перевозочного процесса планируют, организуют и выполняют операции перевозочного процесса в соответствии с заключаемыми договорами, правилами перевозок, правилами доступа и оказания услуг инфраструктуры, настоящим Законом, международными договорами Республики Казахстан.</w:t>
      </w:r>
    </w:p>
    <w:bookmarkEnd w:id="108"/>
    <w:bookmarkStart w:name="z281" w:id="109"/>
    <w:p>
      <w:pPr>
        <w:spacing w:after="0"/>
        <w:ind w:left="0"/>
        <w:jc w:val="both"/>
      </w:pPr>
      <w:r>
        <w:rPr>
          <w:rFonts w:ascii="Times New Roman"/>
          <w:b w:val="false"/>
          <w:i w:val="false"/>
          <w:color w:val="000000"/>
          <w:sz w:val="28"/>
        </w:rPr>
        <w:t xml:space="preserve">
      2. Перевозчик не вправе отказать в перевозке пользователям услуг, оплатившим и правильно оформившим перевозочные документы на проезд или перевозку багажа, груза, грузобагажа и почтовых отправлений, кроме случаев, предусмотренных настоящим Законом и международными договорами, ратифицированными Республикой Казахстан. </w:t>
      </w:r>
    </w:p>
    <w:bookmarkEnd w:id="109"/>
    <w:bookmarkStart w:name="z282" w:id="110"/>
    <w:p>
      <w:pPr>
        <w:spacing w:after="0"/>
        <w:ind w:left="0"/>
        <w:jc w:val="both"/>
      </w:pPr>
      <w:r>
        <w:rPr>
          <w:rFonts w:ascii="Times New Roman"/>
          <w:b w:val="false"/>
          <w:i w:val="false"/>
          <w:color w:val="000000"/>
          <w:sz w:val="28"/>
        </w:rPr>
        <w:t>
      3. Участники перевозочного процесса, не имеющие собственного подвижного состава, пользуются услугами оператора локомотивной тяги, оператора локомотивной тяги в пассажирском движении и оператора вагонов (контейнеров) на основании договора.</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8" w:id="111"/>
    <w:p>
      <w:pPr>
        <w:spacing w:after="0"/>
        <w:ind w:left="0"/>
        <w:jc w:val="left"/>
      </w:pPr>
      <w:r>
        <w:rPr>
          <w:rFonts w:ascii="Times New Roman"/>
          <w:b/>
          <w:i w:val="false"/>
          <w:color w:val="000000"/>
        </w:rPr>
        <w:t xml:space="preserve"> Статья 4. Законодательство Республики Казахстан о железнодорожном транспорте</w:t>
      </w:r>
    </w:p>
    <w:bookmarkEnd w:id="111"/>
    <w:p>
      <w:pPr>
        <w:spacing w:after="0"/>
        <w:ind w:left="0"/>
        <w:jc w:val="both"/>
      </w:pPr>
      <w:r>
        <w:rPr>
          <w:rFonts w:ascii="Times New Roman"/>
          <w:b w:val="false"/>
          <w:i w:val="false"/>
          <w:color w:val="ff0000"/>
          <w:sz w:val="28"/>
        </w:rPr>
        <w:t xml:space="preserve">
      Сноска. Заголовок с изменением, внесенным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83" w:id="112"/>
    <w:p>
      <w:pPr>
        <w:spacing w:after="0"/>
        <w:ind w:left="0"/>
        <w:jc w:val="both"/>
      </w:pPr>
      <w:r>
        <w:rPr>
          <w:rFonts w:ascii="Times New Roman"/>
          <w:b w:val="false"/>
          <w:i w:val="false"/>
          <w:color w:val="000000"/>
          <w:sz w:val="28"/>
        </w:rPr>
        <w:t xml:space="preserve">
      1. Законодательство Республики Казахстан о железнодорожном транспорте основывается на Конституции Республики Казахстан, состоит из настоящего Закона и иных нормативных правовых актов Республики Казахстан. </w:t>
      </w:r>
    </w:p>
    <w:bookmarkEnd w:id="112"/>
    <w:bookmarkStart w:name="z284" w:id="113"/>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нормы международного договора. </w:t>
      </w:r>
    </w:p>
    <w:bookmarkEnd w:id="113"/>
    <w:bookmarkStart w:name="z265" w:id="114"/>
    <w:p>
      <w:pPr>
        <w:spacing w:after="0"/>
        <w:ind w:left="0"/>
        <w:jc w:val="both"/>
      </w:pPr>
      <w:r>
        <w:rPr>
          <w:rFonts w:ascii="Times New Roman"/>
          <w:b w:val="false"/>
          <w:i w:val="false"/>
          <w:color w:val="000000"/>
          <w:sz w:val="28"/>
        </w:rPr>
        <w:t>
      2-1. При международном железнодорожном сообщении оформление документов осуществляется в соответствии с договорами (соглашениями) в сфере сотрудничества железных дорог в международном пассажирском и грузовом железнодорожном сообщениях.</w:t>
      </w:r>
    </w:p>
    <w:bookmarkEnd w:id="114"/>
    <w:bookmarkStart w:name="z285" w:id="115"/>
    <w:p>
      <w:pPr>
        <w:spacing w:after="0"/>
        <w:ind w:left="0"/>
        <w:jc w:val="both"/>
      </w:pPr>
      <w:r>
        <w:rPr>
          <w:rFonts w:ascii="Times New Roman"/>
          <w:b w:val="false"/>
          <w:i w:val="false"/>
          <w:color w:val="000000"/>
          <w:sz w:val="28"/>
        </w:rPr>
        <w:t xml:space="preserve">
      3. Особенности организации, обеспечения и выполнения воинских и специальных перевозок регулируются законодательством Республики Казахстан. </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05.12.2013 </w:t>
      </w:r>
      <w:r>
        <w:rPr>
          <w:rFonts w:ascii="Times New Roman"/>
          <w:b w:val="false"/>
          <w:i w:val="false"/>
          <w:color w:val="000000"/>
          <w:sz w:val="28"/>
        </w:rPr>
        <w:t>№ 152-V</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p>
    <w:bookmarkStart w:name="z10" w:id="116"/>
    <w:p>
      <w:pPr>
        <w:spacing w:after="0"/>
        <w:ind w:left="0"/>
        <w:jc w:val="left"/>
      </w:pPr>
      <w:r>
        <w:rPr>
          <w:rFonts w:ascii="Times New Roman"/>
          <w:b/>
          <w:i w:val="false"/>
          <w:color w:val="000000"/>
        </w:rPr>
        <w:t xml:space="preserve"> Статья 5. Объекты железнодорожного транспорта общего и частного пользования</w:t>
      </w:r>
    </w:p>
    <w:bookmarkEnd w:id="116"/>
    <w:bookmarkStart w:name="z286" w:id="117"/>
    <w:p>
      <w:pPr>
        <w:spacing w:after="0"/>
        <w:ind w:left="0"/>
        <w:jc w:val="both"/>
      </w:pPr>
      <w:r>
        <w:rPr>
          <w:rFonts w:ascii="Times New Roman"/>
          <w:b w:val="false"/>
          <w:i w:val="false"/>
          <w:color w:val="000000"/>
          <w:sz w:val="28"/>
        </w:rPr>
        <w:t>
      1. Магистральная железнодорожная сеть не подлежит приватизации и передается национальному управляющему холдингу на условиях и в порядке, устанавливаемых уполномоченным органом, для передачи Национальной железнодорожной компании с последующей передачей Национальному оператору инфраструктуры.</w:t>
      </w:r>
    </w:p>
    <w:bookmarkEnd w:id="117"/>
    <w:bookmarkStart w:name="z966" w:id="118"/>
    <w:p>
      <w:pPr>
        <w:spacing w:after="0"/>
        <w:ind w:left="0"/>
        <w:jc w:val="both"/>
      </w:pPr>
      <w:r>
        <w:rPr>
          <w:rFonts w:ascii="Times New Roman"/>
          <w:b w:val="false"/>
          <w:i w:val="false"/>
          <w:color w:val="000000"/>
          <w:sz w:val="28"/>
        </w:rPr>
        <w:t>
      Магистральные, станционные пути и иные объекты магистральной железнодорожной сети, находящиеся в государственной собственности, передаются национальному управляющему холдингу на условиях и в порядке, устанавливаемых уполномоченным органом, для передачи Национальной железнодорожной компании с последующей передачей Национальному оператору инфраструктуры.</w:t>
      </w:r>
    </w:p>
    <w:bookmarkEnd w:id="118"/>
    <w:bookmarkStart w:name="z967" w:id="119"/>
    <w:p>
      <w:pPr>
        <w:spacing w:after="0"/>
        <w:ind w:left="0"/>
        <w:jc w:val="both"/>
      </w:pPr>
      <w:r>
        <w:rPr>
          <w:rFonts w:ascii="Times New Roman"/>
          <w:b w:val="false"/>
          <w:i w:val="false"/>
          <w:color w:val="000000"/>
          <w:sz w:val="28"/>
        </w:rPr>
        <w:t>
      Неразрывной частью подъездного пути являются сооружения, устройства и элементы подъездного пути, предназначенные для перемещения подвижного состава с одного пути на другой.</w:t>
      </w:r>
    </w:p>
    <w:bookmarkEnd w:id="119"/>
    <w:bookmarkStart w:name="z287" w:id="120"/>
    <w:p>
      <w:pPr>
        <w:spacing w:after="0"/>
        <w:ind w:left="0"/>
        <w:jc w:val="both"/>
      </w:pPr>
      <w:r>
        <w:rPr>
          <w:rFonts w:ascii="Times New Roman"/>
          <w:b w:val="false"/>
          <w:i w:val="false"/>
          <w:color w:val="000000"/>
          <w:sz w:val="28"/>
        </w:rPr>
        <w:t>
      2. Железнодорожные пути, не относящиеся к магистральной железнодорожной сети, могут являться объектами частного пользования и находиться в частной собственности, в том числе на основании договоров государственно-частного партнерства.</w:t>
      </w:r>
    </w:p>
    <w:bookmarkEnd w:id="120"/>
    <w:bookmarkStart w:name="z187" w:id="121"/>
    <w:p>
      <w:pPr>
        <w:spacing w:after="0"/>
        <w:ind w:left="0"/>
        <w:jc w:val="both"/>
      </w:pPr>
      <w:r>
        <w:rPr>
          <w:rFonts w:ascii="Times New Roman"/>
          <w:b w:val="false"/>
          <w:i w:val="false"/>
          <w:color w:val="000000"/>
          <w:sz w:val="28"/>
        </w:rPr>
        <w:t>
      3. На железнодорожные пути и объекты железнодорожного транспорта по договорам государственно-частного партнерства частному партнеру передаются права владения и пользования на срок действия договоров государственно-частного партнерства.</w:t>
      </w:r>
    </w:p>
    <w:bookmarkEnd w:id="121"/>
    <w:p>
      <w:pPr>
        <w:spacing w:after="0"/>
        <w:ind w:left="0"/>
        <w:jc w:val="both"/>
      </w:pPr>
      <w:r>
        <w:rPr>
          <w:rFonts w:ascii="Times New Roman"/>
          <w:b w:val="false"/>
          <w:i w:val="false"/>
          <w:color w:val="000000"/>
          <w:sz w:val="28"/>
        </w:rPr>
        <w:t>
      Железнодорожные пути и объекты железнодорожного транспорта по договорам государственно-частного партнерства не могут быть включены в состав магистральной железнодорожной сети до окончания срока действия договоров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07.07.2006 N </w:t>
      </w:r>
      <w:r>
        <w:rPr>
          <w:rFonts w:ascii="Times New Roman"/>
          <w:b w:val="false"/>
          <w:i w:val="false"/>
          <w:color w:val="000000"/>
          <w:sz w:val="28"/>
        </w:rPr>
        <w:t>168</w:t>
      </w:r>
      <w:r>
        <w:rPr>
          <w:rFonts w:ascii="Times New Roman"/>
          <w:b w:val="false"/>
          <w:i w:val="false"/>
          <w:color w:val="ff0000"/>
          <w:sz w:val="28"/>
        </w:rPr>
        <w:t xml:space="preserve"> (вводится в действие со дня его официального опубликования); от 05.07.2008 </w:t>
      </w:r>
      <w:r>
        <w:rPr>
          <w:rFonts w:ascii="Times New Roman"/>
          <w:b w:val="false"/>
          <w:i w:val="false"/>
          <w:color w:val="000000"/>
          <w:sz w:val="28"/>
        </w:rPr>
        <w:t>N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12.01.2012 </w:t>
      </w:r>
      <w:r>
        <w:rPr>
          <w:rFonts w:ascii="Times New Roman"/>
          <w:b w:val="false"/>
          <w:i w:val="false"/>
          <w:color w:val="000000"/>
          <w:sz w:val="28"/>
        </w:rPr>
        <w:t>№ 538-IV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37" w:id="122"/>
    <w:p>
      <w:pPr>
        <w:spacing w:after="0"/>
        <w:ind w:left="0"/>
        <w:jc w:val="left"/>
      </w:pPr>
      <w:r>
        <w:rPr>
          <w:rFonts w:ascii="Times New Roman"/>
          <w:b/>
          <w:i w:val="false"/>
          <w:color w:val="000000"/>
        </w:rPr>
        <w:t xml:space="preserve"> Статья 5-1. Классификация железнодорожных путей</w:t>
      </w:r>
    </w:p>
    <w:bookmarkEnd w:id="122"/>
    <w:p>
      <w:pPr>
        <w:spacing w:after="0"/>
        <w:ind w:left="0"/>
        <w:jc w:val="both"/>
      </w:pPr>
      <w:r>
        <w:rPr>
          <w:rFonts w:ascii="Times New Roman"/>
          <w:b w:val="false"/>
          <w:i w:val="false"/>
          <w:color w:val="000000"/>
          <w:sz w:val="28"/>
        </w:rPr>
        <w:t>
      Порядок классификации железнодорожных путей в зависимости от сочетания грузонапряженности и максимальных допускаемых скоростей движения пассажирских и грузовых поездов устанавливается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5-1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67" w:id="123"/>
    <w:p>
      <w:pPr>
        <w:spacing w:after="0"/>
        <w:ind w:left="0"/>
        <w:jc w:val="left"/>
      </w:pPr>
      <w:r>
        <w:rPr>
          <w:rFonts w:ascii="Times New Roman"/>
          <w:b/>
          <w:i w:val="false"/>
          <w:color w:val="000000"/>
        </w:rPr>
        <w:t xml:space="preserve"> Статья 5-2. Особенности управления Национальной железнодорожной компанией и магистральной железнодорожной сетью</w:t>
      </w:r>
    </w:p>
    <w:bookmarkEnd w:id="123"/>
    <w:bookmarkStart w:name="z291" w:id="124"/>
    <w:p>
      <w:pPr>
        <w:spacing w:after="0"/>
        <w:ind w:left="0"/>
        <w:jc w:val="both"/>
      </w:pPr>
      <w:r>
        <w:rPr>
          <w:rFonts w:ascii="Times New Roman"/>
          <w:b w:val="false"/>
          <w:i w:val="false"/>
          <w:color w:val="000000"/>
          <w:sz w:val="28"/>
        </w:rPr>
        <w:t xml:space="preserve">
      1. Запрещаются отчуждение физическим и (или) юридическим лицам, обременение правами третьих лиц магистральной железнодорожной сети, переданной Национальному оператору инфраструктуры, а также акций Национального оператора инфраструктуры. </w:t>
      </w:r>
    </w:p>
    <w:bookmarkEnd w:id="124"/>
    <w:bookmarkStart w:name="z293" w:id="125"/>
    <w:p>
      <w:pPr>
        <w:spacing w:after="0"/>
        <w:ind w:left="0"/>
        <w:jc w:val="both"/>
      </w:pPr>
      <w:r>
        <w:rPr>
          <w:rFonts w:ascii="Times New Roman"/>
          <w:b w:val="false"/>
          <w:i w:val="false"/>
          <w:color w:val="000000"/>
          <w:sz w:val="28"/>
        </w:rPr>
        <w:t>
      2. Национальному управляющему холдингу запрещается отчуждение акций Национальной железнодорожной компании, в результате которого национальному управляющему холдингу будет принадлежать менее девяноста процентов плюс одна голосующая акция данной Национальной железнодорожной компании.</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5-2 в соответствии с Законом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26"/>
    <w:p>
      <w:pPr>
        <w:spacing w:after="0"/>
        <w:ind w:left="0"/>
        <w:jc w:val="left"/>
      </w:pPr>
      <w:r>
        <w:rPr>
          <w:rFonts w:ascii="Times New Roman"/>
          <w:b/>
          <w:i w:val="false"/>
          <w:color w:val="000000"/>
        </w:rPr>
        <w:t xml:space="preserve"> Статья 6. Магистральная железнодорожная сеть</w:t>
      </w:r>
    </w:p>
    <w:bookmarkEnd w:id="126"/>
    <w:bookmarkStart w:name="z288" w:id="127"/>
    <w:p>
      <w:pPr>
        <w:spacing w:after="0"/>
        <w:ind w:left="0"/>
        <w:jc w:val="both"/>
      </w:pPr>
      <w:r>
        <w:rPr>
          <w:rFonts w:ascii="Times New Roman"/>
          <w:b w:val="false"/>
          <w:i w:val="false"/>
          <w:color w:val="000000"/>
          <w:sz w:val="28"/>
        </w:rPr>
        <w:t>
      1. Перевозчики осуществляют перевозки по магистральной железнодорожной сети в соответствии с Правилами пользования магистральной железнодорожной сетью.</w:t>
      </w:r>
    </w:p>
    <w:bookmarkEnd w:id="127"/>
    <w:bookmarkStart w:name="z289" w:id="128"/>
    <w:p>
      <w:pPr>
        <w:spacing w:after="0"/>
        <w:ind w:left="0"/>
        <w:jc w:val="both"/>
      </w:pPr>
      <w:r>
        <w:rPr>
          <w:rFonts w:ascii="Times New Roman"/>
          <w:b w:val="false"/>
          <w:i w:val="false"/>
          <w:color w:val="000000"/>
          <w:sz w:val="28"/>
        </w:rPr>
        <w:t>
      2. Перевозчик вносит Национальному оператору инфраструктуры за услуги магистральной железнодорожной сети плату в размере, установленном в соответствии с законодательством Республики Казахстан.</w:t>
      </w:r>
    </w:p>
    <w:bookmarkEnd w:id="128"/>
    <w:bookmarkStart w:name="z290" w:id="129"/>
    <w:p>
      <w:pPr>
        <w:spacing w:after="0"/>
        <w:ind w:left="0"/>
        <w:jc w:val="both"/>
      </w:pPr>
      <w:r>
        <w:rPr>
          <w:rFonts w:ascii="Times New Roman"/>
          <w:b w:val="false"/>
          <w:i w:val="false"/>
          <w:color w:val="000000"/>
          <w:sz w:val="28"/>
        </w:rPr>
        <w:t>
      3. Право доступа к услугам магистральной железнодорожной сети предоставляется Национальным оператором инфраструктуры. Национальный оператор инфраструктуры обязан обеспечить недискриминационный доступ к услугам магистральной железнодорожной сети и предоставить перевозчикам равное право пользования магистральной железнодорожной сетью.</w:t>
      </w:r>
    </w:p>
    <w:bookmarkEnd w:id="129"/>
    <w:p>
      <w:pPr>
        <w:spacing w:after="0"/>
        <w:ind w:left="0"/>
        <w:jc w:val="both"/>
      </w:pPr>
      <w:r>
        <w:rPr>
          <w:rFonts w:ascii="Times New Roman"/>
          <w:b w:val="false"/>
          <w:i w:val="false"/>
          <w:color w:val="000000"/>
          <w:sz w:val="28"/>
        </w:rPr>
        <w:t>
      Порядок предоставления доступа к услугам магистральной железнодорожной сети определяется законодательством Республики Казахстан и международными договорами, ратифицированными Республикой Казахстан.</w:t>
      </w:r>
    </w:p>
    <w:bookmarkStart w:name="z292" w:id="130"/>
    <w:p>
      <w:pPr>
        <w:spacing w:after="0"/>
        <w:ind w:left="0"/>
        <w:jc w:val="both"/>
      </w:pPr>
      <w:r>
        <w:rPr>
          <w:rFonts w:ascii="Times New Roman"/>
          <w:b w:val="false"/>
          <w:i w:val="false"/>
          <w:color w:val="000000"/>
          <w:sz w:val="28"/>
        </w:rPr>
        <w:t>
      4. Национальный оператор инфраструктуры осуществляет эксплуатацию, содержание и модернизацию, строительство магистральной железнодорожной сети.</w:t>
      </w:r>
    </w:p>
    <w:bookmarkEnd w:id="130"/>
    <w:p>
      <w:pPr>
        <w:spacing w:after="0"/>
        <w:ind w:left="0"/>
        <w:jc w:val="both"/>
      </w:pPr>
      <w:r>
        <w:rPr>
          <w:rFonts w:ascii="Times New Roman"/>
          <w:b w:val="false"/>
          <w:i w:val="false"/>
          <w:color w:val="000000"/>
          <w:sz w:val="28"/>
        </w:rPr>
        <w:t>
      Строительство новых магистральных путей осуществляется по решению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131"/>
    <w:p>
      <w:pPr>
        <w:spacing w:after="0"/>
        <w:ind w:left="0"/>
        <w:jc w:val="left"/>
      </w:pPr>
      <w:r>
        <w:rPr>
          <w:rFonts w:ascii="Times New Roman"/>
          <w:b/>
          <w:i w:val="false"/>
          <w:color w:val="000000"/>
        </w:rPr>
        <w:t xml:space="preserve"> Статья 6-1. Ответственность за нарушение обязательств, возникающих при пользовании магистральной железнодорожной сетью</w:t>
      </w:r>
    </w:p>
    <w:bookmarkEnd w:id="131"/>
    <w:bookmarkStart w:name="z294" w:id="132"/>
    <w:p>
      <w:pPr>
        <w:spacing w:after="0"/>
        <w:ind w:left="0"/>
        <w:jc w:val="both"/>
      </w:pPr>
      <w:r>
        <w:rPr>
          <w:rFonts w:ascii="Times New Roman"/>
          <w:b w:val="false"/>
          <w:i w:val="false"/>
          <w:color w:val="000000"/>
          <w:sz w:val="28"/>
        </w:rPr>
        <w:t xml:space="preserve">
      В случае неисполнения или ненадлежащего исполнения обязательств, возникающих при пользовании магистральной железнодорожной сетью, стороны несут ответственность по основаниям и в размерах, которые установлены Гражданским кодексом Республики Казахстан, международными договорами Республики Казахстан, Правилами пользования магистральной железнодорожной сетью, а также заключаемыми на их основе договорами.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6-1 в соответствии с Законом РК от 09.07.2004 </w:t>
      </w:r>
      <w:r>
        <w:rPr>
          <w:rFonts w:ascii="Times New Roman"/>
          <w:b w:val="false"/>
          <w:i w:val="false"/>
          <w:color w:val="000000"/>
          <w:sz w:val="28"/>
        </w:rPr>
        <w:t>N 596</w:t>
      </w:r>
      <w:r>
        <w:rPr>
          <w:rFonts w:ascii="Times New Roman"/>
          <w:b w:val="false"/>
          <w:i w:val="false"/>
          <w:color w:val="ff0000"/>
          <w:sz w:val="28"/>
        </w:rPr>
        <w:t xml:space="preserve">; с изменением, внесенным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0" w:id="133"/>
    <w:p>
      <w:pPr>
        <w:spacing w:after="0"/>
        <w:ind w:left="0"/>
        <w:jc w:val="left"/>
      </w:pPr>
      <w:r>
        <w:rPr>
          <w:rFonts w:ascii="Times New Roman"/>
          <w:b/>
          <w:i w:val="false"/>
          <w:color w:val="000000"/>
        </w:rPr>
        <w:t xml:space="preserve"> Статья 6-2. Виды железнодорожных сообщений</w:t>
      </w:r>
    </w:p>
    <w:bookmarkEnd w:id="133"/>
    <w:bookmarkStart w:name="z142" w:id="134"/>
    <w:p>
      <w:pPr>
        <w:spacing w:after="0"/>
        <w:ind w:left="0"/>
        <w:jc w:val="both"/>
      </w:pPr>
      <w:r>
        <w:rPr>
          <w:rFonts w:ascii="Times New Roman"/>
          <w:b w:val="false"/>
          <w:i w:val="false"/>
          <w:color w:val="000000"/>
          <w:sz w:val="28"/>
        </w:rPr>
        <w:t>
      1. Железнодорожные сообщения подразделяются на следующие виды:</w:t>
      </w:r>
    </w:p>
    <w:bookmarkEnd w:id="134"/>
    <w:p>
      <w:pPr>
        <w:spacing w:after="0"/>
        <w:ind w:left="0"/>
        <w:jc w:val="both"/>
      </w:pPr>
      <w:r>
        <w:rPr>
          <w:rFonts w:ascii="Times New Roman"/>
          <w:b w:val="false"/>
          <w:i w:val="false"/>
          <w:color w:val="000000"/>
          <w:sz w:val="28"/>
        </w:rPr>
        <w:t>
      1) перевозки пассажиров, багажа, грузобагажа и почтовых отправлений;</w:t>
      </w:r>
    </w:p>
    <w:p>
      <w:pPr>
        <w:spacing w:after="0"/>
        <w:ind w:left="0"/>
        <w:jc w:val="both"/>
      </w:pPr>
      <w:r>
        <w:rPr>
          <w:rFonts w:ascii="Times New Roman"/>
          <w:b w:val="false"/>
          <w:i w:val="false"/>
          <w:color w:val="000000"/>
          <w:sz w:val="28"/>
        </w:rPr>
        <w:t>
      2) перевозки грузов.</w:t>
      </w:r>
    </w:p>
    <w:bookmarkStart w:name="z144" w:id="135"/>
    <w:p>
      <w:pPr>
        <w:spacing w:after="0"/>
        <w:ind w:left="0"/>
        <w:jc w:val="both"/>
      </w:pPr>
      <w:r>
        <w:rPr>
          <w:rFonts w:ascii="Times New Roman"/>
          <w:b w:val="false"/>
          <w:i w:val="false"/>
          <w:color w:val="000000"/>
          <w:sz w:val="28"/>
        </w:rPr>
        <w:t>
      2. Перевозки пассажиров, багажа, грузобагажа и почтовых отправлений подразделяются на:</w:t>
      </w:r>
    </w:p>
    <w:bookmarkEnd w:id="135"/>
    <w:p>
      <w:pPr>
        <w:spacing w:after="0"/>
        <w:ind w:left="0"/>
        <w:jc w:val="both"/>
      </w:pPr>
      <w:r>
        <w:rPr>
          <w:rFonts w:ascii="Times New Roman"/>
          <w:b w:val="false"/>
          <w:i w:val="false"/>
          <w:color w:val="000000"/>
          <w:sz w:val="28"/>
        </w:rPr>
        <w:t>
      1) международные - перевозки между Республикой Казахстан и иностранными государствами или транзитом через территорию Республики Казахстан;</w:t>
      </w:r>
    </w:p>
    <w:p>
      <w:pPr>
        <w:spacing w:after="0"/>
        <w:ind w:left="0"/>
        <w:jc w:val="both"/>
      </w:pPr>
      <w:r>
        <w:rPr>
          <w:rFonts w:ascii="Times New Roman"/>
          <w:b w:val="false"/>
          <w:i w:val="false"/>
          <w:color w:val="000000"/>
          <w:sz w:val="28"/>
        </w:rPr>
        <w:t>
      2) внутриреспубликанские - перевозки между станциями отправления и назначения, расположенными на территории Республики Казахстан.</w:t>
      </w:r>
    </w:p>
    <w:bookmarkStart w:name="z146" w:id="136"/>
    <w:p>
      <w:pPr>
        <w:spacing w:after="0"/>
        <w:ind w:left="0"/>
        <w:jc w:val="both"/>
      </w:pPr>
      <w:r>
        <w:rPr>
          <w:rFonts w:ascii="Times New Roman"/>
          <w:b w:val="false"/>
          <w:i w:val="false"/>
          <w:color w:val="000000"/>
          <w:sz w:val="28"/>
        </w:rPr>
        <w:t>
      3. По административно-территориальному признаку внутриреспубликанские перевозки пассажиров и багажа подразделяются на:</w:t>
      </w:r>
    </w:p>
    <w:bookmarkEnd w:id="136"/>
    <w:p>
      <w:pPr>
        <w:spacing w:after="0"/>
        <w:ind w:left="0"/>
        <w:jc w:val="both"/>
      </w:pPr>
      <w:r>
        <w:rPr>
          <w:rFonts w:ascii="Times New Roman"/>
          <w:b w:val="false"/>
          <w:i w:val="false"/>
          <w:color w:val="000000"/>
          <w:sz w:val="28"/>
        </w:rPr>
        <w:t>
      1) межобластные - перевозки, осуществляемые между станциями отправления и назначения, находящимися в разных областях, или соединяющие населенные пункты с городами республиканского значения, столицей;</w:t>
      </w:r>
    </w:p>
    <w:p>
      <w:pPr>
        <w:spacing w:after="0"/>
        <w:ind w:left="0"/>
        <w:jc w:val="both"/>
      </w:pPr>
      <w:r>
        <w:rPr>
          <w:rFonts w:ascii="Times New Roman"/>
          <w:b w:val="false"/>
          <w:i w:val="false"/>
          <w:color w:val="000000"/>
          <w:sz w:val="28"/>
        </w:rPr>
        <w:t>
      2) межрайонные (междугородные внутриобластные) - перевозки между станциями отправления и назначения, находящимися в пределах одной области;</w:t>
      </w:r>
    </w:p>
    <w:p>
      <w:pPr>
        <w:spacing w:after="0"/>
        <w:ind w:left="0"/>
        <w:jc w:val="both"/>
      </w:pPr>
      <w:r>
        <w:rPr>
          <w:rFonts w:ascii="Times New Roman"/>
          <w:b w:val="false"/>
          <w:i w:val="false"/>
          <w:color w:val="000000"/>
          <w:sz w:val="28"/>
        </w:rPr>
        <w:t>
      3) пригородные – перевозки по маршрутам, соединяющим город с населенным пунктом в пределах утвержденных границ пригородных зон на соответствующих территориях.</w:t>
      </w:r>
    </w:p>
    <w:bookmarkStart w:name="z148" w:id="137"/>
    <w:p>
      <w:pPr>
        <w:spacing w:after="0"/>
        <w:ind w:left="0"/>
        <w:jc w:val="both"/>
      </w:pPr>
      <w:r>
        <w:rPr>
          <w:rFonts w:ascii="Times New Roman"/>
          <w:b w:val="false"/>
          <w:i w:val="false"/>
          <w:color w:val="000000"/>
          <w:sz w:val="28"/>
        </w:rPr>
        <w:t>
      4. Перевозки грузов подразделяются на:</w:t>
      </w:r>
    </w:p>
    <w:bookmarkEnd w:id="137"/>
    <w:p>
      <w:pPr>
        <w:spacing w:after="0"/>
        <w:ind w:left="0"/>
        <w:jc w:val="both"/>
      </w:pPr>
      <w:r>
        <w:rPr>
          <w:rFonts w:ascii="Times New Roman"/>
          <w:b w:val="false"/>
          <w:i w:val="false"/>
          <w:color w:val="000000"/>
          <w:sz w:val="28"/>
        </w:rPr>
        <w:t>
      1) международные – перевозки между Республикой Казахстан и иностранными государствами или транзит груза;</w:t>
      </w:r>
    </w:p>
    <w:p>
      <w:pPr>
        <w:spacing w:after="0"/>
        <w:ind w:left="0"/>
        <w:jc w:val="both"/>
      </w:pPr>
      <w:r>
        <w:rPr>
          <w:rFonts w:ascii="Times New Roman"/>
          <w:b w:val="false"/>
          <w:i w:val="false"/>
          <w:color w:val="000000"/>
          <w:sz w:val="28"/>
        </w:rPr>
        <w:t>
      2) внутриреспубликанские - перевозки между железнодорожными станциями отправления и назначения, расположенными на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6-2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27.12.2019 </w:t>
      </w:r>
      <w:r>
        <w:rPr>
          <w:rFonts w:ascii="Times New Roman"/>
          <w:b w:val="false"/>
          <w:i w:val="false"/>
          <w:color w:val="000000"/>
          <w:sz w:val="28"/>
        </w:rPr>
        <w:t>№ 295-VI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4" w:id="138"/>
    <w:p>
      <w:pPr>
        <w:spacing w:after="0"/>
        <w:ind w:left="0"/>
        <w:jc w:val="left"/>
      </w:pPr>
      <w:r>
        <w:rPr>
          <w:rFonts w:ascii="Times New Roman"/>
          <w:b/>
          <w:i w:val="false"/>
          <w:color w:val="000000"/>
        </w:rPr>
        <w:t xml:space="preserve"> Статья 7. Прекращение железнодорожного сообщения</w:t>
      </w:r>
    </w:p>
    <w:bookmarkEnd w:id="138"/>
    <w:bookmarkStart w:name="z295" w:id="139"/>
    <w:p>
      <w:pPr>
        <w:spacing w:after="0"/>
        <w:ind w:left="0"/>
        <w:jc w:val="both"/>
      </w:pPr>
      <w:r>
        <w:rPr>
          <w:rFonts w:ascii="Times New Roman"/>
          <w:b w:val="false"/>
          <w:i w:val="false"/>
          <w:color w:val="000000"/>
          <w:sz w:val="28"/>
        </w:rPr>
        <w:t>
      Прекращение железнодорожного сообщения по железнодорожным путям, являющимся государственной собственностью, осуществляется уполномоченным органом в порядке, установленном уполномоченным органом.</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40"/>
    <w:p>
      <w:pPr>
        <w:spacing w:after="0"/>
        <w:ind w:left="0"/>
        <w:jc w:val="left"/>
      </w:pPr>
      <w:r>
        <w:rPr>
          <w:rFonts w:ascii="Times New Roman"/>
          <w:b/>
          <w:i w:val="false"/>
          <w:color w:val="000000"/>
        </w:rPr>
        <w:t xml:space="preserve"> Статья 8. Договоры на железнодорожном транспорте</w:t>
      </w:r>
    </w:p>
    <w:bookmarkEnd w:id="140"/>
    <w:bookmarkStart w:name="z296" w:id="141"/>
    <w:p>
      <w:pPr>
        <w:spacing w:after="0"/>
        <w:ind w:left="0"/>
        <w:jc w:val="both"/>
      </w:pPr>
      <w:r>
        <w:rPr>
          <w:rFonts w:ascii="Times New Roman"/>
          <w:b w:val="false"/>
          <w:i w:val="false"/>
          <w:color w:val="000000"/>
          <w:sz w:val="28"/>
        </w:rPr>
        <w:t xml:space="preserve">
      1. Обязательные условия договоров перевозки определяются Гражданским кодексом Республики Казахстан, настоящим Законом и правилами перевозок, изданными в соответствии с ними. Стороны свободны в определении иных условий договоров перевозки. </w:t>
      </w:r>
    </w:p>
    <w:bookmarkEnd w:id="141"/>
    <w:bookmarkStart w:name="z297" w:id="142"/>
    <w:p>
      <w:pPr>
        <w:spacing w:after="0"/>
        <w:ind w:left="0"/>
        <w:jc w:val="both"/>
      </w:pPr>
      <w:r>
        <w:rPr>
          <w:rFonts w:ascii="Times New Roman"/>
          <w:b w:val="false"/>
          <w:i w:val="false"/>
          <w:color w:val="000000"/>
          <w:sz w:val="28"/>
        </w:rPr>
        <w:t>
      2. Взаимоотношения Национальной железнодорожной компании, оператора локомотивной тяги в пассажирском движении и перевозчиков с органами государственного управления при организации перевозки пассажиров осуществляются на условиях договоров в соответствии с законодательством Республики Казахстан.</w:t>
      </w:r>
    </w:p>
    <w:bookmarkEnd w:id="142"/>
    <w:bookmarkStart w:name="z356" w:id="143"/>
    <w:p>
      <w:pPr>
        <w:spacing w:after="0"/>
        <w:ind w:left="0"/>
        <w:jc w:val="both"/>
      </w:pPr>
      <w:r>
        <w:rPr>
          <w:rFonts w:ascii="Times New Roman"/>
          <w:b w:val="false"/>
          <w:i w:val="false"/>
          <w:color w:val="000000"/>
          <w:sz w:val="28"/>
        </w:rPr>
        <w:t>
      2-1. Договоры на субсидирование ставки вознаграждения при кредитовании и финансовом лизинге на приобретение вагонов и локомотивов заключаются в письменном виде на основе типового договора, утверждаемого уполномоченным органом.</w:t>
      </w:r>
    </w:p>
    <w:bookmarkEnd w:id="143"/>
    <w:bookmarkStart w:name="z357" w:id="144"/>
    <w:p>
      <w:pPr>
        <w:spacing w:after="0"/>
        <w:ind w:left="0"/>
        <w:jc w:val="both"/>
      </w:pPr>
      <w:r>
        <w:rPr>
          <w:rFonts w:ascii="Times New Roman"/>
          <w:b w:val="false"/>
          <w:i w:val="false"/>
          <w:color w:val="000000"/>
          <w:sz w:val="28"/>
        </w:rPr>
        <w:t>
      2-2. Договоры на долгосрочное субсидирование расходов оператора локомотивной тяги в пассажирском движении по социально значимым сообщениям заключаются в письменной форме. Договоры на долгосрочное субсидирование расходов перевозчика, связанных с осуществлением перевозок пассажиров по социально значимым сообщениям, заключаются в письменной форме на основе типового договора, утверждаемого уполномоченным органом.</w:t>
      </w:r>
    </w:p>
    <w:bookmarkEnd w:id="144"/>
    <w:p>
      <w:pPr>
        <w:spacing w:after="0"/>
        <w:ind w:left="0"/>
        <w:jc w:val="both"/>
      </w:pPr>
      <w:r>
        <w:rPr>
          <w:rFonts w:ascii="Times New Roman"/>
          <w:b w:val="false"/>
          <w:i w:val="false"/>
          <w:color w:val="000000"/>
          <w:sz w:val="28"/>
        </w:rPr>
        <w:t>
      В случае расторжения в соответствии с законодательством договора, указанного в абзаце первом настоящего пункта, уполномоченный орган и местные исполнительные органы областей, городов республиканского значения, столицы могут определить нового перевозчика, осуществляющего перевозки пассажиров по социально значимым сообщениям и обеспечивающего исполнение обязательств по возврату кредитных средств и выплате финансового лизинга на приобретение пассажирских вагонов.</w:t>
      </w:r>
    </w:p>
    <w:p>
      <w:pPr>
        <w:spacing w:after="0"/>
        <w:ind w:left="0"/>
        <w:jc w:val="both"/>
      </w:pPr>
      <w:r>
        <w:rPr>
          <w:rFonts w:ascii="Times New Roman"/>
          <w:b w:val="false"/>
          <w:i w:val="false"/>
          <w:color w:val="000000"/>
          <w:sz w:val="28"/>
        </w:rPr>
        <w:t>
      Порядок определения перевозчика, указанного в абзаце втором настоящего пункта, устанавливается Правилами проведения конкурса на основе открытого тендера по определению перевозчиков, осуществляющих железнодорожные перевозки пассажиров по социально значимым сообщениям, расходы которых подлежат долгосрочному субсидированию за счет бюджетных средств.</w:t>
      </w:r>
    </w:p>
    <w:bookmarkStart w:name="z358" w:id="145"/>
    <w:p>
      <w:pPr>
        <w:spacing w:after="0"/>
        <w:ind w:left="0"/>
        <w:jc w:val="both"/>
      </w:pPr>
      <w:r>
        <w:rPr>
          <w:rFonts w:ascii="Times New Roman"/>
          <w:b w:val="false"/>
          <w:i w:val="false"/>
          <w:color w:val="000000"/>
          <w:sz w:val="28"/>
        </w:rPr>
        <w:t>
      2-3. Уполномоченный орган и (или) местные исполнительные органы областей, городов республиканского значения, столицы могут заключать договоры по следующим обязательствам:</w:t>
      </w:r>
    </w:p>
    <w:bookmarkEnd w:id="145"/>
    <w:bookmarkStart w:name="z927" w:id="146"/>
    <w:p>
      <w:pPr>
        <w:spacing w:after="0"/>
        <w:ind w:left="0"/>
        <w:jc w:val="both"/>
      </w:pPr>
      <w:r>
        <w:rPr>
          <w:rFonts w:ascii="Times New Roman"/>
          <w:b w:val="false"/>
          <w:i w:val="false"/>
          <w:color w:val="000000"/>
          <w:sz w:val="28"/>
        </w:rPr>
        <w:t>
      1) долгосрочное субсидирование расходов оператора локомотивной тяги в пассажирском движении по социально значимым сообщениям в соответствии с законодательством Республики Казахстан;</w:t>
      </w:r>
    </w:p>
    <w:bookmarkEnd w:id="146"/>
    <w:bookmarkStart w:name="z928" w:id="147"/>
    <w:p>
      <w:pPr>
        <w:spacing w:after="0"/>
        <w:ind w:left="0"/>
        <w:jc w:val="both"/>
      </w:pPr>
      <w:r>
        <w:rPr>
          <w:rFonts w:ascii="Times New Roman"/>
          <w:b w:val="false"/>
          <w:i w:val="false"/>
          <w:color w:val="000000"/>
          <w:sz w:val="28"/>
        </w:rPr>
        <w:t>
      2) долгосрочное субсидирование расходов перевозчика, связанных с осуществлением перевозок пассажиров по социально значимым сообщениям, в соответствии с законодательством Республики Казахстан;</w:t>
      </w:r>
    </w:p>
    <w:bookmarkEnd w:id="147"/>
    <w:bookmarkStart w:name="z929" w:id="148"/>
    <w:p>
      <w:pPr>
        <w:spacing w:after="0"/>
        <w:ind w:left="0"/>
        <w:jc w:val="both"/>
      </w:pPr>
      <w:r>
        <w:rPr>
          <w:rFonts w:ascii="Times New Roman"/>
          <w:b w:val="false"/>
          <w:i w:val="false"/>
          <w:color w:val="000000"/>
          <w:sz w:val="28"/>
        </w:rPr>
        <w:t xml:space="preserve">
      3) определение перевозчика, указанного в части второй </w:t>
      </w:r>
      <w:r>
        <w:rPr>
          <w:rFonts w:ascii="Times New Roman"/>
          <w:b w:val="false"/>
          <w:i w:val="false"/>
          <w:color w:val="000000"/>
          <w:sz w:val="28"/>
        </w:rPr>
        <w:t>пункта 2-2</w:t>
      </w:r>
      <w:r>
        <w:rPr>
          <w:rFonts w:ascii="Times New Roman"/>
          <w:b w:val="false"/>
          <w:i w:val="false"/>
          <w:color w:val="000000"/>
          <w:sz w:val="28"/>
        </w:rPr>
        <w:t xml:space="preserve"> настоящей статьи;</w:t>
      </w:r>
    </w:p>
    <w:bookmarkEnd w:id="148"/>
    <w:bookmarkStart w:name="z930" w:id="149"/>
    <w:p>
      <w:pPr>
        <w:spacing w:after="0"/>
        <w:ind w:left="0"/>
        <w:jc w:val="both"/>
      </w:pPr>
      <w:r>
        <w:rPr>
          <w:rFonts w:ascii="Times New Roman"/>
          <w:b w:val="false"/>
          <w:i w:val="false"/>
          <w:color w:val="000000"/>
          <w:sz w:val="28"/>
        </w:rPr>
        <w:t>
      4) другие обязательства, предусмотренные настоящим Законом и иным законодательством Республики Казахстан.</w:t>
      </w:r>
    </w:p>
    <w:bookmarkEnd w:id="149"/>
    <w:bookmarkStart w:name="z946" w:id="150"/>
    <w:p>
      <w:pPr>
        <w:spacing w:after="0"/>
        <w:ind w:left="0"/>
        <w:jc w:val="both"/>
      </w:pPr>
      <w:r>
        <w:rPr>
          <w:rFonts w:ascii="Times New Roman"/>
          <w:b w:val="false"/>
          <w:i w:val="false"/>
          <w:color w:val="000000"/>
          <w:sz w:val="28"/>
        </w:rPr>
        <w:t>
      2-4. Договоры на субсидирование ставки купонного вознаграждения по облигациям перевозчика, выпущенным в целях развития магистральной железнодорожной сети и подвижного состава железнодорожного транспорта, заключаются в письменной форме на основе типового договора, утверждаемого уполномоченным органом.</w:t>
      </w:r>
    </w:p>
    <w:bookmarkEnd w:id="150"/>
    <w:bookmarkStart w:name="z947" w:id="151"/>
    <w:p>
      <w:pPr>
        <w:spacing w:after="0"/>
        <w:ind w:left="0"/>
        <w:jc w:val="both"/>
      </w:pPr>
      <w:r>
        <w:rPr>
          <w:rFonts w:ascii="Times New Roman"/>
          <w:b w:val="false"/>
          <w:i w:val="false"/>
          <w:color w:val="000000"/>
          <w:sz w:val="28"/>
        </w:rPr>
        <w:t>
      Субсидирование ставки купонного вознаграждения по облигациям перевозчика, выпущенным в целях развития магистральной железнодорожной сети и подвижного состава железнодорожного транспорта, осуществляется в порядке, определяемом уполномоченным органом.</w:t>
      </w:r>
    </w:p>
    <w:bookmarkEnd w:id="151"/>
    <w:bookmarkStart w:name="z298" w:id="152"/>
    <w:p>
      <w:pPr>
        <w:spacing w:after="0"/>
        <w:ind w:left="0"/>
        <w:jc w:val="both"/>
      </w:pPr>
      <w:r>
        <w:rPr>
          <w:rFonts w:ascii="Times New Roman"/>
          <w:b w:val="false"/>
          <w:i w:val="false"/>
          <w:color w:val="000000"/>
          <w:sz w:val="28"/>
        </w:rPr>
        <w:t xml:space="preserve">
      3. Перевозчик обязан выполнять письменные указания (решения) государственных органов об осуществлении особо важных перевозок, заявленных в соответствии с их компетенцией. Соответствующие указания (решения) должны содержать сведения о порядке и сроках расчетов за такие перевозки. </w:t>
      </w:r>
    </w:p>
    <w:bookmarkEnd w:id="152"/>
    <w:bookmarkStart w:name="z299" w:id="153"/>
    <w:p>
      <w:pPr>
        <w:spacing w:after="0"/>
        <w:ind w:left="0"/>
        <w:jc w:val="both"/>
      </w:pPr>
      <w:r>
        <w:rPr>
          <w:rFonts w:ascii="Times New Roman"/>
          <w:b w:val="false"/>
          <w:i w:val="false"/>
          <w:color w:val="000000"/>
          <w:sz w:val="28"/>
        </w:rPr>
        <w:t>
      4. Перевозка пассажиров, багажа, грузов и грузобагажа железнодорожным транспортом в международном сообщении и транзитом осуществляется в соответствии с законодательством Республики Казахстан и международными договорами Республики Казахстан.</w:t>
      </w:r>
    </w:p>
    <w:bookmarkEnd w:id="153"/>
    <w:p>
      <w:pPr>
        <w:spacing w:after="0"/>
        <w:ind w:left="0"/>
        <w:jc w:val="both"/>
      </w:pPr>
      <w:r>
        <w:rPr>
          <w:rFonts w:ascii="Times New Roman"/>
          <w:b w:val="false"/>
          <w:i w:val="false"/>
          <w:color w:val="000000"/>
          <w:sz w:val="28"/>
        </w:rPr>
        <w:t>
      Воинские перевозки по территории Республики Казахстан, в том числе транзитом и за пределами Республики Казахстан, осуществляемые в рамках международных соглашений, договоров (контрактов), участником которых является Республика Казахстан, выполняет юридическое лицо (экспедитор), контрольный пакет акций которого принадлежит Национальной железнодорожной компании.</w:t>
      </w:r>
    </w:p>
    <w:bookmarkStart w:name="z300" w:id="154"/>
    <w:p>
      <w:pPr>
        <w:spacing w:after="0"/>
        <w:ind w:left="0"/>
        <w:jc w:val="both"/>
      </w:pPr>
      <w:r>
        <w:rPr>
          <w:rFonts w:ascii="Times New Roman"/>
          <w:b w:val="false"/>
          <w:i w:val="false"/>
          <w:color w:val="000000"/>
          <w:sz w:val="28"/>
        </w:rPr>
        <w:t xml:space="preserve">
      5. Оператор локомотивной тяги оказывает услуги локомотивной тяги на основании договоров и в порядке, установленном уполномоченным органом. </w:t>
      </w:r>
    </w:p>
    <w:bookmarkEnd w:id="154"/>
    <w:p>
      <w:pPr>
        <w:spacing w:after="0"/>
        <w:ind w:left="0"/>
        <w:jc w:val="both"/>
      </w:pPr>
      <w:r>
        <w:rPr>
          <w:rFonts w:ascii="Times New Roman"/>
          <w:b w:val="false"/>
          <w:i w:val="false"/>
          <w:color w:val="000000"/>
          <w:sz w:val="28"/>
        </w:rPr>
        <w:t>
      Оператор локомотивной тяги пользуется услугами оператора локомотивной инфраструктуры в соответствии с договором.</w:t>
      </w:r>
    </w:p>
    <w:p>
      <w:pPr>
        <w:spacing w:after="0"/>
        <w:ind w:left="0"/>
        <w:jc w:val="both"/>
      </w:pPr>
      <w:r>
        <w:rPr>
          <w:rFonts w:ascii="Times New Roman"/>
          <w:b w:val="false"/>
          <w:i w:val="false"/>
          <w:color w:val="000000"/>
          <w:sz w:val="28"/>
        </w:rPr>
        <w:t xml:space="preserve">
      Оператор локомотивной тяги обязан в первую очередь предоставлять услуги локомотивной тяги национальным перевозчикам для выполнения специальных и воинских перевозок.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09.04.2016</w:t>
      </w:r>
      <w:r>
        <w:rPr>
          <w:rFonts w:ascii="Times New Roman"/>
          <w:b w:val="false"/>
          <w:i w:val="false"/>
          <w:color w:val="000000"/>
          <w:sz w:val="28"/>
        </w:rPr>
        <w:t xml:space="preserve"> № 494-V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295-VI</w:t>
      </w:r>
      <w:r>
        <w:rPr>
          <w:rFonts w:ascii="Times New Roman"/>
          <w:b w:val="false"/>
          <w:i w:val="false"/>
          <w:color w:val="ff0000"/>
          <w:sz w:val="28"/>
        </w:rPr>
        <w:t xml:space="preserve"> (вводится в действие с 01.01.2020);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8" w:id="155"/>
    <w:p>
      <w:pPr>
        <w:spacing w:after="0"/>
        <w:ind w:left="0"/>
        <w:jc w:val="left"/>
      </w:pPr>
      <w:r>
        <w:rPr>
          <w:rFonts w:ascii="Times New Roman"/>
          <w:b/>
          <w:i w:val="false"/>
          <w:color w:val="000000"/>
        </w:rPr>
        <w:t xml:space="preserve"> Статья 9. Государственная регистрация (перерегистрация) подвижного состава и его залога, исключение из Государственного реестра подвижного состава</w:t>
      </w:r>
    </w:p>
    <w:bookmarkEnd w:id="155"/>
    <w:bookmarkStart w:name="z890" w:id="156"/>
    <w:p>
      <w:pPr>
        <w:spacing w:after="0"/>
        <w:ind w:left="0"/>
        <w:jc w:val="both"/>
      </w:pPr>
      <w:r>
        <w:rPr>
          <w:rFonts w:ascii="Times New Roman"/>
          <w:b w:val="false"/>
          <w:i w:val="false"/>
          <w:color w:val="000000"/>
          <w:sz w:val="28"/>
        </w:rPr>
        <w:t>
      Подвижной состав и залог подвижного состава подлежат обязательной государственной регистрации (перерегистрации) в порядке, определенном уполномоченным органом.</w:t>
      </w:r>
    </w:p>
    <w:bookmarkEnd w:id="156"/>
    <w:bookmarkStart w:name="z891" w:id="157"/>
    <w:p>
      <w:pPr>
        <w:spacing w:after="0"/>
        <w:ind w:left="0"/>
        <w:jc w:val="both"/>
      </w:pPr>
      <w:r>
        <w:rPr>
          <w:rFonts w:ascii="Times New Roman"/>
          <w:b w:val="false"/>
          <w:i w:val="false"/>
          <w:color w:val="000000"/>
          <w:sz w:val="28"/>
        </w:rPr>
        <w:t xml:space="preserve">
      За государственную регистрацию (перерегистрацию) подвижного состава и его залога взимается сбор в порядке и размере, определяемых Кодексом Республики Казахстан "О налогах и других обязательных платежах в бюджет" (Налоговый кодекс). </w:t>
      </w:r>
    </w:p>
    <w:bookmarkEnd w:id="157"/>
    <w:bookmarkStart w:name="z892" w:id="158"/>
    <w:p>
      <w:pPr>
        <w:spacing w:after="0"/>
        <w:ind w:left="0"/>
        <w:jc w:val="both"/>
      </w:pPr>
      <w:r>
        <w:rPr>
          <w:rFonts w:ascii="Times New Roman"/>
          <w:b w:val="false"/>
          <w:i w:val="false"/>
          <w:color w:val="000000"/>
          <w:sz w:val="28"/>
        </w:rPr>
        <w:t>
      Прошедший государственную регистрацию (перерегистрацию) подвижной состав подлежит внесению в Государственный реестр подвижного состава. Исключение из Государственного реестра подвижного состава осуществляется в порядке, определенном уполномоченным органом.</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59"/>
    <w:p>
      <w:pPr>
        <w:spacing w:after="0"/>
        <w:ind w:left="0"/>
        <w:jc w:val="left"/>
      </w:pPr>
      <w:r>
        <w:rPr>
          <w:rFonts w:ascii="Times New Roman"/>
          <w:b/>
          <w:i w:val="false"/>
          <w:color w:val="000000"/>
        </w:rPr>
        <w:t xml:space="preserve"> Статья 10. Лицензирование</w:t>
      </w:r>
    </w:p>
    <w:bookmarkEnd w:id="159"/>
    <w:bookmarkStart w:name="z303" w:id="160"/>
    <w:p>
      <w:pPr>
        <w:spacing w:after="0"/>
        <w:ind w:left="0"/>
        <w:jc w:val="both"/>
      </w:pPr>
      <w:r>
        <w:rPr>
          <w:rFonts w:ascii="Times New Roman"/>
          <w:b w:val="false"/>
          <w:i w:val="false"/>
          <w:color w:val="ff0000"/>
          <w:sz w:val="28"/>
        </w:rPr>
        <w:t xml:space="preserve">
      Сноска. Статья 10 исключена Законом РК от 10.07.2012 </w:t>
      </w:r>
      <w:r>
        <w:rPr>
          <w:rFonts w:ascii="Times New Roman"/>
          <w:b w:val="false"/>
          <w:i w:val="false"/>
          <w:color w:val="ff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60"/>
    <w:bookmarkStart w:name="z22" w:id="161"/>
    <w:p>
      <w:pPr>
        <w:spacing w:after="0"/>
        <w:ind w:left="0"/>
        <w:jc w:val="left"/>
      </w:pPr>
      <w:r>
        <w:rPr>
          <w:rFonts w:ascii="Times New Roman"/>
          <w:b/>
          <w:i w:val="false"/>
          <w:color w:val="000000"/>
        </w:rPr>
        <w:t xml:space="preserve"> Статья 11. Подтверждение соответствия</w:t>
      </w:r>
    </w:p>
    <w:bookmarkEnd w:id="161"/>
    <w:bookmarkStart w:name="z793" w:id="162"/>
    <w:p>
      <w:pPr>
        <w:spacing w:after="0"/>
        <w:ind w:left="0"/>
        <w:jc w:val="both"/>
      </w:pPr>
      <w:r>
        <w:rPr>
          <w:rFonts w:ascii="Times New Roman"/>
          <w:b w:val="false"/>
          <w:i w:val="false"/>
          <w:color w:val="000000"/>
          <w:sz w:val="28"/>
        </w:rPr>
        <w:t xml:space="preserve">
      1. Подтверждение соответствия продукции, относящейся к деятельности железнодорожного транспорта, осуществляется в соответствии с законодательством Республики Казахстан. </w:t>
      </w:r>
    </w:p>
    <w:bookmarkEnd w:id="162"/>
    <w:bookmarkStart w:name="z794" w:id="163"/>
    <w:p>
      <w:pPr>
        <w:spacing w:after="0"/>
        <w:ind w:left="0"/>
        <w:jc w:val="both"/>
      </w:pPr>
      <w:r>
        <w:rPr>
          <w:rFonts w:ascii="Times New Roman"/>
          <w:b w:val="false"/>
          <w:i w:val="false"/>
          <w:color w:val="000000"/>
          <w:sz w:val="28"/>
        </w:rPr>
        <w:t xml:space="preserve">
      2. Документ в сфере подтверждения соответствия, выданный иностранным государством, считается действительным в Республике Казахстан при условии его признания в государственной системе технического регулирования в соответствии с законодательством Республики Казахстан в области технического регулирования. </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29.12.2006 №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с изменением, внесенным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 w:id="164"/>
    <w:p>
      <w:pPr>
        <w:spacing w:after="0"/>
        <w:ind w:left="0"/>
        <w:jc w:val="left"/>
      </w:pPr>
      <w:r>
        <w:rPr>
          <w:rFonts w:ascii="Times New Roman"/>
          <w:b/>
          <w:i w:val="false"/>
          <w:color w:val="000000"/>
        </w:rPr>
        <w:t xml:space="preserve"> Статья 12. Тарифы и оплата</w:t>
      </w:r>
    </w:p>
    <w:bookmarkEnd w:id="164"/>
    <w:p>
      <w:pPr>
        <w:spacing w:after="0"/>
        <w:ind w:left="0"/>
        <w:jc w:val="both"/>
      </w:pPr>
      <w:r>
        <w:rPr>
          <w:rFonts w:ascii="Times New Roman"/>
          <w:b w:val="false"/>
          <w:i w:val="false"/>
          <w:color w:val="000000"/>
          <w:sz w:val="28"/>
        </w:rPr>
        <w:t>
      1. Цены на услуги Национального оператора инфраструктуры и услуги железнодорожных путей с объектами железнодорожного транспорта по договорам государственно-частного партнерства устанавливаются в соответствии с законодательством Республики Казахстан.</w:t>
      </w:r>
    </w:p>
    <w:p>
      <w:pPr>
        <w:spacing w:after="0"/>
        <w:ind w:left="0"/>
        <w:jc w:val="both"/>
      </w:pPr>
      <w:r>
        <w:rPr>
          <w:rFonts w:ascii="Times New Roman"/>
          <w:b w:val="false"/>
          <w:i w:val="false"/>
          <w:color w:val="000000"/>
          <w:sz w:val="28"/>
        </w:rPr>
        <w:t>
      2. Уполномоченный орган устанавливает предельные уровни цен (тарифов) на услуги по перевозке пассажиров по социально значимым межобластным сообщениям. Местные исполнительные органы устанавливают предельные уровни цен (тарифов) на услуги по перевозке пассажиров по социально значимым межрайонным (междугородным внутриобластным) и пригородным сообщениям.</w:t>
      </w:r>
    </w:p>
    <w:p>
      <w:pPr>
        <w:spacing w:after="0"/>
        <w:ind w:left="0"/>
        <w:jc w:val="both"/>
      </w:pPr>
      <w:r>
        <w:rPr>
          <w:rFonts w:ascii="Times New Roman"/>
          <w:b w:val="false"/>
          <w:i w:val="false"/>
          <w:color w:val="000000"/>
          <w:sz w:val="28"/>
        </w:rPr>
        <w:t>
      2-1. Расходы перевозчика, оказывающего услуги по перевозке пассажиров по социально значимым сообщениям на всем пути следования, субсидируются за счет бюджетных средств в соответствии с бюджетным законодательством Республики Казахстан.</w:t>
      </w:r>
    </w:p>
    <w:bookmarkStart w:name="z359" w:id="165"/>
    <w:p>
      <w:pPr>
        <w:spacing w:after="0"/>
        <w:ind w:left="0"/>
        <w:jc w:val="both"/>
      </w:pPr>
      <w:r>
        <w:rPr>
          <w:rFonts w:ascii="Times New Roman"/>
          <w:b w:val="false"/>
          <w:i w:val="false"/>
          <w:color w:val="000000"/>
          <w:sz w:val="28"/>
        </w:rPr>
        <w:t>
      2-2. Ставки вознаграждения при кредитовании и финансовом лизинге на приобретение вагонов, локомотивов и модернизацию железнодорожных путей субсидируются за счет бюджетных средств на весь срок кредитования или финансового лизинга в соответствии с законодательством Республики Казахстан.</w:t>
      </w:r>
    </w:p>
    <w:bookmarkEnd w:id="165"/>
    <w:p>
      <w:pPr>
        <w:spacing w:after="0"/>
        <w:ind w:left="0"/>
        <w:jc w:val="both"/>
      </w:pPr>
      <w:r>
        <w:rPr>
          <w:rFonts w:ascii="Times New Roman"/>
          <w:b w:val="false"/>
          <w:i w:val="false"/>
          <w:color w:val="000000"/>
          <w:sz w:val="28"/>
        </w:rPr>
        <w:t>
      3. Правила применения тарифа (провозной платы) на перевозку в международном сообщении устанавливаются международными договорами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Действовал до 01.01.2022 в соответствии с Законом РК от 27.12.2019 </w:t>
      </w:r>
      <w:r>
        <w:rPr>
          <w:rFonts w:ascii="Times New Roman"/>
          <w:b w:val="false"/>
          <w:i w:val="false"/>
          <w:color w:val="000000"/>
          <w:sz w:val="28"/>
        </w:rPr>
        <w:t>№ 295-VІ</w:t>
      </w:r>
      <w:r>
        <w:rPr>
          <w:rFonts w:ascii="Times New Roman"/>
          <w:b w:val="false"/>
          <w:i w:val="false"/>
          <w:color w:val="ff0000"/>
          <w:sz w:val="28"/>
        </w:rPr>
        <w:t>.</w:t>
      </w:r>
      <w:r>
        <w:br/>
      </w:r>
      <w:r>
        <w:rPr>
          <w:rFonts w:ascii="Times New Roman"/>
          <w:b w:val="false"/>
          <w:i w:val="false"/>
          <w:color w:val="000000"/>
          <w:sz w:val="28"/>
        </w:rPr>
        <w:t>
</w:t>
      </w:r>
    </w:p>
    <w:bookmarkStart w:name="z958" w:id="166"/>
    <w:p>
      <w:pPr>
        <w:spacing w:after="0"/>
        <w:ind w:left="0"/>
        <w:jc w:val="both"/>
      </w:pPr>
      <w:r>
        <w:rPr>
          <w:rFonts w:ascii="Times New Roman"/>
          <w:b w:val="false"/>
          <w:i w:val="false"/>
          <w:color w:val="000000"/>
          <w:sz w:val="28"/>
        </w:rPr>
        <w:t>
      5. Временная балансирующая плата устанавливается государственным органом, осуществляющим руководство в соответствующих сферах естественных монополий, при формировании предельных уровней цен на услуги локомотивной тяги и направляется:</w:t>
      </w:r>
    </w:p>
    <w:bookmarkEnd w:id="166"/>
    <w:bookmarkStart w:name="z959" w:id="167"/>
    <w:p>
      <w:pPr>
        <w:spacing w:after="0"/>
        <w:ind w:left="0"/>
        <w:jc w:val="both"/>
      </w:pPr>
      <w:r>
        <w:rPr>
          <w:rFonts w:ascii="Times New Roman"/>
          <w:b w:val="false"/>
          <w:i w:val="false"/>
          <w:color w:val="000000"/>
          <w:sz w:val="28"/>
        </w:rPr>
        <w:t xml:space="preserve">
      1) оператору локомотивной тяги в пассажирском движении; </w:t>
      </w:r>
    </w:p>
    <w:bookmarkEnd w:id="167"/>
    <w:bookmarkStart w:name="z960" w:id="168"/>
    <w:p>
      <w:pPr>
        <w:spacing w:after="0"/>
        <w:ind w:left="0"/>
        <w:jc w:val="both"/>
      </w:pPr>
      <w:r>
        <w:rPr>
          <w:rFonts w:ascii="Times New Roman"/>
          <w:b w:val="false"/>
          <w:i w:val="false"/>
          <w:color w:val="000000"/>
          <w:sz w:val="28"/>
        </w:rPr>
        <w:t xml:space="preserve">
      2) Национальному оператору инфраструктуры. </w:t>
      </w:r>
    </w:p>
    <w:bookmarkEnd w:id="168"/>
    <w:bookmarkStart w:name="z961" w:id="169"/>
    <w:p>
      <w:pPr>
        <w:spacing w:after="0"/>
        <w:ind w:left="0"/>
        <w:jc w:val="both"/>
      </w:pPr>
      <w:r>
        <w:rPr>
          <w:rFonts w:ascii="Times New Roman"/>
          <w:b w:val="false"/>
          <w:i w:val="false"/>
          <w:color w:val="000000"/>
          <w:sz w:val="28"/>
        </w:rPr>
        <w:t xml:space="preserve">
      Правила расчета и выплаты временной балансирующей платы разрабатываются и утверждаются государственным органом, осуществляющим руководство в соответствующих сферах естественных монополий, по согласованию с уполномоченным органом. </w:t>
      </w:r>
    </w:p>
    <w:bookmarkEnd w:id="169"/>
    <w:bookmarkStart w:name="z962" w:id="170"/>
    <w:p>
      <w:pPr>
        <w:spacing w:after="0"/>
        <w:ind w:left="0"/>
        <w:jc w:val="both"/>
      </w:pPr>
      <w:r>
        <w:rPr>
          <w:rFonts w:ascii="Times New Roman"/>
          <w:b w:val="false"/>
          <w:i w:val="false"/>
          <w:color w:val="000000"/>
          <w:sz w:val="28"/>
        </w:rPr>
        <w:t xml:space="preserve">
      Правила расчета и выплаты временной балансирующей платы содержат перечень расходов, учитываемых при формировании временной балансирующей платы. </w:t>
      </w:r>
    </w:p>
    <w:bookmarkEnd w:id="170"/>
    <w:bookmarkStart w:name="z963" w:id="171"/>
    <w:p>
      <w:pPr>
        <w:spacing w:after="0"/>
        <w:ind w:left="0"/>
        <w:jc w:val="both"/>
      </w:pPr>
      <w:r>
        <w:rPr>
          <w:rFonts w:ascii="Times New Roman"/>
          <w:b w:val="false"/>
          <w:i w:val="false"/>
          <w:color w:val="000000"/>
          <w:sz w:val="28"/>
        </w:rPr>
        <w:t>
      Источником временной балансирующей платы являются доходы Национального перевозчика грузов от деятельности по перевозке грузов железнодорожным транспортом в транзитном сообщении через территорию Республики Казахстан.</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(вступление в силу см. ст. 2);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от 05.07.2008 № </w:t>
      </w:r>
      <w:r>
        <w:rPr>
          <w:rFonts w:ascii="Times New Roman"/>
          <w:b w:val="false"/>
          <w:i w:val="false"/>
          <w:color w:val="000000"/>
          <w:sz w:val="28"/>
        </w:rPr>
        <w:t>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w:t>
      </w:r>
      <w:r>
        <w:rPr>
          <w:rFonts w:ascii="Times New Roman"/>
          <w:b w:val="false"/>
          <w:i w:val="false"/>
          <w:color w:val="000000"/>
          <w:sz w:val="28"/>
        </w:rPr>
        <w:t xml:space="preserve"> № 494-V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27.12.2019 </w:t>
      </w:r>
      <w:r>
        <w:rPr>
          <w:rFonts w:ascii="Times New Roman"/>
          <w:b w:val="false"/>
          <w:i w:val="false"/>
          <w:color w:val="000000"/>
          <w:sz w:val="28"/>
        </w:rPr>
        <w:t>№ 295-VI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26" w:id="172"/>
    <w:p>
      <w:pPr>
        <w:spacing w:after="0"/>
        <w:ind w:left="0"/>
        <w:jc w:val="left"/>
      </w:pPr>
      <w:r>
        <w:rPr>
          <w:rFonts w:ascii="Times New Roman"/>
          <w:b/>
          <w:i w:val="false"/>
          <w:color w:val="000000"/>
        </w:rPr>
        <w:t xml:space="preserve"> Статья 13. Уступка прав требования на перевозку</w:t>
      </w:r>
    </w:p>
    <w:bookmarkEnd w:id="172"/>
    <w:p>
      <w:pPr>
        <w:spacing w:after="0"/>
        <w:ind w:left="0"/>
        <w:jc w:val="both"/>
      </w:pPr>
      <w:r>
        <w:rPr>
          <w:rFonts w:ascii="Times New Roman"/>
          <w:b w:val="false"/>
          <w:i w:val="false"/>
          <w:color w:val="000000"/>
          <w:sz w:val="28"/>
        </w:rPr>
        <w:t xml:space="preserve">
      В случае внесения предоплаты за перевозку груза, которая не осуществлена (осуществлена не в полном объеме) по причинам, зависящим от грузоотправителя, последний имеет право на возврат денежных средств или с согласия перевозчика на переуступку права требования на эту перевозку. </w:t>
      </w:r>
    </w:p>
    <w:bookmarkStart w:name="z28" w:id="173"/>
    <w:p>
      <w:pPr>
        <w:spacing w:after="0"/>
        <w:ind w:left="0"/>
        <w:jc w:val="left"/>
      </w:pPr>
      <w:r>
        <w:rPr>
          <w:rFonts w:ascii="Times New Roman"/>
          <w:b/>
          <w:i w:val="false"/>
          <w:color w:val="000000"/>
        </w:rPr>
        <w:t xml:space="preserve"> Глава 2. Управление на железнодорожном транспорте</w:t>
      </w:r>
    </w:p>
    <w:bookmarkEnd w:id="173"/>
    <w:bookmarkStart w:name="z29" w:id="174"/>
    <w:p>
      <w:pPr>
        <w:spacing w:after="0"/>
        <w:ind w:left="0"/>
        <w:jc w:val="left"/>
      </w:pPr>
      <w:r>
        <w:rPr>
          <w:rFonts w:ascii="Times New Roman"/>
          <w:b/>
          <w:i w:val="false"/>
          <w:color w:val="000000"/>
        </w:rPr>
        <w:t xml:space="preserve"> Статья 14. Государственное управление на железнодорожном транспорте</w:t>
      </w:r>
    </w:p>
    <w:bookmarkEnd w:id="174"/>
    <w:p>
      <w:pPr>
        <w:spacing w:after="0"/>
        <w:ind w:left="0"/>
        <w:jc w:val="both"/>
      </w:pPr>
      <w:r>
        <w:rPr>
          <w:rFonts w:ascii="Times New Roman"/>
          <w:b w:val="false"/>
          <w:i w:val="false"/>
          <w:color w:val="000000"/>
          <w:sz w:val="28"/>
        </w:rPr>
        <w:t>
      1. К компетенции Правительства Республики Казахстан в области железнодорожного транспорта относятся:</w:t>
      </w:r>
    </w:p>
    <w:bookmarkStart w:name="z3" w:id="175"/>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75"/>
    <w:bookmarkStart w:name="z150" w:id="176"/>
    <w:p>
      <w:pPr>
        <w:spacing w:after="0"/>
        <w:ind w:left="0"/>
        <w:jc w:val="both"/>
      </w:pPr>
      <w:r>
        <w:rPr>
          <w:rFonts w:ascii="Times New Roman"/>
          <w:b w:val="false"/>
          <w:i w:val="false"/>
          <w:color w:val="000000"/>
          <w:sz w:val="28"/>
        </w:rPr>
        <w:t>
      2) определение статуса Национальной железнодорожной компании;</w:t>
      </w:r>
    </w:p>
    <w:bookmarkEnd w:id="176"/>
    <w:bookmarkStart w:name="z153" w:id="177"/>
    <w:p>
      <w:pPr>
        <w:spacing w:after="0"/>
        <w:ind w:left="0"/>
        <w:jc w:val="both"/>
      </w:pPr>
      <w:r>
        <w:rPr>
          <w:rFonts w:ascii="Times New Roman"/>
          <w:b w:val="false"/>
          <w:i w:val="false"/>
          <w:color w:val="000000"/>
          <w:sz w:val="28"/>
        </w:rPr>
        <w:t xml:space="preserve">
      3) - 14) исключены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77"/>
    <w:bookmarkStart w:name="z177" w:id="178"/>
    <w:p>
      <w:pPr>
        <w:spacing w:after="0"/>
        <w:ind w:left="0"/>
        <w:jc w:val="both"/>
      </w:pPr>
      <w:r>
        <w:rPr>
          <w:rFonts w:ascii="Times New Roman"/>
          <w:b w:val="false"/>
          <w:i w:val="false"/>
          <w:color w:val="000000"/>
          <w:sz w:val="28"/>
        </w:rPr>
        <w:t>
      15) принятие решений о запрете транзитного пассажирского сообщения по территории Республики Казахстан;</w:t>
      </w:r>
    </w:p>
    <w:bookmarkEnd w:id="178"/>
    <w:bookmarkStart w:name="z335" w:id="179"/>
    <w:p>
      <w:pPr>
        <w:spacing w:after="0"/>
        <w:ind w:left="0"/>
        <w:jc w:val="both"/>
      </w:pPr>
      <w:r>
        <w:rPr>
          <w:rFonts w:ascii="Times New Roman"/>
          <w:b w:val="false"/>
          <w:i w:val="false"/>
          <w:color w:val="000000"/>
          <w:sz w:val="28"/>
        </w:rPr>
        <w:t xml:space="preserve">
      15-1)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180"/>
    <w:p>
      <w:pPr>
        <w:spacing w:after="0"/>
        <w:ind w:left="0"/>
        <w:jc w:val="both"/>
      </w:pPr>
      <w:r>
        <w:rPr>
          <w:rFonts w:ascii="Times New Roman"/>
          <w:b w:val="false"/>
          <w:i w:val="false"/>
          <w:color w:val="000000"/>
          <w:sz w:val="28"/>
        </w:rPr>
        <w:t xml:space="preserve">
      17) - 22-4) исключены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80"/>
    <w:bookmarkStart w:name="z192" w:id="181"/>
    <w:p>
      <w:pPr>
        <w:spacing w:after="0"/>
        <w:ind w:left="0"/>
        <w:jc w:val="both"/>
      </w:pPr>
      <w:r>
        <w:rPr>
          <w:rFonts w:ascii="Times New Roman"/>
          <w:b w:val="false"/>
          <w:i w:val="false"/>
          <w:color w:val="000000"/>
          <w:sz w:val="28"/>
        </w:rPr>
        <w:t xml:space="preserve">
      23) выполнение иных функций, возложенных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bookmarkEnd w:id="181"/>
    <w:bookmarkStart w:name="z194" w:id="182"/>
    <w:p>
      <w:pPr>
        <w:spacing w:after="0"/>
        <w:ind w:left="0"/>
        <w:jc w:val="both"/>
      </w:pPr>
      <w:r>
        <w:rPr>
          <w:rFonts w:ascii="Times New Roman"/>
          <w:b w:val="false"/>
          <w:i w:val="false"/>
          <w:color w:val="000000"/>
          <w:sz w:val="28"/>
        </w:rPr>
        <w:t>
      2. К компетенции уполномоченного органа относятся:</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8" w:id="183"/>
    <w:p>
      <w:pPr>
        <w:spacing w:after="0"/>
        <w:ind w:left="0"/>
        <w:jc w:val="both"/>
      </w:pPr>
      <w:r>
        <w:rPr>
          <w:rFonts w:ascii="Times New Roman"/>
          <w:b w:val="false"/>
          <w:i w:val="false"/>
          <w:color w:val="000000"/>
          <w:sz w:val="28"/>
        </w:rPr>
        <w:t>
      2-2) принятие решений об ограничении перевозок, о запретах на ввоз, вывоз, транзит багажа, груза и грузобагажа на территорию (с территории) Республики Казахстан;</w:t>
      </w:r>
    </w:p>
    <w:bookmarkEnd w:id="183"/>
    <w:bookmarkStart w:name="z855" w:id="184"/>
    <w:p>
      <w:pPr>
        <w:spacing w:after="0"/>
        <w:ind w:left="0"/>
        <w:jc w:val="both"/>
      </w:pPr>
      <w:r>
        <w:rPr>
          <w:rFonts w:ascii="Times New Roman"/>
          <w:b w:val="false"/>
          <w:i w:val="false"/>
          <w:color w:val="000000"/>
          <w:sz w:val="28"/>
        </w:rPr>
        <w:t>
      2-1) утверждение правил осуществления особо важных перевозок;</w:t>
      </w:r>
    </w:p>
    <w:bookmarkEnd w:id="184"/>
    <w:bookmarkStart w:name="z201" w:id="185"/>
    <w:p>
      <w:pPr>
        <w:spacing w:after="0"/>
        <w:ind w:left="0"/>
        <w:jc w:val="both"/>
      </w:pPr>
      <w:r>
        <w:rPr>
          <w:rFonts w:ascii="Times New Roman"/>
          <w:b w:val="false"/>
          <w:i w:val="false"/>
          <w:color w:val="000000"/>
          <w:sz w:val="28"/>
        </w:rPr>
        <w:t>
      3) утверждение перечня станционных путей, объектов электроснабжения, сигнализации, связи, устройств, оборудования, зданий, строений, сооружений и иных объектов, технологически необходимых для функционирования магистральной железнодорожной сети, по согласованию с государственным органом, осуществляющим руководство в сферах естественных монополий;</w:t>
      </w:r>
    </w:p>
    <w:bookmarkEnd w:id="185"/>
    <w:bookmarkStart w:name="z202" w:id="186"/>
    <w:p>
      <w:pPr>
        <w:spacing w:after="0"/>
        <w:ind w:left="0"/>
        <w:jc w:val="both"/>
      </w:pPr>
      <w:r>
        <w:rPr>
          <w:rFonts w:ascii="Times New Roman"/>
          <w:b w:val="false"/>
          <w:i w:val="false"/>
          <w:color w:val="000000"/>
          <w:sz w:val="28"/>
        </w:rPr>
        <w:t>
      4) утверждение Правил технологического взаимодействия участников перевозочного процесса;</w:t>
      </w:r>
    </w:p>
    <w:bookmarkEnd w:id="186"/>
    <w:bookmarkStart w:name="z208" w:id="187"/>
    <w:p>
      <w:pPr>
        <w:spacing w:after="0"/>
        <w:ind w:left="0"/>
        <w:jc w:val="both"/>
      </w:pPr>
      <w:r>
        <w:rPr>
          <w:rFonts w:ascii="Times New Roman"/>
          <w:b w:val="false"/>
          <w:i w:val="false"/>
          <w:color w:val="000000"/>
          <w:sz w:val="28"/>
        </w:rPr>
        <w:t>
      5) государственный контроль за соблюдением физическими и юридическими лицами требований нормативных правовых актов Республики Казахстан, определяющих порядок функционирования железнодорожного транспорта, выявление и принятие мер по пресечению их нарушений;</w:t>
      </w:r>
    </w:p>
    <w:bookmarkEnd w:id="187"/>
    <w:bookmarkStart w:name="z209" w:id="188"/>
    <w:p>
      <w:pPr>
        <w:spacing w:after="0"/>
        <w:ind w:left="0"/>
        <w:jc w:val="both"/>
      </w:pPr>
      <w:r>
        <w:rPr>
          <w:rFonts w:ascii="Times New Roman"/>
          <w:b w:val="false"/>
          <w:i w:val="false"/>
          <w:color w:val="000000"/>
          <w:sz w:val="28"/>
        </w:rPr>
        <w:t>
      6) разработка порядка государственной регистрации подвижного состава;</w:t>
      </w:r>
    </w:p>
    <w:bookmarkEnd w:id="188"/>
    <w:bookmarkStart w:name="z210" w:id="189"/>
    <w:p>
      <w:pPr>
        <w:spacing w:after="0"/>
        <w:ind w:left="0"/>
        <w:jc w:val="both"/>
      </w:pPr>
      <w:r>
        <w:rPr>
          <w:rFonts w:ascii="Times New Roman"/>
          <w:b w:val="false"/>
          <w:i w:val="false"/>
          <w:color w:val="000000"/>
          <w:sz w:val="28"/>
        </w:rPr>
        <w:t>
      7) определение порядка и мер обеспечения обязательств по договорам на организацию перевозок и (или) выполнение услуг, связанных с перевозкой;</w:t>
      </w:r>
    </w:p>
    <w:bookmarkEnd w:id="189"/>
    <w:bookmarkStart w:name="z211" w:id="190"/>
    <w:p>
      <w:pPr>
        <w:spacing w:after="0"/>
        <w:ind w:left="0"/>
        <w:jc w:val="both"/>
      </w:pPr>
      <w:r>
        <w:rPr>
          <w:rFonts w:ascii="Times New Roman"/>
          <w:b w:val="false"/>
          <w:i w:val="false"/>
          <w:color w:val="000000"/>
          <w:sz w:val="28"/>
        </w:rPr>
        <w:t>
      8) приостановление и прекращение эксплуатации объектов магистральной железнодорожной сети, железнодорожных путей и подвижного состава, состояние которых не отвечает установленным требованиям безопасности движения и охраны окружающей среды;</w:t>
      </w:r>
    </w:p>
    <w:bookmarkEnd w:id="190"/>
    <w:bookmarkStart w:name="z212" w:id="191"/>
    <w:p>
      <w:pPr>
        <w:spacing w:after="0"/>
        <w:ind w:left="0"/>
        <w:jc w:val="both"/>
      </w:pPr>
      <w:r>
        <w:rPr>
          <w:rFonts w:ascii="Times New Roman"/>
          <w:b w:val="false"/>
          <w:i w:val="false"/>
          <w:color w:val="000000"/>
          <w:sz w:val="28"/>
        </w:rPr>
        <w:t>
      9) утверждение перечня грузов, подлежащих сопровождению военизированной охраной при перевозке железнодорожным транспортом;</w:t>
      </w:r>
    </w:p>
    <w:bookmarkEnd w:id="191"/>
    <w:bookmarkStart w:name="z213" w:id="192"/>
    <w:p>
      <w:pPr>
        <w:spacing w:after="0"/>
        <w:ind w:left="0"/>
        <w:jc w:val="both"/>
      </w:pPr>
      <w:r>
        <w:rPr>
          <w:rFonts w:ascii="Times New Roman"/>
          <w:b w:val="false"/>
          <w:i w:val="false"/>
          <w:color w:val="000000"/>
          <w:sz w:val="28"/>
        </w:rPr>
        <w:t>
      10) осуществление международного сотрудничества;</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5" w:id="193"/>
    <w:p>
      <w:pPr>
        <w:spacing w:after="0"/>
        <w:ind w:left="0"/>
        <w:jc w:val="both"/>
      </w:pPr>
      <w:r>
        <w:rPr>
          <w:rFonts w:ascii="Times New Roman"/>
          <w:b w:val="false"/>
          <w:i w:val="false"/>
          <w:color w:val="000000"/>
          <w:sz w:val="28"/>
        </w:rPr>
        <w:t>
      12) утверждение порядка награждения работников железнодорожного транспорта знаком профессионального отличия;</w:t>
      </w:r>
    </w:p>
    <w:bookmarkEnd w:id="193"/>
    <w:bookmarkStart w:name="z216" w:id="194"/>
    <w:p>
      <w:pPr>
        <w:spacing w:after="0"/>
        <w:ind w:left="0"/>
        <w:jc w:val="both"/>
      </w:pPr>
      <w:r>
        <w:rPr>
          <w:rFonts w:ascii="Times New Roman"/>
          <w:b w:val="false"/>
          <w:i w:val="false"/>
          <w:color w:val="000000"/>
          <w:sz w:val="28"/>
        </w:rPr>
        <w:t>
      13) формирование статистической информации о нарушениях требований безопасности движения;</w:t>
      </w:r>
    </w:p>
    <w:bookmarkEnd w:id="194"/>
    <w:bookmarkStart w:name="z217" w:id="195"/>
    <w:p>
      <w:pPr>
        <w:spacing w:after="0"/>
        <w:ind w:left="0"/>
        <w:jc w:val="both"/>
      </w:pPr>
      <w:r>
        <w:rPr>
          <w:rFonts w:ascii="Times New Roman"/>
          <w:b w:val="false"/>
          <w:i w:val="false"/>
          <w:color w:val="000000"/>
          <w:sz w:val="28"/>
        </w:rPr>
        <w:t>
      14) рассмотрение в пределах своей компетенции вопросов об административных правонарушениях;</w:t>
      </w:r>
    </w:p>
    <w:bookmarkEnd w:id="195"/>
    <w:bookmarkStart w:name="z218" w:id="196"/>
    <w:p>
      <w:pPr>
        <w:spacing w:after="0"/>
        <w:ind w:left="0"/>
        <w:jc w:val="both"/>
      </w:pPr>
      <w:r>
        <w:rPr>
          <w:rFonts w:ascii="Times New Roman"/>
          <w:b w:val="false"/>
          <w:i w:val="false"/>
          <w:color w:val="000000"/>
          <w:sz w:val="28"/>
        </w:rPr>
        <w:t>
      15) утверждение инструкции по сигнализации на железнодорожном транспорте;</w:t>
      </w:r>
    </w:p>
    <w:bookmarkEnd w:id="196"/>
    <w:bookmarkStart w:name="z219" w:id="197"/>
    <w:p>
      <w:pPr>
        <w:spacing w:after="0"/>
        <w:ind w:left="0"/>
        <w:jc w:val="both"/>
      </w:pPr>
      <w:r>
        <w:rPr>
          <w:rFonts w:ascii="Times New Roman"/>
          <w:b w:val="false"/>
          <w:i w:val="false"/>
          <w:color w:val="000000"/>
          <w:sz w:val="28"/>
        </w:rPr>
        <w:t>
      16) определение порядка предоставления услуг экспедитора;</w:t>
      </w:r>
    </w:p>
    <w:bookmarkEnd w:id="197"/>
    <w:bookmarkStart w:name="z220" w:id="198"/>
    <w:p>
      <w:pPr>
        <w:spacing w:after="0"/>
        <w:ind w:left="0"/>
        <w:jc w:val="both"/>
      </w:pPr>
      <w:r>
        <w:rPr>
          <w:rFonts w:ascii="Times New Roman"/>
          <w:b w:val="false"/>
          <w:i w:val="false"/>
          <w:color w:val="000000"/>
          <w:sz w:val="28"/>
        </w:rPr>
        <w:t>
      17) определение порядка предоставления услуг операторов вагонов (контейнеров);</w:t>
      </w:r>
    </w:p>
    <w:bookmarkEnd w:id="198"/>
    <w:bookmarkStart w:name="z221" w:id="199"/>
    <w:p>
      <w:pPr>
        <w:spacing w:after="0"/>
        <w:ind w:left="0"/>
        <w:jc w:val="both"/>
      </w:pPr>
      <w:r>
        <w:rPr>
          <w:rFonts w:ascii="Times New Roman"/>
          <w:b w:val="false"/>
          <w:i w:val="false"/>
          <w:color w:val="000000"/>
          <w:sz w:val="28"/>
        </w:rPr>
        <w:t>
      18) определение порядка предоставления услуг локомотивной тяги;</w:t>
      </w:r>
    </w:p>
    <w:bookmarkEnd w:id="199"/>
    <w:bookmarkStart w:name="z222" w:id="200"/>
    <w:p>
      <w:pPr>
        <w:spacing w:after="0"/>
        <w:ind w:left="0"/>
        <w:jc w:val="both"/>
      </w:pPr>
      <w:r>
        <w:rPr>
          <w:rFonts w:ascii="Times New Roman"/>
          <w:b w:val="false"/>
          <w:i w:val="false"/>
          <w:color w:val="000000"/>
          <w:sz w:val="28"/>
        </w:rPr>
        <w:t>
      19) утверждение правил технической эксплуатации, обслуживания и ремонта железнодорожных путей;</w:t>
      </w:r>
    </w:p>
    <w:bookmarkEnd w:id="200"/>
    <w:bookmarkStart w:name="z937" w:id="201"/>
    <w:p>
      <w:pPr>
        <w:spacing w:after="0"/>
        <w:ind w:left="0"/>
        <w:jc w:val="both"/>
      </w:pPr>
      <w:r>
        <w:rPr>
          <w:rFonts w:ascii="Times New Roman"/>
          <w:b w:val="false"/>
          <w:i w:val="false"/>
          <w:color w:val="000000"/>
          <w:sz w:val="28"/>
        </w:rPr>
        <w:t>
      19-1) разработка и утверждение правил включения и исключения магистральных, станционных путей и иных объектов магистральной железнодорожной сети из перечня магистральных, станционных путей и иных объектов, технологически необходимых для функционирования магистральной железнодорожной сети;</w:t>
      </w:r>
    </w:p>
    <w:bookmarkEnd w:id="201"/>
    <w:bookmarkStart w:name="z223" w:id="202"/>
    <w:p>
      <w:pPr>
        <w:spacing w:after="0"/>
        <w:ind w:left="0"/>
        <w:jc w:val="both"/>
      </w:pPr>
      <w:r>
        <w:rPr>
          <w:rFonts w:ascii="Times New Roman"/>
          <w:b w:val="false"/>
          <w:i w:val="false"/>
          <w:color w:val="000000"/>
          <w:sz w:val="28"/>
        </w:rPr>
        <w:t>
      20) утверждение перечня операций, входящих в услуги магистральной железнодорожной сети, по согласованию с государственным органом, осуществляющим руководство в сферах естественных монополий;</w:t>
      </w:r>
    </w:p>
    <w:bookmarkEnd w:id="202"/>
    <w:bookmarkStart w:name="z224" w:id="203"/>
    <w:p>
      <w:pPr>
        <w:spacing w:after="0"/>
        <w:ind w:left="0"/>
        <w:jc w:val="both"/>
      </w:pPr>
      <w:r>
        <w:rPr>
          <w:rFonts w:ascii="Times New Roman"/>
          <w:b w:val="false"/>
          <w:i w:val="false"/>
          <w:color w:val="000000"/>
          <w:sz w:val="28"/>
        </w:rPr>
        <w:t>
      21) утверждение перечня операций, входящих в услуги подъездных путей, по согласованию с государственным органом, осуществляющим руководство в сферах естественных монополий;</w:t>
      </w:r>
    </w:p>
    <w:bookmarkEnd w:id="203"/>
    <w:bookmarkStart w:name="z225" w:id="204"/>
    <w:p>
      <w:pPr>
        <w:spacing w:after="0"/>
        <w:ind w:left="0"/>
        <w:jc w:val="both"/>
      </w:pPr>
      <w:r>
        <w:rPr>
          <w:rFonts w:ascii="Times New Roman"/>
          <w:b w:val="false"/>
          <w:i w:val="false"/>
          <w:color w:val="000000"/>
          <w:sz w:val="28"/>
        </w:rPr>
        <w:t>
      22) утверждение перечня классификации подвижного состава, специального подвижного состава;</w:t>
      </w:r>
    </w:p>
    <w:bookmarkEnd w:id="204"/>
    <w:bookmarkStart w:name="z226" w:id="205"/>
    <w:p>
      <w:pPr>
        <w:spacing w:after="0"/>
        <w:ind w:left="0"/>
        <w:jc w:val="both"/>
      </w:pPr>
      <w:r>
        <w:rPr>
          <w:rFonts w:ascii="Times New Roman"/>
          <w:b w:val="false"/>
          <w:i w:val="false"/>
          <w:color w:val="000000"/>
          <w:sz w:val="28"/>
        </w:rPr>
        <w:t>
      23) утверждение инструкции по движению поездов и маневровой работе на железнодорожном транспорте;</w:t>
      </w:r>
    </w:p>
    <w:bookmarkEnd w:id="205"/>
    <w:bookmarkStart w:name="z227" w:id="206"/>
    <w:p>
      <w:pPr>
        <w:spacing w:after="0"/>
        <w:ind w:left="0"/>
        <w:jc w:val="both"/>
      </w:pPr>
      <w:r>
        <w:rPr>
          <w:rFonts w:ascii="Times New Roman"/>
          <w:b w:val="false"/>
          <w:i w:val="false"/>
          <w:color w:val="000000"/>
          <w:sz w:val="28"/>
        </w:rPr>
        <w:t>
      24) утверждение правил продления сроков службы подвижного состава;</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10.07.2012 </w:t>
      </w:r>
      <w:r>
        <w:rPr>
          <w:rFonts w:ascii="Times New Roman"/>
          <w:b w:val="false"/>
          <w:i w:val="false"/>
          <w:color w:val="000000"/>
          <w:sz w:val="28"/>
        </w:rPr>
        <w:t>№ 36-V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9" w:id="207"/>
    <w:p>
      <w:pPr>
        <w:spacing w:after="0"/>
        <w:ind w:left="0"/>
        <w:jc w:val="both"/>
      </w:pPr>
      <w:r>
        <w:rPr>
          <w:rFonts w:ascii="Times New Roman"/>
          <w:b w:val="false"/>
          <w:i w:val="false"/>
          <w:color w:val="000000"/>
          <w:sz w:val="28"/>
        </w:rPr>
        <w:t>
      26) утверждение Правил по определению размера, режима пользования землями охранных зон и использования земель для нужд железнодорожного транспорта в полосе отвода;</w:t>
      </w:r>
    </w:p>
    <w:bookmarkEnd w:id="207"/>
    <w:bookmarkStart w:name="z842" w:id="208"/>
    <w:p>
      <w:pPr>
        <w:spacing w:after="0"/>
        <w:ind w:left="0"/>
        <w:jc w:val="both"/>
      </w:pPr>
      <w:r>
        <w:rPr>
          <w:rFonts w:ascii="Times New Roman"/>
          <w:b w:val="false"/>
          <w:i w:val="false"/>
          <w:color w:val="000000"/>
          <w:sz w:val="28"/>
        </w:rPr>
        <w:t>
      26-1) утверждение Правил организации продажи проездных документов (билетов) на железнодорожном транспорте в Республике Казахстан;</w:t>
      </w:r>
    </w:p>
    <w:bookmarkEnd w:id="208"/>
    <w:bookmarkStart w:name="z230" w:id="209"/>
    <w:p>
      <w:pPr>
        <w:spacing w:after="0"/>
        <w:ind w:left="0"/>
        <w:jc w:val="both"/>
      </w:pPr>
      <w:r>
        <w:rPr>
          <w:rFonts w:ascii="Times New Roman"/>
          <w:b w:val="false"/>
          <w:i w:val="false"/>
          <w:color w:val="000000"/>
          <w:sz w:val="28"/>
        </w:rPr>
        <w:t>
      27) утверждение правил технической эксплуатации, обслуживания и ремонта железнодорожных переездов;</w:t>
      </w:r>
    </w:p>
    <w:bookmarkEnd w:id="209"/>
    <w:bookmarkStart w:name="z231" w:id="210"/>
    <w:p>
      <w:pPr>
        <w:spacing w:after="0"/>
        <w:ind w:left="0"/>
        <w:jc w:val="both"/>
      </w:pPr>
      <w:r>
        <w:rPr>
          <w:rFonts w:ascii="Times New Roman"/>
          <w:b w:val="false"/>
          <w:i w:val="false"/>
          <w:color w:val="000000"/>
          <w:sz w:val="28"/>
        </w:rPr>
        <w:t>
      28) утверждение перечня должностей (профессий) работников государственного контроля на железнодорожном транспорте, имеющих право ношения форменной одежды (без погон), ее образцов, порядка ношения и знаков различия;</w:t>
      </w:r>
    </w:p>
    <w:bookmarkEnd w:id="210"/>
    <w:bookmarkStart w:name="z232" w:id="211"/>
    <w:p>
      <w:pPr>
        <w:spacing w:after="0"/>
        <w:ind w:left="0"/>
        <w:jc w:val="both"/>
      </w:pPr>
      <w:r>
        <w:rPr>
          <w:rFonts w:ascii="Times New Roman"/>
          <w:b w:val="false"/>
          <w:i w:val="false"/>
          <w:color w:val="000000"/>
          <w:sz w:val="28"/>
        </w:rPr>
        <w:t>
      29) утверждение порядка ведения учета и представления отчетности о перевозках пассажиров, багажа, грузобагажа, грузов и об использовании подвижного состава при перевозках;</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10.07.2012 </w:t>
      </w:r>
      <w:r>
        <w:rPr>
          <w:rFonts w:ascii="Times New Roman"/>
          <w:b w:val="false"/>
          <w:i w:val="false"/>
          <w:color w:val="000000"/>
          <w:sz w:val="28"/>
        </w:rPr>
        <w:t>№ 36-V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34" w:id="212"/>
    <w:p>
      <w:pPr>
        <w:spacing w:after="0"/>
        <w:ind w:left="0"/>
        <w:jc w:val="both"/>
      </w:pPr>
      <w:r>
        <w:rPr>
          <w:rFonts w:ascii="Times New Roman"/>
          <w:b w:val="false"/>
          <w:i w:val="false"/>
          <w:color w:val="000000"/>
          <w:sz w:val="28"/>
        </w:rPr>
        <w:t>
      31) расследование крушений, аварий на железнодорожном транспорте на территории Республики Казахстан;</w:t>
      </w:r>
    </w:p>
    <w:bookmarkEnd w:id="212"/>
    <w:bookmarkStart w:name="z964" w:id="213"/>
    <w:p>
      <w:pPr>
        <w:spacing w:after="0"/>
        <w:ind w:left="0"/>
        <w:jc w:val="both"/>
      </w:pPr>
      <w:r>
        <w:rPr>
          <w:rFonts w:ascii="Times New Roman"/>
          <w:b w:val="false"/>
          <w:i w:val="false"/>
          <w:color w:val="000000"/>
          <w:sz w:val="28"/>
        </w:rPr>
        <w:t>
      31-1) расследование событий на железнодорожном транспорте, повлекших сход подвижного состава в пассажирском поезде на территории Республики Казахстан;</w:t>
      </w:r>
    </w:p>
    <w:bookmarkEnd w:id="213"/>
    <w:bookmarkStart w:name="z235" w:id="214"/>
    <w:p>
      <w:pPr>
        <w:spacing w:after="0"/>
        <w:ind w:left="0"/>
        <w:jc w:val="both"/>
      </w:pPr>
      <w:r>
        <w:rPr>
          <w:rFonts w:ascii="Times New Roman"/>
          <w:b w:val="false"/>
          <w:i w:val="false"/>
          <w:color w:val="000000"/>
          <w:sz w:val="28"/>
        </w:rPr>
        <w:t>
      32) утверждение терминов, связанных с движением поездов;</w:t>
      </w:r>
    </w:p>
    <w:bookmarkEnd w:id="214"/>
    <w:bookmarkStart w:name="z236" w:id="215"/>
    <w:p>
      <w:pPr>
        <w:spacing w:after="0"/>
        <w:ind w:left="0"/>
        <w:jc w:val="both"/>
      </w:pPr>
      <w:r>
        <w:rPr>
          <w:rFonts w:ascii="Times New Roman"/>
          <w:b w:val="false"/>
          <w:i w:val="false"/>
          <w:color w:val="000000"/>
          <w:sz w:val="28"/>
        </w:rPr>
        <w:t>
      33) определение порядка и условий прицепки и курсирования подвижного состава в составе пассажирских поездов;</w:t>
      </w:r>
    </w:p>
    <w:bookmarkEnd w:id="215"/>
    <w:bookmarkStart w:name="z938" w:id="216"/>
    <w:p>
      <w:pPr>
        <w:spacing w:after="0"/>
        <w:ind w:left="0"/>
        <w:jc w:val="both"/>
      </w:pPr>
      <w:r>
        <w:rPr>
          <w:rFonts w:ascii="Times New Roman"/>
          <w:b w:val="false"/>
          <w:i w:val="false"/>
          <w:color w:val="000000"/>
          <w:sz w:val="28"/>
        </w:rPr>
        <w:t>
      33-1) разработка и утверждение правил долгосрочного субсидирования расходов оператора локомотивной тяги в пассажирском движении по социально значимым сообщениям;</w:t>
      </w:r>
    </w:p>
    <w:bookmarkEnd w:id="216"/>
    <w:bookmarkStart w:name="z939" w:id="217"/>
    <w:p>
      <w:pPr>
        <w:spacing w:after="0"/>
        <w:ind w:left="0"/>
        <w:jc w:val="both"/>
      </w:pPr>
      <w:r>
        <w:rPr>
          <w:rFonts w:ascii="Times New Roman"/>
          <w:b w:val="false"/>
          <w:i w:val="false"/>
          <w:color w:val="000000"/>
          <w:sz w:val="28"/>
        </w:rPr>
        <w:t>
      33-2) разработка и утверждение методики определения объемов долгосрочного субсидирования расходов оператора локомотивной тяги в пассажирском движении по социально значимым сообщениям;</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34)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843" w:id="218"/>
    <w:p>
      <w:pPr>
        <w:spacing w:after="0"/>
        <w:ind w:left="0"/>
        <w:jc w:val="both"/>
      </w:pPr>
      <w:r>
        <w:rPr>
          <w:rFonts w:ascii="Times New Roman"/>
          <w:b w:val="false"/>
          <w:i w:val="false"/>
          <w:color w:val="000000"/>
          <w:sz w:val="28"/>
        </w:rPr>
        <w:t>
      34-1) утверждение технических и технологических типовых норм расходов сырья и материалов, запасных частей, оборудования, топлива, энергии, технических потерь субъектов естественной монополии на железнодорожном транспорте;</w:t>
      </w:r>
    </w:p>
    <w:bookmarkEnd w:id="218"/>
    <w:bookmarkStart w:name="z844" w:id="219"/>
    <w:p>
      <w:pPr>
        <w:spacing w:after="0"/>
        <w:ind w:left="0"/>
        <w:jc w:val="both"/>
      </w:pPr>
      <w:r>
        <w:rPr>
          <w:rFonts w:ascii="Times New Roman"/>
          <w:b w:val="false"/>
          <w:i w:val="false"/>
          <w:color w:val="000000"/>
          <w:sz w:val="28"/>
        </w:rPr>
        <w:t>
      34-2) утверждение перечня железнодорожных вокзалов согласно их классу;</w:t>
      </w:r>
    </w:p>
    <w:bookmarkEnd w:id="219"/>
    <w:p>
      <w:pPr>
        <w:spacing w:after="0"/>
        <w:ind w:left="0"/>
        <w:jc w:val="both"/>
      </w:pPr>
      <w:r>
        <w:rPr>
          <w:rFonts w:ascii="Times New Roman"/>
          <w:b w:val="false"/>
          <w:i w:val="false"/>
          <w:color w:val="000000"/>
          <w:sz w:val="28"/>
        </w:rPr>
        <w:t>
      34-3) утверждение по согласованию с центральным уполномоченным органом по бюджетному планированию натуральных норм обеспечения работников государственного контроля на железнодорожном транспорте форменной одеждой (без погон);</w:t>
      </w:r>
    </w:p>
    <w:p>
      <w:pPr>
        <w:spacing w:after="0"/>
        <w:ind w:left="0"/>
        <w:jc w:val="both"/>
      </w:pPr>
      <w:r>
        <w:rPr>
          <w:rFonts w:ascii="Times New Roman"/>
          <w:b w:val="false"/>
          <w:i w:val="false"/>
          <w:color w:val="000000"/>
          <w:sz w:val="28"/>
        </w:rPr>
        <w:t>
      34-4) определение порядка обеспечения военизированной охраной грузов при перевозке железнодорожным транспортом;</w:t>
      </w:r>
    </w:p>
    <w:p>
      <w:pPr>
        <w:spacing w:after="0"/>
        <w:ind w:left="0"/>
        <w:jc w:val="both"/>
      </w:pPr>
      <w:r>
        <w:rPr>
          <w:rFonts w:ascii="Times New Roman"/>
          <w:b w:val="false"/>
          <w:i w:val="false"/>
          <w:color w:val="000000"/>
          <w:sz w:val="28"/>
        </w:rPr>
        <w:t>
      34-5) определение перечня социально значимых пассажирских межобластных сообщений;</w:t>
      </w:r>
    </w:p>
    <w:p>
      <w:pPr>
        <w:spacing w:after="0"/>
        <w:ind w:left="0"/>
        <w:jc w:val="both"/>
      </w:pPr>
      <w:r>
        <w:rPr>
          <w:rFonts w:ascii="Times New Roman"/>
          <w:b w:val="false"/>
          <w:i w:val="false"/>
          <w:color w:val="000000"/>
          <w:sz w:val="28"/>
        </w:rPr>
        <w:t>
      34-6) определение порядка осуществления специальных перевозок;</w:t>
      </w:r>
    </w:p>
    <w:p>
      <w:pPr>
        <w:spacing w:after="0"/>
        <w:ind w:left="0"/>
        <w:jc w:val="both"/>
      </w:pPr>
      <w:r>
        <w:rPr>
          <w:rFonts w:ascii="Times New Roman"/>
          <w:b w:val="false"/>
          <w:i w:val="false"/>
          <w:color w:val="000000"/>
          <w:sz w:val="28"/>
        </w:rPr>
        <w:t>
      34-7) утверждение перечня магистральных путей, входящих в магистральную железнодорожную сеть;</w:t>
      </w:r>
    </w:p>
    <w:p>
      <w:pPr>
        <w:spacing w:after="0"/>
        <w:ind w:left="0"/>
        <w:jc w:val="both"/>
      </w:pPr>
      <w:r>
        <w:rPr>
          <w:rFonts w:ascii="Times New Roman"/>
          <w:b w:val="false"/>
          <w:i w:val="false"/>
          <w:color w:val="000000"/>
          <w:sz w:val="28"/>
        </w:rPr>
        <w:t>
      34-8) утверждение правил передачи в состав магистральной железнодорожной сети объектов, построенных за счет средств физических и юридических лиц;</w:t>
      </w:r>
    </w:p>
    <w:p>
      <w:pPr>
        <w:spacing w:after="0"/>
        <w:ind w:left="0"/>
        <w:jc w:val="both"/>
      </w:pPr>
      <w:r>
        <w:rPr>
          <w:rFonts w:ascii="Times New Roman"/>
          <w:b w:val="false"/>
          <w:i w:val="false"/>
          <w:color w:val="000000"/>
          <w:sz w:val="28"/>
        </w:rPr>
        <w:t>
      34-9) утверждение правил организации перевозок пассажиров в межобластном и международном сообщениях;</w:t>
      </w:r>
    </w:p>
    <w:p>
      <w:pPr>
        <w:spacing w:after="0"/>
        <w:ind w:left="0"/>
        <w:jc w:val="both"/>
      </w:pPr>
      <w:r>
        <w:rPr>
          <w:rFonts w:ascii="Times New Roman"/>
          <w:b w:val="false"/>
          <w:i w:val="false"/>
          <w:color w:val="000000"/>
          <w:sz w:val="28"/>
        </w:rPr>
        <w:t>
      34-10) утверждение правил пользования магистральной железнодорожной сетью;</w:t>
      </w:r>
    </w:p>
    <w:p>
      <w:pPr>
        <w:spacing w:after="0"/>
        <w:ind w:left="0"/>
        <w:jc w:val="both"/>
      </w:pPr>
      <w:r>
        <w:rPr>
          <w:rFonts w:ascii="Times New Roman"/>
          <w:b w:val="false"/>
          <w:i w:val="false"/>
          <w:color w:val="000000"/>
          <w:sz w:val="28"/>
        </w:rPr>
        <w:t>
      34-11) утверждение правил безопасности на железнодорожном транспорте;</w:t>
      </w:r>
    </w:p>
    <w:p>
      <w:pPr>
        <w:spacing w:after="0"/>
        <w:ind w:left="0"/>
        <w:jc w:val="both"/>
      </w:pPr>
      <w:r>
        <w:rPr>
          <w:rFonts w:ascii="Times New Roman"/>
          <w:b w:val="false"/>
          <w:i w:val="false"/>
          <w:color w:val="000000"/>
          <w:sz w:val="28"/>
        </w:rPr>
        <w:t>
      34-12) утверждение правил технической эксплуатации железнодорожного транспорта;</w:t>
      </w:r>
    </w:p>
    <w:p>
      <w:pPr>
        <w:spacing w:after="0"/>
        <w:ind w:left="0"/>
        <w:jc w:val="both"/>
      </w:pPr>
      <w:r>
        <w:rPr>
          <w:rFonts w:ascii="Times New Roman"/>
          <w:b w:val="false"/>
          <w:i w:val="false"/>
          <w:color w:val="000000"/>
          <w:sz w:val="28"/>
        </w:rPr>
        <w:t>
      34-13) утверждение квалификационных требований, предъявляемых к деятельности по перевозке грузов железнодорожным транспортом;</w:t>
      </w:r>
    </w:p>
    <w:p>
      <w:pPr>
        <w:spacing w:after="0"/>
        <w:ind w:left="0"/>
        <w:jc w:val="left"/>
      </w:pPr>
      <w:r>
        <w:rPr>
          <w:rFonts w:ascii="Times New Roman"/>
          <w:b w:val="false"/>
          <w:i w:val="false"/>
          <w:color w:val="000000"/>
          <w:sz w:val="28"/>
        </w:rPr>
        <w:t>
</w:t>
      </w:r>
      <w:r>
        <w:rPr>
          <w:rFonts w:ascii="Times New Roman"/>
          <w:b w:val="false"/>
          <w:i w:val="false"/>
          <w:color w:val="ff0000"/>
          <w:sz w:val="28"/>
        </w:rPr>
        <w:t>      34-14) исключен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34-15) утверждение правил перевозок пассажиров, багажа, грузобагажа и почтовых отправлений железнодорожным транспортом;</w:t>
      </w:r>
    </w:p>
    <w:p>
      <w:pPr>
        <w:spacing w:after="0"/>
        <w:ind w:left="0"/>
        <w:jc w:val="both"/>
      </w:pPr>
      <w:r>
        <w:rPr>
          <w:rFonts w:ascii="Times New Roman"/>
          <w:b w:val="false"/>
          <w:i w:val="false"/>
          <w:color w:val="000000"/>
          <w:sz w:val="28"/>
        </w:rPr>
        <w:t>
      34-16) утверждение правил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документов (билетов);</w:t>
      </w:r>
    </w:p>
    <w:p>
      <w:pPr>
        <w:spacing w:after="0"/>
        <w:ind w:left="0"/>
        <w:jc w:val="both"/>
      </w:pPr>
      <w:r>
        <w:rPr>
          <w:rFonts w:ascii="Times New Roman"/>
          <w:b w:val="false"/>
          <w:i w:val="false"/>
          <w:color w:val="000000"/>
          <w:sz w:val="28"/>
        </w:rPr>
        <w:t>
      34-17) утверждение правил нахождения пассажиров, граждан и размещения объектов в зонах повышенной опасности железнодорожного транспорта, проведения в них работ, проезда и перехода через железнодорожные пути;</w:t>
      </w:r>
    </w:p>
    <w:p>
      <w:pPr>
        <w:spacing w:after="0"/>
        <w:ind w:left="0"/>
        <w:jc w:val="both"/>
      </w:pPr>
      <w:r>
        <w:rPr>
          <w:rFonts w:ascii="Times New Roman"/>
          <w:b w:val="false"/>
          <w:i w:val="false"/>
          <w:color w:val="000000"/>
          <w:sz w:val="28"/>
        </w:rPr>
        <w:t>
      34-18) разработка и утверждение правил проведения конкурса на основе открытого тендера по определению перевозчиков, осуществляющих перевозки пассажиров по социально значимым сообщениям, расходы которых подлежат долгосрочному субсидированию за счет бюджетных средств;</w:t>
      </w:r>
    </w:p>
    <w:p>
      <w:pPr>
        <w:spacing w:after="0"/>
        <w:ind w:left="0"/>
        <w:jc w:val="both"/>
      </w:pPr>
      <w:r>
        <w:rPr>
          <w:rFonts w:ascii="Times New Roman"/>
          <w:b w:val="false"/>
          <w:i w:val="false"/>
          <w:color w:val="000000"/>
          <w:sz w:val="28"/>
        </w:rPr>
        <w:t>
      34-19) разработка и утверждение правил долгосрочного субсидирования расходов перевозчика, связанных с осуществлением перевозок пассажиров по социально значимым сообщениям;</w:t>
      </w:r>
    </w:p>
    <w:p>
      <w:pPr>
        <w:spacing w:after="0"/>
        <w:ind w:left="0"/>
        <w:jc w:val="both"/>
      </w:pPr>
      <w:r>
        <w:rPr>
          <w:rFonts w:ascii="Times New Roman"/>
          <w:b w:val="false"/>
          <w:i w:val="false"/>
          <w:color w:val="000000"/>
          <w:sz w:val="28"/>
        </w:rPr>
        <w:t>
      34-20) утверждение правил организации деятельности железнодорожных вокзалов;</w:t>
      </w:r>
    </w:p>
    <w:p>
      <w:pPr>
        <w:spacing w:after="0"/>
        <w:ind w:left="0"/>
        <w:jc w:val="both"/>
      </w:pPr>
      <w:r>
        <w:rPr>
          <w:rFonts w:ascii="Times New Roman"/>
          <w:b w:val="false"/>
          <w:i w:val="false"/>
          <w:color w:val="000000"/>
          <w:sz w:val="28"/>
        </w:rPr>
        <w:t>
      34-21) утверждение методики определения класса железнодорожных вокзалов;</w:t>
      </w:r>
    </w:p>
    <w:p>
      <w:pPr>
        <w:spacing w:after="0"/>
        <w:ind w:left="0"/>
        <w:jc w:val="both"/>
      </w:pPr>
      <w:r>
        <w:rPr>
          <w:rFonts w:ascii="Times New Roman"/>
          <w:b w:val="false"/>
          <w:i w:val="false"/>
          <w:color w:val="000000"/>
          <w:sz w:val="28"/>
        </w:rPr>
        <w:t>
      34-22) разработка и утверждение методики определения предельных уровней цен (тарифов) на услуги по перевозке пассажиров по социально значимым сообщениям;</w:t>
      </w:r>
    </w:p>
    <w:p>
      <w:pPr>
        <w:spacing w:after="0"/>
        <w:ind w:left="0"/>
        <w:jc w:val="both"/>
      </w:pPr>
      <w:r>
        <w:rPr>
          <w:rFonts w:ascii="Times New Roman"/>
          <w:b w:val="false"/>
          <w:i w:val="false"/>
          <w:color w:val="000000"/>
          <w:sz w:val="28"/>
        </w:rPr>
        <w:t>
      34-23) разработка и утверждение методики определения объемов долгосрочного субсидирования расходов перевозчиков, осуществляющих перевозки пассажиров по социально значимым сообщениям;</w:t>
      </w:r>
    </w:p>
    <w:p>
      <w:pPr>
        <w:spacing w:after="0"/>
        <w:ind w:left="0"/>
        <w:jc w:val="both"/>
      </w:pPr>
      <w:r>
        <w:rPr>
          <w:rFonts w:ascii="Times New Roman"/>
          <w:b w:val="false"/>
          <w:i w:val="false"/>
          <w:color w:val="000000"/>
          <w:sz w:val="28"/>
        </w:rPr>
        <w:t>
      34-24) утверждение технических регламентов к объектам технического регулирования на железнодорожном транспорте и процессам его жизненного цикла;</w:t>
      </w:r>
    </w:p>
    <w:p>
      <w:pPr>
        <w:spacing w:after="0"/>
        <w:ind w:left="0"/>
        <w:jc w:val="both"/>
      </w:pPr>
      <w:r>
        <w:rPr>
          <w:rFonts w:ascii="Times New Roman"/>
          <w:b w:val="false"/>
          <w:i w:val="false"/>
          <w:color w:val="000000"/>
          <w:sz w:val="28"/>
        </w:rPr>
        <w:t>
      34-25) определение порядка взаимодействия Национальной железнодорожной компании и перевозчиков с государственными органами при осуществлении перевозок;</w:t>
      </w:r>
    </w:p>
    <w:p>
      <w:pPr>
        <w:spacing w:after="0"/>
        <w:ind w:left="0"/>
        <w:jc w:val="both"/>
      </w:pPr>
      <w:r>
        <w:rPr>
          <w:rFonts w:ascii="Times New Roman"/>
          <w:b w:val="false"/>
          <w:i w:val="false"/>
          <w:color w:val="000000"/>
          <w:sz w:val="28"/>
        </w:rPr>
        <w:t>
      34-26) разработка и утверждение типового договора на долгосрочное субсидирование расходов перевозчика, связанных с осуществлением перевозок пассажиров по социально значимым сообщениям;</w:t>
      </w:r>
    </w:p>
    <w:p>
      <w:pPr>
        <w:spacing w:after="0"/>
        <w:ind w:left="0"/>
        <w:jc w:val="both"/>
      </w:pPr>
      <w:r>
        <w:rPr>
          <w:rFonts w:ascii="Times New Roman"/>
          <w:b w:val="false"/>
          <w:i w:val="false"/>
          <w:color w:val="000000"/>
          <w:sz w:val="28"/>
        </w:rPr>
        <w:t>
      34-27) разработка и утверждение правил субсидирования ставок вознаграждения при кредитовании и финансовом лизинге на приобретение вагонов и локомотивов;</w:t>
      </w:r>
    </w:p>
    <w:p>
      <w:pPr>
        <w:spacing w:after="0"/>
        <w:ind w:left="0"/>
        <w:jc w:val="both"/>
      </w:pPr>
      <w:r>
        <w:rPr>
          <w:rFonts w:ascii="Times New Roman"/>
          <w:b w:val="false"/>
          <w:i w:val="false"/>
          <w:color w:val="000000"/>
          <w:sz w:val="28"/>
        </w:rPr>
        <w:t>
      34-28) разработка и утверждение типового договора на субсидирование ставки вознаграждения при кредитовании и финансовом лизинге на приобретение вагонов и локомотивов;</w:t>
      </w:r>
    </w:p>
    <w:p>
      <w:pPr>
        <w:spacing w:after="0"/>
        <w:ind w:left="0"/>
        <w:jc w:val="both"/>
      </w:pPr>
      <w:r>
        <w:rPr>
          <w:rFonts w:ascii="Times New Roman"/>
          <w:b w:val="false"/>
          <w:i w:val="false"/>
          <w:color w:val="000000"/>
          <w:sz w:val="28"/>
        </w:rPr>
        <w:t>
      34-29) субсидирование ставок вознаграждения при кредитовании и финансовом лизинге на приобретение вагонов и локомотивов;</w:t>
      </w:r>
    </w:p>
    <w:p>
      <w:pPr>
        <w:spacing w:after="0"/>
        <w:ind w:left="0"/>
        <w:jc w:val="both"/>
      </w:pPr>
      <w:r>
        <w:rPr>
          <w:rFonts w:ascii="Times New Roman"/>
          <w:b w:val="false"/>
          <w:i w:val="false"/>
          <w:color w:val="000000"/>
          <w:sz w:val="28"/>
        </w:rPr>
        <w:t>
      34-30) ведение Государственного реестра подвижного состава;</w:t>
      </w:r>
    </w:p>
    <w:bookmarkStart w:name="z881" w:id="220"/>
    <w:p>
      <w:pPr>
        <w:spacing w:after="0"/>
        <w:ind w:left="0"/>
        <w:jc w:val="both"/>
      </w:pPr>
      <w:r>
        <w:rPr>
          <w:rFonts w:ascii="Times New Roman"/>
          <w:b w:val="false"/>
          <w:i w:val="false"/>
          <w:color w:val="000000"/>
          <w:sz w:val="28"/>
        </w:rPr>
        <w:t>
      34-31) рассмотрение проектов документов по стандартизации в пределах компетенции, а также подготовка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220"/>
    <w:bookmarkStart w:name="z893" w:id="221"/>
    <w:p>
      <w:pPr>
        <w:spacing w:after="0"/>
        <w:ind w:left="0"/>
        <w:jc w:val="both"/>
      </w:pPr>
      <w:r>
        <w:rPr>
          <w:rFonts w:ascii="Times New Roman"/>
          <w:b w:val="false"/>
          <w:i w:val="false"/>
          <w:color w:val="000000"/>
          <w:sz w:val="28"/>
        </w:rPr>
        <w:t>
      34-32) выдача сертификата безопасности;</w:t>
      </w:r>
    </w:p>
    <w:bookmarkEnd w:id="221"/>
    <w:bookmarkStart w:name="z894" w:id="222"/>
    <w:p>
      <w:pPr>
        <w:spacing w:after="0"/>
        <w:ind w:left="0"/>
        <w:jc w:val="both"/>
      </w:pPr>
      <w:r>
        <w:rPr>
          <w:rFonts w:ascii="Times New Roman"/>
          <w:b w:val="false"/>
          <w:i w:val="false"/>
          <w:color w:val="000000"/>
          <w:sz w:val="28"/>
        </w:rPr>
        <w:t>
      34-33) утверждение правил перевозок грузов железнодорожным транспортом;</w:t>
      </w:r>
    </w:p>
    <w:bookmarkEnd w:id="222"/>
    <w:bookmarkStart w:name="z895" w:id="223"/>
    <w:p>
      <w:pPr>
        <w:spacing w:after="0"/>
        <w:ind w:left="0"/>
        <w:jc w:val="both"/>
      </w:pPr>
      <w:r>
        <w:rPr>
          <w:rFonts w:ascii="Times New Roman"/>
          <w:b w:val="false"/>
          <w:i w:val="false"/>
          <w:color w:val="000000"/>
          <w:sz w:val="28"/>
        </w:rPr>
        <w:t>
      34-34) утверждение правил расследования нарушений безопасности движения на железнодорожном транспорте;</w:t>
      </w:r>
    </w:p>
    <w:bookmarkEnd w:id="223"/>
    <w:bookmarkStart w:name="z896" w:id="224"/>
    <w:p>
      <w:pPr>
        <w:spacing w:after="0"/>
        <w:ind w:left="0"/>
        <w:jc w:val="both"/>
      </w:pPr>
      <w:r>
        <w:rPr>
          <w:rFonts w:ascii="Times New Roman"/>
          <w:b w:val="false"/>
          <w:i w:val="false"/>
          <w:color w:val="000000"/>
          <w:sz w:val="28"/>
        </w:rPr>
        <w:t xml:space="preserve">
      34-35) утверждение формы сертификата безопасности; </w:t>
      </w:r>
    </w:p>
    <w:bookmarkEnd w:id="224"/>
    <w:bookmarkStart w:name="z897" w:id="225"/>
    <w:p>
      <w:pPr>
        <w:spacing w:after="0"/>
        <w:ind w:left="0"/>
        <w:jc w:val="both"/>
      </w:pPr>
      <w:r>
        <w:rPr>
          <w:rFonts w:ascii="Times New Roman"/>
          <w:b w:val="false"/>
          <w:i w:val="false"/>
          <w:color w:val="000000"/>
          <w:sz w:val="28"/>
        </w:rPr>
        <w:t>
      34-36) утверждение правил разработки единых технологических процессов работы подъездных путей и станций примыкания;</w:t>
      </w:r>
    </w:p>
    <w:bookmarkEnd w:id="225"/>
    <w:bookmarkStart w:name="z898" w:id="226"/>
    <w:p>
      <w:pPr>
        <w:spacing w:after="0"/>
        <w:ind w:left="0"/>
        <w:jc w:val="both"/>
      </w:pPr>
      <w:r>
        <w:rPr>
          <w:rFonts w:ascii="Times New Roman"/>
          <w:b w:val="false"/>
          <w:i w:val="false"/>
          <w:color w:val="000000"/>
          <w:sz w:val="28"/>
        </w:rPr>
        <w:t>
      34-37) утверждение типовых договоров между перевозчиком и экспедитором об организации перевозок грузов железнодорожным транспортом;</w:t>
      </w:r>
    </w:p>
    <w:bookmarkEnd w:id="226"/>
    <w:bookmarkStart w:name="z899" w:id="227"/>
    <w:p>
      <w:pPr>
        <w:spacing w:after="0"/>
        <w:ind w:left="0"/>
        <w:jc w:val="both"/>
      </w:pPr>
      <w:r>
        <w:rPr>
          <w:rFonts w:ascii="Times New Roman"/>
          <w:b w:val="false"/>
          <w:i w:val="false"/>
          <w:color w:val="000000"/>
          <w:sz w:val="28"/>
        </w:rPr>
        <w:t>
      34-38) утверждение правил технической эксплуатации, обслуживания и ремонта искусственных сооружений;</w:t>
      </w:r>
    </w:p>
    <w:bookmarkEnd w:id="227"/>
    <w:bookmarkStart w:name="z900" w:id="228"/>
    <w:p>
      <w:pPr>
        <w:spacing w:after="0"/>
        <w:ind w:left="0"/>
        <w:jc w:val="both"/>
      </w:pPr>
      <w:r>
        <w:rPr>
          <w:rFonts w:ascii="Times New Roman"/>
          <w:b w:val="false"/>
          <w:i w:val="false"/>
          <w:color w:val="000000"/>
          <w:sz w:val="28"/>
        </w:rPr>
        <w:t>
      34-39) утверждение правил технической эксплуатации, обслуживания и ремонта подвижного состава;</w:t>
      </w:r>
    </w:p>
    <w:bookmarkEnd w:id="228"/>
    <w:bookmarkStart w:name="z948" w:id="229"/>
    <w:p>
      <w:pPr>
        <w:spacing w:after="0"/>
        <w:ind w:left="0"/>
        <w:jc w:val="both"/>
      </w:pPr>
      <w:r>
        <w:rPr>
          <w:rFonts w:ascii="Times New Roman"/>
          <w:b w:val="false"/>
          <w:i w:val="false"/>
          <w:color w:val="000000"/>
          <w:sz w:val="28"/>
        </w:rPr>
        <w:t>
      34-40) разработка и утверждение правил субсидирования ставок купонного вознаграждения по облигациям перевозчика, выпущенным в целях развития магистральной железнодорожной сети и подвижного состава железнодорожного транспорта;</w:t>
      </w:r>
    </w:p>
    <w:bookmarkEnd w:id="229"/>
    <w:p>
      <w:pPr>
        <w:spacing w:after="0"/>
        <w:ind w:left="0"/>
        <w:jc w:val="both"/>
      </w:pPr>
      <w:r>
        <w:rPr>
          <w:rFonts w:ascii="Times New Roman"/>
          <w:b w:val="false"/>
          <w:i w:val="false"/>
          <w:color w:val="000000"/>
          <w:sz w:val="28"/>
        </w:rPr>
        <w:t>
      34-41) разработка и утверждение типового договора на субсидирование ставки купонного вознаграждения по облигациям перевозчика, выпущенным в целях развития магистральной железнодорожной сети и подвижного состава железнодорожного транспорта;</w:t>
      </w:r>
    </w:p>
    <w:bookmarkStart w:name="z953" w:id="230"/>
    <w:p>
      <w:pPr>
        <w:spacing w:after="0"/>
        <w:ind w:left="0"/>
        <w:jc w:val="both"/>
      </w:pPr>
      <w:r>
        <w:rPr>
          <w:rFonts w:ascii="Times New Roman"/>
          <w:b w:val="false"/>
          <w:i w:val="false"/>
          <w:color w:val="000000"/>
          <w:sz w:val="28"/>
        </w:rPr>
        <w:t>
      34-42) разработка и утверждение правил субсидирования ставок вознаграждения при кредитовании и финансовом лизинге на модернизацию железнодорожных путей;</w:t>
      </w:r>
    </w:p>
    <w:bookmarkEnd w:id="230"/>
    <w:bookmarkStart w:name="z954" w:id="231"/>
    <w:p>
      <w:pPr>
        <w:spacing w:after="0"/>
        <w:ind w:left="0"/>
        <w:jc w:val="both"/>
      </w:pPr>
      <w:r>
        <w:rPr>
          <w:rFonts w:ascii="Times New Roman"/>
          <w:b w:val="false"/>
          <w:i w:val="false"/>
          <w:color w:val="000000"/>
          <w:sz w:val="28"/>
        </w:rPr>
        <w:t>
      34-43) разработка и утверждение типового договора на субсидирование ставки вознаграждения при кредитовании и финансовом лизинге на модернизацию железнодорожных путей;</w:t>
      </w:r>
    </w:p>
    <w:bookmarkEnd w:id="231"/>
    <w:bookmarkStart w:name="z955" w:id="232"/>
    <w:p>
      <w:pPr>
        <w:spacing w:after="0"/>
        <w:ind w:left="0"/>
        <w:jc w:val="both"/>
      </w:pPr>
      <w:r>
        <w:rPr>
          <w:rFonts w:ascii="Times New Roman"/>
          <w:b w:val="false"/>
          <w:i w:val="false"/>
          <w:color w:val="000000"/>
          <w:sz w:val="28"/>
        </w:rPr>
        <w:t>
      34-44) субсидирование ставок вознаграждения при кредитовании и финансовом лизинге на модернизацию железнодорожных путей;</w:t>
      </w:r>
    </w:p>
    <w:bookmarkEnd w:id="232"/>
    <w:bookmarkStart w:name="z238" w:id="233"/>
    <w:p>
      <w:pPr>
        <w:spacing w:after="0"/>
        <w:ind w:left="0"/>
        <w:jc w:val="both"/>
      </w:pPr>
      <w:r>
        <w:rPr>
          <w:rFonts w:ascii="Times New Roman"/>
          <w:b w:val="false"/>
          <w:i w:val="false"/>
          <w:color w:val="000000"/>
          <w:sz w:val="28"/>
        </w:rPr>
        <w:t>
      35) выполнение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233"/>
    <w:bookmarkStart w:name="z239" w:id="234"/>
    <w:p>
      <w:pPr>
        <w:spacing w:after="0"/>
        <w:ind w:left="0"/>
        <w:jc w:val="both"/>
      </w:pPr>
      <w:r>
        <w:rPr>
          <w:rFonts w:ascii="Times New Roman"/>
          <w:b w:val="false"/>
          <w:i w:val="false"/>
          <w:color w:val="000000"/>
          <w:sz w:val="28"/>
        </w:rPr>
        <w:t>
      3. К компетенции местных представительных органов областей, городов республиканского значения и столицы в области железнодорожного транспорта относятся:</w:t>
      </w:r>
    </w:p>
    <w:bookmarkEnd w:id="234"/>
    <w:bookmarkStart w:name="z240" w:id="235"/>
    <w:p>
      <w:pPr>
        <w:spacing w:after="0"/>
        <w:ind w:left="0"/>
        <w:jc w:val="both"/>
      </w:pPr>
      <w:r>
        <w:rPr>
          <w:rFonts w:ascii="Times New Roman"/>
          <w:b w:val="false"/>
          <w:i w:val="false"/>
          <w:color w:val="000000"/>
          <w:sz w:val="28"/>
        </w:rPr>
        <w:t>
      1) утверждение перечня социально значимых пассажирских межрайонных (междугородных внутриобластных) и пригородных сообщений;</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2" w:id="236"/>
    <w:p>
      <w:pPr>
        <w:spacing w:after="0"/>
        <w:ind w:left="0"/>
        <w:jc w:val="both"/>
      </w:pPr>
      <w:r>
        <w:rPr>
          <w:rFonts w:ascii="Times New Roman"/>
          <w:b w:val="false"/>
          <w:i w:val="false"/>
          <w:color w:val="000000"/>
          <w:sz w:val="28"/>
        </w:rPr>
        <w:t>
      3) осуществление в соответствии с законодательством Республики Казахстан иных полномочий по обеспечению прав и законных интересов граждан.</w:t>
      </w:r>
    </w:p>
    <w:bookmarkEnd w:id="236"/>
    <w:bookmarkStart w:name="z243" w:id="237"/>
    <w:p>
      <w:pPr>
        <w:spacing w:after="0"/>
        <w:ind w:left="0"/>
        <w:jc w:val="both"/>
      </w:pPr>
      <w:r>
        <w:rPr>
          <w:rFonts w:ascii="Times New Roman"/>
          <w:b w:val="false"/>
          <w:i w:val="false"/>
          <w:color w:val="000000"/>
          <w:sz w:val="28"/>
        </w:rPr>
        <w:t>
      4. К компетенции местных исполнительных органов областей, городов республиканского значения, столицы в области железнодорожного транспорта относятся:</w:t>
      </w:r>
    </w:p>
    <w:bookmarkEnd w:id="237"/>
    <w:bookmarkStart w:name="z244" w:id="238"/>
    <w:p>
      <w:pPr>
        <w:spacing w:after="0"/>
        <w:ind w:left="0"/>
        <w:jc w:val="both"/>
      </w:pPr>
      <w:r>
        <w:rPr>
          <w:rFonts w:ascii="Times New Roman"/>
          <w:b w:val="false"/>
          <w:i w:val="false"/>
          <w:color w:val="000000"/>
          <w:sz w:val="28"/>
        </w:rPr>
        <w:t>
      1) принятие решений об организации перевозок пассажиров в межрайонных (междугородных внутриобластных) и пригородных сообщениях, за исключением случаев, когда такое решение принимает перевозчик;</w:t>
      </w:r>
    </w:p>
    <w:bookmarkEnd w:id="238"/>
    <w:bookmarkStart w:name="z245" w:id="239"/>
    <w:p>
      <w:pPr>
        <w:spacing w:after="0"/>
        <w:ind w:left="0"/>
        <w:jc w:val="both"/>
      </w:pPr>
      <w:r>
        <w:rPr>
          <w:rFonts w:ascii="Times New Roman"/>
          <w:b w:val="false"/>
          <w:i w:val="false"/>
          <w:color w:val="000000"/>
          <w:sz w:val="28"/>
        </w:rPr>
        <w:t>
      2) принятие решений о временном прекращении перевозок при возникновении чрезвычайных обстоятельств;</w:t>
      </w:r>
    </w:p>
    <w:bookmarkEnd w:id="239"/>
    <w:bookmarkStart w:name="z246" w:id="240"/>
    <w:p>
      <w:pPr>
        <w:spacing w:after="0"/>
        <w:ind w:left="0"/>
        <w:jc w:val="both"/>
      </w:pPr>
      <w:r>
        <w:rPr>
          <w:rFonts w:ascii="Times New Roman"/>
          <w:b w:val="false"/>
          <w:i w:val="false"/>
          <w:color w:val="000000"/>
          <w:sz w:val="28"/>
        </w:rPr>
        <w:t>
      3) долгосрочное субсидирование расходов перевозчика, связанных с осуществлением перевозок пассажиров по социально значимым межрайонным (междугородным внутриобластным) и пригородным сообщениям;</w:t>
      </w:r>
    </w:p>
    <w:bookmarkEnd w:id="240"/>
    <w:bookmarkStart w:name="z247" w:id="241"/>
    <w:p>
      <w:pPr>
        <w:spacing w:after="0"/>
        <w:ind w:left="0"/>
        <w:jc w:val="both"/>
      </w:pPr>
      <w:r>
        <w:rPr>
          <w:rFonts w:ascii="Times New Roman"/>
          <w:b w:val="false"/>
          <w:i w:val="false"/>
          <w:color w:val="000000"/>
          <w:sz w:val="28"/>
        </w:rPr>
        <w:t>
      4) определение межрайонных (междугородных внутриобластных) и пригородных сообщений;</w:t>
      </w:r>
    </w:p>
    <w:bookmarkEnd w:id="241"/>
    <w:bookmarkStart w:name="z248" w:id="242"/>
    <w:p>
      <w:pPr>
        <w:spacing w:after="0"/>
        <w:ind w:left="0"/>
        <w:jc w:val="both"/>
      </w:pPr>
      <w:r>
        <w:rPr>
          <w:rFonts w:ascii="Times New Roman"/>
          <w:b w:val="false"/>
          <w:i w:val="false"/>
          <w:color w:val="000000"/>
          <w:sz w:val="28"/>
        </w:rPr>
        <w:t>
      5)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09.04.2016</w:t>
      </w:r>
      <w:r>
        <w:rPr>
          <w:rFonts w:ascii="Times New Roman"/>
          <w:b w:val="false"/>
          <w:i w:val="false"/>
          <w:color w:val="000000"/>
          <w:sz w:val="28"/>
        </w:rPr>
        <w:t xml:space="preserve"> № 494-V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2</w:t>
      </w:r>
      <w:r>
        <w:rPr>
          <w:rFonts w:ascii="Times New Roman"/>
          <w:b w:val="false"/>
          <w:i w:val="false"/>
          <w:color w:val="ff0000"/>
          <w:sz w:val="28"/>
        </w:rPr>
        <w:t xml:space="preserve">);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43"/>
    <w:p>
      <w:pPr>
        <w:spacing w:after="0"/>
        <w:ind w:left="0"/>
        <w:jc w:val="left"/>
      </w:pPr>
      <w:r>
        <w:rPr>
          <w:rFonts w:ascii="Times New Roman"/>
          <w:b/>
          <w:i w:val="false"/>
          <w:color w:val="000000"/>
        </w:rPr>
        <w:t xml:space="preserve"> Статья 15. Национальная железнодорожная компания</w:t>
      </w:r>
    </w:p>
    <w:bookmarkEnd w:id="243"/>
    <w:p>
      <w:pPr>
        <w:spacing w:after="0"/>
        <w:ind w:left="0"/>
        <w:jc w:val="both"/>
      </w:pPr>
      <w:r>
        <w:rPr>
          <w:rFonts w:ascii="Times New Roman"/>
          <w:b w:val="false"/>
          <w:i w:val="false"/>
          <w:color w:val="ff0000"/>
          <w:sz w:val="28"/>
        </w:rPr>
        <w:t xml:space="preserve">
      Сноска. Статья 15 исключена Законом РК от 12.01.2012 </w:t>
      </w:r>
      <w:r>
        <w:rPr>
          <w:rFonts w:ascii="Times New Roman"/>
          <w:b w:val="false"/>
          <w:i w:val="false"/>
          <w:color w:val="ff0000"/>
          <w:sz w:val="28"/>
        </w:rPr>
        <w:t>№ 538-IV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06" w:id="244"/>
    <w:p>
      <w:pPr>
        <w:spacing w:after="0"/>
        <w:ind w:left="0"/>
        <w:jc w:val="left"/>
      </w:pPr>
      <w:r>
        <w:rPr>
          <w:rFonts w:ascii="Times New Roman"/>
          <w:b/>
          <w:i w:val="false"/>
          <w:color w:val="000000"/>
        </w:rPr>
        <w:t xml:space="preserve"> Статья 15-1. Национальные перевозчики</w:t>
      </w:r>
    </w:p>
    <w:bookmarkEnd w:id="244"/>
    <w:bookmarkStart w:name="z362" w:id="245"/>
    <w:p>
      <w:pPr>
        <w:spacing w:after="0"/>
        <w:ind w:left="0"/>
        <w:jc w:val="both"/>
      </w:pPr>
      <w:r>
        <w:rPr>
          <w:rFonts w:ascii="Times New Roman"/>
          <w:b w:val="false"/>
          <w:i w:val="false"/>
          <w:color w:val="000000"/>
          <w:sz w:val="28"/>
        </w:rPr>
        <w:t>
      1. Национальные перевозчики осуществляют свою деятельность в соответствии с законодательством Республики Казахстан.</w:t>
      </w:r>
    </w:p>
    <w:bookmarkEnd w:id="245"/>
    <w:bookmarkStart w:name="z363" w:id="246"/>
    <w:p>
      <w:pPr>
        <w:spacing w:after="0"/>
        <w:ind w:left="0"/>
        <w:jc w:val="both"/>
      </w:pPr>
      <w:r>
        <w:rPr>
          <w:rFonts w:ascii="Times New Roman"/>
          <w:b w:val="false"/>
          <w:i w:val="false"/>
          <w:color w:val="000000"/>
          <w:sz w:val="28"/>
        </w:rPr>
        <w:t>
      2. Национальные перевозчики оказывают услуги по перевозке пассажиров, багажа, грузобагажа, почтовых отправлений и (или) грузов, а также выполняют специальные и воинские перевозки.</w:t>
      </w:r>
    </w:p>
    <w:bookmarkEnd w:id="246"/>
    <w:bookmarkStart w:name="z856" w:id="247"/>
    <w:p>
      <w:pPr>
        <w:spacing w:after="0"/>
        <w:ind w:left="0"/>
        <w:jc w:val="both"/>
      </w:pPr>
      <w:r>
        <w:rPr>
          <w:rFonts w:ascii="Times New Roman"/>
          <w:b w:val="false"/>
          <w:i w:val="false"/>
          <w:color w:val="000000"/>
          <w:sz w:val="28"/>
        </w:rPr>
        <w:t>
      3. Национальные перевозчики во взаимодействии с Национальным оператором инфраструктуры и другими участниками перевозочного процесса обязаны обеспечивать и выполнять воинские перевозки в первоочередном порядке.</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15-1 в соответствии с Законом РК от 09.07.2004 </w:t>
      </w:r>
      <w:r>
        <w:rPr>
          <w:rFonts w:ascii="Times New Roman"/>
          <w:b w:val="false"/>
          <w:i w:val="false"/>
          <w:color w:val="000000"/>
          <w:sz w:val="28"/>
        </w:rPr>
        <w:t>N 596</w:t>
      </w:r>
      <w:r>
        <w:rPr>
          <w:rFonts w:ascii="Times New Roman"/>
          <w:b w:val="false"/>
          <w:i w:val="false"/>
          <w:color w:val="ff0000"/>
          <w:sz w:val="28"/>
        </w:rPr>
        <w:t xml:space="preserve">;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48"/>
    <w:p>
      <w:pPr>
        <w:spacing w:after="0"/>
        <w:ind w:left="0"/>
        <w:jc w:val="left"/>
      </w:pPr>
      <w:r>
        <w:rPr>
          <w:rFonts w:ascii="Times New Roman"/>
          <w:b/>
          <w:i w:val="false"/>
          <w:color w:val="000000"/>
        </w:rPr>
        <w:t xml:space="preserve"> Статья 16. Управление перевозочным процессом</w:t>
      </w:r>
    </w:p>
    <w:bookmarkEnd w:id="248"/>
    <w:bookmarkStart w:name="z364" w:id="249"/>
    <w:p>
      <w:pPr>
        <w:spacing w:after="0"/>
        <w:ind w:left="0"/>
        <w:jc w:val="both"/>
      </w:pPr>
      <w:r>
        <w:rPr>
          <w:rFonts w:ascii="Times New Roman"/>
          <w:b w:val="false"/>
          <w:i w:val="false"/>
          <w:color w:val="000000"/>
          <w:sz w:val="28"/>
        </w:rPr>
        <w:t>
      1. Национальный оператор инфраструктуры оказывает услуги магистральной железнодорожной сети, включая диспетчерское регулирование движения на магистральных и станционных путях, заключает договоры с перевозчиками в соответствии с Правилами пользования магистральной железнодорожной сетью.</w:t>
      </w:r>
    </w:p>
    <w:bookmarkEnd w:id="249"/>
    <w:bookmarkStart w:name="z365" w:id="2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Национальный оператор инфраструктуры обязан не допускать на магистральную железнодорожную сеть подвижной состав, не соответствующий требованиям Правил технической эксплуатации, законодательства Республики Казахстан в области технического регулирования, здравоохранения, сфере стандартизации и экологического законодательства Республики Казахстан. </w:t>
      </w:r>
    </w:p>
    <w:bookmarkEnd w:id="250"/>
    <w:bookmarkStart w:name="z883" w:id="251"/>
    <w:p>
      <w:pPr>
        <w:spacing w:after="0"/>
        <w:ind w:left="0"/>
        <w:jc w:val="both"/>
      </w:pPr>
      <w:r>
        <w:rPr>
          <w:rFonts w:ascii="Times New Roman"/>
          <w:b w:val="false"/>
          <w:i w:val="false"/>
          <w:color w:val="000000"/>
          <w:sz w:val="28"/>
        </w:rPr>
        <w:t>
      Перевозчик обязан обеспечить соответствие эксплуатируемого подвижного состава требованиям Правил технической эксплуатации, законодательства Республики Казахстан в области технического регулирования, здравоохранения, сфере стандартизации и экологического законодательства Республики Казахстан.</w:t>
      </w:r>
    </w:p>
    <w:bookmarkEnd w:id="251"/>
    <w:bookmarkStart w:name="z249" w:id="252"/>
    <w:p>
      <w:pPr>
        <w:spacing w:after="0"/>
        <w:ind w:left="0"/>
        <w:jc w:val="both"/>
      </w:pPr>
      <w:r>
        <w:rPr>
          <w:rFonts w:ascii="Times New Roman"/>
          <w:b w:val="false"/>
          <w:i w:val="false"/>
          <w:color w:val="000000"/>
          <w:sz w:val="28"/>
        </w:rPr>
        <w:t>
      3. Национальный оператор инфраструктуры обязан заключить договор с частным партнером, регламентирующий взаимоотношения сторон для реализации договора государственно-частного партнерства.</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36" w:id="253"/>
    <w:p>
      <w:pPr>
        <w:spacing w:after="0"/>
        <w:ind w:left="0"/>
        <w:jc w:val="left"/>
      </w:pPr>
      <w:r>
        <w:rPr>
          <w:rFonts w:ascii="Times New Roman"/>
          <w:b/>
          <w:i w:val="false"/>
          <w:color w:val="000000"/>
        </w:rPr>
        <w:t xml:space="preserve"> Статья 17. Железнодорожная станция</w:t>
      </w:r>
    </w:p>
    <w:bookmarkEnd w:id="253"/>
    <w:bookmarkStart w:name="z366" w:id="254"/>
    <w:p>
      <w:pPr>
        <w:spacing w:after="0"/>
        <w:ind w:left="0"/>
        <w:jc w:val="both"/>
      </w:pPr>
      <w:r>
        <w:rPr>
          <w:rFonts w:ascii="Times New Roman"/>
          <w:b w:val="false"/>
          <w:i w:val="false"/>
          <w:color w:val="000000"/>
          <w:sz w:val="28"/>
        </w:rPr>
        <w:t>
      1. Перевозчик осуществляет перевозки между железнодорожными станциями, открытыми для производства соответствующих операций по приему, отправлению, скрещению, обгону поездов, по обслуживанию пассажиров, приему, выдаче багажа, грузобагажа, почтовых отправлений и (или) грузов. На железнодорожной станции, имеющей соответствующее путевое развитие, могут производиться маневровая работа по формированию и расформированию поездов и технические операции с поездами.</w:t>
      </w:r>
    </w:p>
    <w:bookmarkEnd w:id="254"/>
    <w:bookmarkStart w:name="z367" w:id="255"/>
    <w:p>
      <w:pPr>
        <w:spacing w:after="0"/>
        <w:ind w:left="0"/>
        <w:jc w:val="both"/>
      </w:pPr>
      <w:r>
        <w:rPr>
          <w:rFonts w:ascii="Times New Roman"/>
          <w:b w:val="false"/>
          <w:i w:val="false"/>
          <w:color w:val="000000"/>
          <w:sz w:val="28"/>
        </w:rPr>
        <w:t>
      2. Требования к режиму работы, а также порядок открытия и закрытия железнодорожных станций, разъездов для выполнения всех или отдельных операций определяются уполномоченным органом по согласованию с местными представительными и исполнительными органами области, города республиканского значения, столицы, района (города областного значения) и иных населенных пунктов.</w:t>
      </w:r>
    </w:p>
    <w:bookmarkEnd w:id="255"/>
    <w:bookmarkStart w:name="z368" w:id="256"/>
    <w:p>
      <w:pPr>
        <w:spacing w:after="0"/>
        <w:ind w:left="0"/>
        <w:jc w:val="both"/>
      </w:pPr>
      <w:r>
        <w:rPr>
          <w:rFonts w:ascii="Times New Roman"/>
          <w:b w:val="false"/>
          <w:i w:val="false"/>
          <w:color w:val="000000"/>
          <w:sz w:val="28"/>
        </w:rPr>
        <w:t>
      3. Органы государственных доходов, пограничные, ветеринарные, фитосанитарные и другие органы осуществляют свою деятельность на территории железнодорожной станции в режиме работы железнодорожной станции.</w:t>
      </w:r>
    </w:p>
    <w:bookmarkEnd w:id="256"/>
    <w:bookmarkStart w:name="z369" w:id="257"/>
    <w:p>
      <w:pPr>
        <w:spacing w:after="0"/>
        <w:ind w:left="0"/>
        <w:jc w:val="both"/>
      </w:pPr>
      <w:r>
        <w:rPr>
          <w:rFonts w:ascii="Times New Roman"/>
          <w:b w:val="false"/>
          <w:i w:val="false"/>
          <w:color w:val="000000"/>
          <w:sz w:val="28"/>
        </w:rPr>
        <w:t xml:space="preserve">
      4. Перевозчикам должен быть обеспечен равный доступ к услугам железнодорожных станций по осуществлению операций по перевозкам пассажиров, багажа, грузобагажа и почтовых отправлений, а также операций по приему, погрузке, выгрузке и выдаче грузов. </w:t>
      </w:r>
    </w:p>
    <w:bookmarkEnd w:id="257"/>
    <w:bookmarkStart w:name="z370" w:id="258"/>
    <w:p>
      <w:pPr>
        <w:spacing w:after="0"/>
        <w:ind w:left="0"/>
        <w:jc w:val="both"/>
      </w:pPr>
      <w:r>
        <w:rPr>
          <w:rFonts w:ascii="Times New Roman"/>
          <w:b w:val="false"/>
          <w:i w:val="false"/>
          <w:color w:val="000000"/>
          <w:sz w:val="28"/>
        </w:rPr>
        <w:t xml:space="preserve">
      5. Железнодорожные станции по своему назначению и характеру работы подразделяются на пассажирские, грузовые, сортировочные, участковые и промежуточные. </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259"/>
    <w:p>
      <w:pPr>
        <w:spacing w:after="0"/>
        <w:ind w:left="0"/>
        <w:jc w:val="left"/>
      </w:pPr>
      <w:r>
        <w:rPr>
          <w:rFonts w:ascii="Times New Roman"/>
          <w:b/>
          <w:i w:val="false"/>
          <w:color w:val="000000"/>
        </w:rPr>
        <w:t xml:space="preserve"> Статья 17-1. Железнодорожный вокзал</w:t>
      </w:r>
    </w:p>
    <w:bookmarkEnd w:id="259"/>
    <w:bookmarkStart w:name="z251" w:id="260"/>
    <w:p>
      <w:pPr>
        <w:spacing w:after="0"/>
        <w:ind w:left="0"/>
        <w:jc w:val="both"/>
      </w:pPr>
      <w:r>
        <w:rPr>
          <w:rFonts w:ascii="Times New Roman"/>
          <w:b w:val="false"/>
          <w:i w:val="false"/>
          <w:color w:val="000000"/>
          <w:sz w:val="28"/>
        </w:rPr>
        <w:t>
      1. Железнодорожный вокзал должен иметь билетные кассы, помещения для ожидания, санитарно-бытовые помещения, в том числе специально оборудованные для лиц с инвалидностью и маломобильных групп населения, комнату матери и ребенка, объекты информационного обслуживания (в том числе объекты, связывающие пассажиров с единым справочно-информационным центром), медицинский пункт, пункт охраны общественного порядка.</w:t>
      </w:r>
    </w:p>
    <w:bookmarkEnd w:id="260"/>
    <w:bookmarkStart w:name="z252" w:id="261"/>
    <w:p>
      <w:pPr>
        <w:spacing w:after="0"/>
        <w:ind w:left="0"/>
        <w:jc w:val="both"/>
      </w:pPr>
      <w:r>
        <w:rPr>
          <w:rFonts w:ascii="Times New Roman"/>
          <w:b w:val="false"/>
          <w:i w:val="false"/>
          <w:color w:val="000000"/>
          <w:sz w:val="28"/>
        </w:rPr>
        <w:t>
      2. На железнодорожном вокзале население обеспечивается достоверной информацией о времени отправления и прибытия пассажирских поездов, стоимости проезда пассажиров и перевозки багажа, грузобагажа, наличии свободных мест в поездах, неотложной медицинской помощи, месте нахождения книги жалоб и предложений, режиме работы билетных и багажных касс, расположении вокзальных помещений, а также о перечне услуг, оказываемых населению.</w:t>
      </w:r>
    </w:p>
    <w:bookmarkEnd w:id="261"/>
    <w:bookmarkStart w:name="z301" w:id="262"/>
    <w:p>
      <w:pPr>
        <w:spacing w:after="0"/>
        <w:ind w:left="0"/>
        <w:jc w:val="both"/>
      </w:pPr>
      <w:r>
        <w:rPr>
          <w:rFonts w:ascii="Times New Roman"/>
          <w:b w:val="false"/>
          <w:i w:val="false"/>
          <w:color w:val="000000"/>
          <w:sz w:val="28"/>
        </w:rPr>
        <w:t>
      Предоставление информации обеспечивается также для лиц с инвалидностью с использованием языков, текстов, шрифта Брайля, тактильного общения, крупного шрифта, доступных мультимедийных средств.</w:t>
      </w:r>
    </w:p>
    <w:bookmarkEnd w:id="262"/>
    <w:bookmarkStart w:name="z253" w:id="263"/>
    <w:p>
      <w:pPr>
        <w:spacing w:after="0"/>
        <w:ind w:left="0"/>
        <w:jc w:val="both"/>
      </w:pPr>
      <w:r>
        <w:rPr>
          <w:rFonts w:ascii="Times New Roman"/>
          <w:b w:val="false"/>
          <w:i w:val="false"/>
          <w:color w:val="000000"/>
          <w:sz w:val="28"/>
        </w:rPr>
        <w:t>
      3. Переходы и выходы на пассажирские платформы и перроны должны быть доступны для лиц с инвалидностью и маломобильных групп населения (оборудованы пандусами, специализированными лифтами).</w:t>
      </w:r>
    </w:p>
    <w:bookmarkEnd w:id="263"/>
    <w:bookmarkStart w:name="z254" w:id="264"/>
    <w:p>
      <w:pPr>
        <w:spacing w:after="0"/>
        <w:ind w:left="0"/>
        <w:jc w:val="both"/>
      </w:pPr>
      <w:r>
        <w:rPr>
          <w:rFonts w:ascii="Times New Roman"/>
          <w:b w:val="false"/>
          <w:i w:val="false"/>
          <w:color w:val="000000"/>
          <w:sz w:val="28"/>
        </w:rPr>
        <w:t>
      4. Лица, владеющие на праве собственности или иных законных основаниях железнодорожными вокзалами, обеспечивают содержание и ремонт привокзальной территории.</w:t>
      </w:r>
    </w:p>
    <w:bookmarkEnd w:id="264"/>
    <w:bookmarkStart w:name="z255" w:id="265"/>
    <w:p>
      <w:pPr>
        <w:spacing w:after="0"/>
        <w:ind w:left="0"/>
        <w:jc w:val="both"/>
      </w:pPr>
      <w:r>
        <w:rPr>
          <w:rFonts w:ascii="Times New Roman"/>
          <w:b w:val="false"/>
          <w:i w:val="false"/>
          <w:color w:val="000000"/>
          <w:sz w:val="28"/>
        </w:rPr>
        <w:t>
      5. Вокзальные сооружения, предназначенные для обслуживания населения, должны содержаться в исправном техническом состоянии.</w:t>
      </w:r>
    </w:p>
    <w:bookmarkEnd w:id="265"/>
    <w:bookmarkStart w:name="z256" w:id="266"/>
    <w:p>
      <w:pPr>
        <w:spacing w:after="0"/>
        <w:ind w:left="0"/>
        <w:jc w:val="both"/>
      </w:pPr>
      <w:r>
        <w:rPr>
          <w:rFonts w:ascii="Times New Roman"/>
          <w:b w:val="false"/>
          <w:i w:val="false"/>
          <w:color w:val="000000"/>
          <w:sz w:val="28"/>
        </w:rPr>
        <w:t>
      6. При эксплуатации железнодорожных вокзалов лица, владеющие ими на праве собственности или иных законных основаниях, должны обеспечивать безопасность населения и соблюдать требования технического регламента.</w:t>
      </w:r>
    </w:p>
    <w:bookmarkEnd w:id="266"/>
    <w:bookmarkStart w:name="z257" w:id="267"/>
    <w:p>
      <w:pPr>
        <w:spacing w:after="0"/>
        <w:ind w:left="0"/>
        <w:jc w:val="both"/>
      </w:pPr>
      <w:r>
        <w:rPr>
          <w:rFonts w:ascii="Times New Roman"/>
          <w:b w:val="false"/>
          <w:i w:val="false"/>
          <w:color w:val="000000"/>
          <w:sz w:val="28"/>
        </w:rPr>
        <w:t>
      7. Железнодорожные вокзалы являются неотъемлемой частью перевозочного процесса и должны эксплуатироваться в соответствии с требованиями законодательства Республики Казахстан.</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17-1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268"/>
    <w:p>
      <w:pPr>
        <w:spacing w:after="0"/>
        <w:ind w:left="0"/>
        <w:jc w:val="left"/>
      </w:pPr>
      <w:r>
        <w:rPr>
          <w:rFonts w:ascii="Times New Roman"/>
          <w:b/>
          <w:i w:val="false"/>
          <w:color w:val="000000"/>
        </w:rPr>
        <w:t xml:space="preserve"> Статья 17-2. Доступность услуг в сфере железнодорожного транспорта для лиц с инвалидностью</w:t>
      </w:r>
    </w:p>
    <w:bookmarkEnd w:id="268"/>
    <w:bookmarkStart w:name="z190" w:id="269"/>
    <w:p>
      <w:pPr>
        <w:spacing w:after="0"/>
        <w:ind w:left="0"/>
        <w:jc w:val="both"/>
      </w:pPr>
      <w:r>
        <w:rPr>
          <w:rFonts w:ascii="Times New Roman"/>
          <w:b w:val="false"/>
          <w:i w:val="false"/>
          <w:color w:val="000000"/>
          <w:sz w:val="28"/>
        </w:rPr>
        <w:t>
      1. Для доступа лиц с инвалидностью к услугам в сфере железнодорожного транспорта на железнодорожных вокзалах и железнодорожных станциях должны быть обеспечены:</w:t>
      </w:r>
    </w:p>
    <w:bookmarkEnd w:id="269"/>
    <w:bookmarkStart w:name="z306" w:id="270"/>
    <w:p>
      <w:pPr>
        <w:spacing w:after="0"/>
        <w:ind w:left="0"/>
        <w:jc w:val="both"/>
      </w:pPr>
      <w:r>
        <w:rPr>
          <w:rFonts w:ascii="Times New Roman"/>
          <w:b w:val="false"/>
          <w:i w:val="false"/>
          <w:color w:val="000000"/>
          <w:sz w:val="28"/>
        </w:rPr>
        <w:t>
      1) выделение мест с установкой специальных дорожных знаков для парковки автотранспортных средств лиц с инвалидностью;</w:t>
      </w:r>
    </w:p>
    <w:bookmarkEnd w:id="270"/>
    <w:bookmarkStart w:name="z307" w:id="271"/>
    <w:p>
      <w:pPr>
        <w:spacing w:after="0"/>
        <w:ind w:left="0"/>
        <w:jc w:val="both"/>
      </w:pPr>
      <w:r>
        <w:rPr>
          <w:rFonts w:ascii="Times New Roman"/>
          <w:b w:val="false"/>
          <w:i w:val="false"/>
          <w:color w:val="000000"/>
          <w:sz w:val="28"/>
        </w:rPr>
        <w:t>
      2) приспособление зданий, подъезда к зданиям (входа в здание, лестниц), путей движения внутри здания для маломобильных групп населения, включая лиц с инвалидностью;</w:t>
      </w:r>
    </w:p>
    <w:bookmarkEnd w:id="271"/>
    <w:bookmarkStart w:name="z308" w:id="272"/>
    <w:p>
      <w:pPr>
        <w:spacing w:after="0"/>
        <w:ind w:left="0"/>
        <w:jc w:val="both"/>
      </w:pPr>
      <w:r>
        <w:rPr>
          <w:rFonts w:ascii="Times New Roman"/>
          <w:b w:val="false"/>
          <w:i w:val="false"/>
          <w:color w:val="000000"/>
          <w:sz w:val="28"/>
        </w:rPr>
        <w:t>
      3) оборудование информационными сигнальными устройствами и средствами связи, доступными для лиц с инвалидностью по слуху и зрению, в соответствии с требованиями законодательства Республики Казахстан;</w:t>
      </w:r>
    </w:p>
    <w:bookmarkEnd w:id="272"/>
    <w:bookmarkStart w:name="z309" w:id="273"/>
    <w:p>
      <w:pPr>
        <w:spacing w:after="0"/>
        <w:ind w:left="0"/>
        <w:jc w:val="both"/>
      </w:pPr>
      <w:r>
        <w:rPr>
          <w:rFonts w:ascii="Times New Roman"/>
          <w:b w:val="false"/>
          <w:i w:val="false"/>
          <w:color w:val="000000"/>
          <w:sz w:val="28"/>
        </w:rPr>
        <w:t>
      4) наличие дежурного кресла-коляски для обслуживания лиц с инвалидностью, имеющих нарушение опорно-двигательного аппарата, и других маломобильных групп населения;</w:t>
      </w:r>
    </w:p>
    <w:bookmarkEnd w:id="273"/>
    <w:bookmarkStart w:name="z310" w:id="274"/>
    <w:p>
      <w:pPr>
        <w:spacing w:after="0"/>
        <w:ind w:left="0"/>
        <w:jc w:val="both"/>
      </w:pPr>
      <w:r>
        <w:rPr>
          <w:rFonts w:ascii="Times New Roman"/>
          <w:b w:val="false"/>
          <w:i w:val="false"/>
          <w:color w:val="000000"/>
          <w:sz w:val="28"/>
        </w:rPr>
        <w:t>
      5) оборудование общественных туалетов кабинами для лиц, передвигающихся на креслах-колясках;</w:t>
      </w:r>
    </w:p>
    <w:bookmarkEnd w:id="274"/>
    <w:bookmarkStart w:name="z311" w:id="275"/>
    <w:p>
      <w:pPr>
        <w:spacing w:after="0"/>
        <w:ind w:left="0"/>
        <w:jc w:val="both"/>
      </w:pPr>
      <w:r>
        <w:rPr>
          <w:rFonts w:ascii="Times New Roman"/>
          <w:b w:val="false"/>
          <w:i w:val="false"/>
          <w:color w:val="000000"/>
          <w:sz w:val="28"/>
        </w:rPr>
        <w:t>
      6) установление специализированных таксофонов для лиц, передвигающихся на креслах-колясках.</w:t>
      </w:r>
    </w:p>
    <w:bookmarkEnd w:id="275"/>
    <w:p>
      <w:pPr>
        <w:spacing w:after="0"/>
        <w:ind w:left="0"/>
        <w:jc w:val="both"/>
      </w:pPr>
      <w:r>
        <w:rPr>
          <w:rFonts w:ascii="Times New Roman"/>
          <w:b w:val="false"/>
          <w:i w:val="false"/>
          <w:color w:val="000000"/>
          <w:sz w:val="28"/>
        </w:rPr>
        <w:t>
      2. В составе поезда должен быть вагон с подъемными устройствами для посадки и высадки лиц, передвигающихся на креслах-колясках, со специализированными местами для лиц, передвигающихся на креслах-колясках.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17-2 в соответствии с Законом РК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76"/>
    <w:p>
      <w:pPr>
        <w:spacing w:after="0"/>
        <w:ind w:left="0"/>
        <w:jc w:val="left"/>
      </w:pPr>
      <w:r>
        <w:rPr>
          <w:rFonts w:ascii="Times New Roman"/>
          <w:b/>
          <w:i w:val="false"/>
          <w:color w:val="000000"/>
        </w:rPr>
        <w:t xml:space="preserve"> Глава 3. Земли и охранные зоны для нужд железнодорожного транспорта</w:t>
      </w:r>
    </w:p>
    <w:bookmarkEnd w:id="276"/>
    <w:bookmarkStart w:name="z39" w:id="277"/>
    <w:p>
      <w:pPr>
        <w:spacing w:after="0"/>
        <w:ind w:left="0"/>
        <w:jc w:val="left"/>
      </w:pPr>
      <w:r>
        <w:rPr>
          <w:rFonts w:ascii="Times New Roman"/>
          <w:b/>
          <w:i w:val="false"/>
          <w:color w:val="000000"/>
        </w:rPr>
        <w:t xml:space="preserve"> Статья 18. Земли для нужд железнодорожного транспорта</w:t>
      </w:r>
    </w:p>
    <w:bookmarkEnd w:id="277"/>
    <w:bookmarkStart w:name="z371" w:id="278"/>
    <w:p>
      <w:pPr>
        <w:spacing w:after="0"/>
        <w:ind w:left="0"/>
        <w:jc w:val="both"/>
      </w:pPr>
      <w:r>
        <w:rPr>
          <w:rFonts w:ascii="Times New Roman"/>
          <w:b w:val="false"/>
          <w:i w:val="false"/>
          <w:color w:val="000000"/>
          <w:sz w:val="28"/>
        </w:rPr>
        <w:t>
      1. Землями для нужд железнодорожного транспорта являются земли, предоставленные перевозчику или участнику перевозочного процесса в землепользование или собственность для осуществления возложенных на них задач.</w:t>
      </w:r>
    </w:p>
    <w:bookmarkEnd w:id="278"/>
    <w:bookmarkStart w:name="z372" w:id="279"/>
    <w:p>
      <w:pPr>
        <w:spacing w:after="0"/>
        <w:ind w:left="0"/>
        <w:jc w:val="both"/>
      </w:pPr>
      <w:r>
        <w:rPr>
          <w:rFonts w:ascii="Times New Roman"/>
          <w:b w:val="false"/>
          <w:i w:val="false"/>
          <w:color w:val="000000"/>
          <w:sz w:val="28"/>
        </w:rPr>
        <w:t>
      2. К землям для нужд железнодорожного транспорта относятся земли, отведенные под железнодорожные пути и технологически связанные с ними строения и сооружения:</w:t>
      </w:r>
    </w:p>
    <w:bookmarkEnd w:id="279"/>
    <w:bookmarkStart w:name="z373" w:id="280"/>
    <w:p>
      <w:pPr>
        <w:spacing w:after="0"/>
        <w:ind w:left="0"/>
        <w:jc w:val="both"/>
      </w:pPr>
      <w:r>
        <w:rPr>
          <w:rFonts w:ascii="Times New Roman"/>
          <w:b w:val="false"/>
          <w:i w:val="false"/>
          <w:color w:val="000000"/>
          <w:sz w:val="28"/>
        </w:rPr>
        <w:t>
      1) магистральные пути и технологически связанные с ними строения и сооружения (железнодорожное полотно, мосты, тоннели, виадуки, сигнальное оборудование, служебно-технические здания);</w:t>
      </w:r>
    </w:p>
    <w:bookmarkEnd w:id="280"/>
    <w:bookmarkStart w:name="z374" w:id="281"/>
    <w:p>
      <w:pPr>
        <w:spacing w:after="0"/>
        <w:ind w:left="0"/>
        <w:jc w:val="both"/>
      </w:pPr>
      <w:r>
        <w:rPr>
          <w:rFonts w:ascii="Times New Roman"/>
          <w:b w:val="false"/>
          <w:i w:val="false"/>
          <w:color w:val="000000"/>
          <w:sz w:val="28"/>
        </w:rPr>
        <w:t>
      2) подъездные пути;</w:t>
      </w:r>
    </w:p>
    <w:bookmarkEnd w:id="281"/>
    <w:bookmarkStart w:name="z375" w:id="282"/>
    <w:p>
      <w:pPr>
        <w:spacing w:after="0"/>
        <w:ind w:left="0"/>
        <w:jc w:val="both"/>
      </w:pPr>
      <w:r>
        <w:rPr>
          <w:rFonts w:ascii="Times New Roman"/>
          <w:b w:val="false"/>
          <w:i w:val="false"/>
          <w:color w:val="000000"/>
          <w:sz w:val="28"/>
        </w:rPr>
        <w:t>
      3) железнодорожные станции со зданиями, сооружениями энергетического, локомотивного, вагонного, путевого и грузового хозяйств, водоснабжения и канализации, защитными и укрепительными насаждениями, служебными и иными объектами, имеющими специальное назначение по обслуживанию железнодорожного транспорта;</w:t>
      </w:r>
    </w:p>
    <w:bookmarkEnd w:id="282"/>
    <w:bookmarkStart w:name="z838" w:id="283"/>
    <w:p>
      <w:pPr>
        <w:spacing w:after="0"/>
        <w:ind w:left="0"/>
        <w:jc w:val="both"/>
      </w:pPr>
      <w:r>
        <w:rPr>
          <w:rFonts w:ascii="Times New Roman"/>
          <w:b w:val="false"/>
          <w:i w:val="false"/>
          <w:color w:val="000000"/>
          <w:sz w:val="28"/>
        </w:rPr>
        <w:t>
      4) полосы отвода и охранные зоны железных дорог;</w:t>
      </w:r>
    </w:p>
    <w:bookmarkEnd w:id="283"/>
    <w:bookmarkStart w:name="z839" w:id="284"/>
    <w:p>
      <w:pPr>
        <w:spacing w:after="0"/>
        <w:ind w:left="0"/>
        <w:jc w:val="both"/>
      </w:pPr>
      <w:r>
        <w:rPr>
          <w:rFonts w:ascii="Times New Roman"/>
          <w:b w:val="false"/>
          <w:i w:val="false"/>
          <w:color w:val="000000"/>
          <w:sz w:val="28"/>
        </w:rPr>
        <w:t>
      5) железнодорожные пути и объекты железнодорожного транспорта по договорам государственно-частного партнерства.</w:t>
      </w:r>
    </w:p>
    <w:bookmarkEnd w:id="284"/>
    <w:bookmarkStart w:name="z376" w:id="285"/>
    <w:p>
      <w:pPr>
        <w:spacing w:after="0"/>
        <w:ind w:left="0"/>
        <w:jc w:val="both"/>
      </w:pPr>
      <w:r>
        <w:rPr>
          <w:rFonts w:ascii="Times New Roman"/>
          <w:b w:val="false"/>
          <w:i w:val="false"/>
          <w:color w:val="000000"/>
          <w:sz w:val="28"/>
        </w:rPr>
        <w:t>
      3. Земли для нужд железнодорожного транспорта должны соответствовать градостроительным и экологическим требованиям, устанавливаемым уполномоченными государственными органами, санитарным и иным нормам в соответствии с законодательством Республики Казахстан.</w:t>
      </w:r>
    </w:p>
    <w:bookmarkEnd w:id="285"/>
    <w:bookmarkStart w:name="z377" w:id="286"/>
    <w:p>
      <w:pPr>
        <w:spacing w:after="0"/>
        <w:ind w:left="0"/>
        <w:jc w:val="both"/>
      </w:pPr>
      <w:r>
        <w:rPr>
          <w:rFonts w:ascii="Times New Roman"/>
          <w:b w:val="false"/>
          <w:i w:val="false"/>
          <w:color w:val="000000"/>
          <w:sz w:val="28"/>
        </w:rPr>
        <w:t xml:space="preserve">
      4. Участники перевозочного процесса несут ответственность за вред, причиненный по их вине окружающей среде, а также за ненадлежащее содержание земель для нужд железнодорожного транспорта в соответствии с законодательными актами Республики Казахстан. </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05.07.2008 </w:t>
      </w:r>
      <w:r>
        <w:rPr>
          <w:rFonts w:ascii="Times New Roman"/>
          <w:b w:val="false"/>
          <w:i w:val="false"/>
          <w:color w:val="000000"/>
          <w:sz w:val="28"/>
        </w:rPr>
        <w:t>N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41" w:id="287"/>
    <w:p>
      <w:pPr>
        <w:spacing w:after="0"/>
        <w:ind w:left="0"/>
        <w:jc w:val="left"/>
      </w:pPr>
      <w:r>
        <w:rPr>
          <w:rFonts w:ascii="Times New Roman"/>
          <w:b/>
          <w:i w:val="false"/>
          <w:color w:val="000000"/>
        </w:rPr>
        <w:t xml:space="preserve"> Статья 19. Порядок выделения и использования земель для нужд железнодорожного транспорта</w:t>
      </w:r>
    </w:p>
    <w:bookmarkEnd w:id="287"/>
    <w:bookmarkStart w:name="z378" w:id="288"/>
    <w:p>
      <w:pPr>
        <w:spacing w:after="0"/>
        <w:ind w:left="0"/>
        <w:jc w:val="both"/>
      </w:pPr>
      <w:r>
        <w:rPr>
          <w:rFonts w:ascii="Times New Roman"/>
          <w:b w:val="false"/>
          <w:i w:val="false"/>
          <w:color w:val="000000"/>
          <w:sz w:val="28"/>
        </w:rPr>
        <w:t>
      1. Предоставление земельных участков осуществляется в соответствии с законодательством Республики Казахстан.</w:t>
      </w:r>
    </w:p>
    <w:bookmarkEnd w:id="288"/>
    <w:bookmarkStart w:name="z379" w:id="289"/>
    <w:p>
      <w:pPr>
        <w:spacing w:after="0"/>
        <w:ind w:left="0"/>
        <w:jc w:val="both"/>
      </w:pPr>
      <w:r>
        <w:rPr>
          <w:rFonts w:ascii="Times New Roman"/>
          <w:b w:val="false"/>
          <w:i w:val="false"/>
          <w:color w:val="000000"/>
          <w:sz w:val="28"/>
        </w:rPr>
        <w:t>
      2. Земельные участки предоставляются в соответствии с проектно-технической документацией и генеральными схемами развития железнодорожных путей и железнодорожных станций по нормативам, утверждаемым в установленном порядке по согласованию с уполномоченным органом.</w:t>
      </w:r>
    </w:p>
    <w:bookmarkEnd w:id="289"/>
    <w:bookmarkStart w:name="z380" w:id="290"/>
    <w:p>
      <w:pPr>
        <w:spacing w:after="0"/>
        <w:ind w:left="0"/>
        <w:jc w:val="both"/>
      </w:pPr>
      <w:r>
        <w:rPr>
          <w:rFonts w:ascii="Times New Roman"/>
          <w:b w:val="false"/>
          <w:i w:val="false"/>
          <w:color w:val="000000"/>
          <w:sz w:val="28"/>
        </w:rPr>
        <w:t xml:space="preserve">
      3. Порядок использования земель для нужд железнодорожного транспорта в полосе отвода определяется уполномоченным органом в соответствии с земельным законодательством Республики Казахстан. </w:t>
      </w:r>
    </w:p>
    <w:bookmarkEnd w:id="290"/>
    <w:bookmarkStart w:name="z43" w:id="291"/>
    <w:p>
      <w:pPr>
        <w:spacing w:after="0"/>
        <w:ind w:left="0"/>
        <w:jc w:val="left"/>
      </w:pPr>
      <w:r>
        <w:rPr>
          <w:rFonts w:ascii="Times New Roman"/>
          <w:b/>
          <w:i w:val="false"/>
          <w:color w:val="000000"/>
        </w:rPr>
        <w:t xml:space="preserve"> Статья 20. Охранные зоны железнодорожного транспорта</w:t>
      </w:r>
    </w:p>
    <w:bookmarkEnd w:id="291"/>
    <w:bookmarkStart w:name="z381" w:id="292"/>
    <w:p>
      <w:pPr>
        <w:spacing w:after="0"/>
        <w:ind w:left="0"/>
        <w:jc w:val="both"/>
      </w:pPr>
      <w:r>
        <w:rPr>
          <w:rFonts w:ascii="Times New Roman"/>
          <w:b w:val="false"/>
          <w:i w:val="false"/>
          <w:color w:val="000000"/>
          <w:sz w:val="28"/>
        </w:rPr>
        <w:t xml:space="preserve">
      1. В целях обеспечения безопасности населения, а также безопасной эксплуатации объектов на земельных участках, примыкающих к полосе отвода земель для нужд железнодорожного транспорта, устанавливаются охранные зоны с особыми условиями землепользования, в пределах которых ограничиваются или запрещаются те виды деятельности, которые несовместимы с целями установления зон. </w:t>
      </w:r>
    </w:p>
    <w:bookmarkEnd w:id="292"/>
    <w:bookmarkStart w:name="z382" w:id="293"/>
    <w:p>
      <w:pPr>
        <w:spacing w:after="0"/>
        <w:ind w:left="0"/>
        <w:jc w:val="both"/>
      </w:pPr>
      <w:r>
        <w:rPr>
          <w:rFonts w:ascii="Times New Roman"/>
          <w:b w:val="false"/>
          <w:i w:val="false"/>
          <w:color w:val="000000"/>
          <w:sz w:val="28"/>
        </w:rPr>
        <w:t>
      2. В охранные зоны железнодорожного транспорта входят: защитные лесные зоны, земельные участки, необходимые для обеспечения сохранности, прочности и устойчивости сооружений, устройств и других объектов транспорта, а также земельные участки, примыкающие к полосе отвода железнодорожного транспорта, расположенные в селеопасных, оползнеопасных зонах и в местах, подверженных другим опасным воздействиям.</w:t>
      </w:r>
    </w:p>
    <w:bookmarkEnd w:id="293"/>
    <w:bookmarkStart w:name="z383" w:id="294"/>
    <w:p>
      <w:pPr>
        <w:spacing w:after="0"/>
        <w:ind w:left="0"/>
        <w:jc w:val="both"/>
      </w:pPr>
      <w:r>
        <w:rPr>
          <w:rFonts w:ascii="Times New Roman"/>
          <w:b w:val="false"/>
          <w:i w:val="false"/>
          <w:color w:val="000000"/>
          <w:sz w:val="28"/>
        </w:rPr>
        <w:t xml:space="preserve">
      3. Земли охранных зон железнодорожного транспорта не подлежат изъятию у собственников и землепользователей и используются ими с соблюдением установленных ограничений. </w:t>
      </w:r>
    </w:p>
    <w:bookmarkEnd w:id="294"/>
    <w:bookmarkStart w:name="z45" w:id="295"/>
    <w:p>
      <w:pPr>
        <w:spacing w:after="0"/>
        <w:ind w:left="0"/>
        <w:jc w:val="left"/>
      </w:pPr>
      <w:r>
        <w:rPr>
          <w:rFonts w:ascii="Times New Roman"/>
          <w:b/>
          <w:i w:val="false"/>
          <w:color w:val="000000"/>
        </w:rPr>
        <w:t xml:space="preserve"> Статья 21. Ограничения пользования землями в охранных зонах</w:t>
      </w:r>
    </w:p>
    <w:bookmarkEnd w:id="295"/>
    <w:bookmarkStart w:name="z384" w:id="296"/>
    <w:p>
      <w:pPr>
        <w:spacing w:after="0"/>
        <w:ind w:left="0"/>
        <w:jc w:val="both"/>
      </w:pPr>
      <w:r>
        <w:rPr>
          <w:rFonts w:ascii="Times New Roman"/>
          <w:b w:val="false"/>
          <w:i w:val="false"/>
          <w:color w:val="000000"/>
          <w:sz w:val="28"/>
        </w:rPr>
        <w:t xml:space="preserve">
      1. В охранных зонах железнодорожного транспорта запрещается: </w:t>
      </w:r>
    </w:p>
    <w:bookmarkEnd w:id="296"/>
    <w:bookmarkStart w:name="z385" w:id="297"/>
    <w:p>
      <w:pPr>
        <w:spacing w:after="0"/>
        <w:ind w:left="0"/>
        <w:jc w:val="both"/>
      </w:pPr>
      <w:r>
        <w:rPr>
          <w:rFonts w:ascii="Times New Roman"/>
          <w:b w:val="false"/>
          <w:i w:val="false"/>
          <w:color w:val="000000"/>
          <w:sz w:val="28"/>
        </w:rPr>
        <w:t xml:space="preserve">
      1) производить строительные, монтажные и горные работы постоянного и временного характера без письменного согласия собственника или пользователя прилегающего участка земли для нужд железнодорожного транспорта; </w:t>
      </w:r>
    </w:p>
    <w:bookmarkEnd w:id="297"/>
    <w:bookmarkStart w:name="z386" w:id="298"/>
    <w:p>
      <w:pPr>
        <w:spacing w:after="0"/>
        <w:ind w:left="0"/>
        <w:jc w:val="both"/>
      </w:pPr>
      <w:r>
        <w:rPr>
          <w:rFonts w:ascii="Times New Roman"/>
          <w:b w:val="false"/>
          <w:i w:val="false"/>
          <w:color w:val="000000"/>
          <w:sz w:val="28"/>
        </w:rPr>
        <w:t xml:space="preserve">
      2) вести рубки леса и нарушать растительный покров способами, которые могут привести к образованию оползней, осыпей, селевых потоков, оврагов, возникновению подвижных песков, снежных заносов, лавин и иным подобным последствиям. </w:t>
      </w:r>
    </w:p>
    <w:bookmarkEnd w:id="298"/>
    <w:bookmarkStart w:name="z387" w:id="299"/>
    <w:p>
      <w:pPr>
        <w:spacing w:after="0"/>
        <w:ind w:left="0"/>
        <w:jc w:val="both"/>
      </w:pPr>
      <w:r>
        <w:rPr>
          <w:rFonts w:ascii="Times New Roman"/>
          <w:b w:val="false"/>
          <w:i w:val="false"/>
          <w:color w:val="000000"/>
          <w:sz w:val="28"/>
        </w:rPr>
        <w:t xml:space="preserve">
      2. За нарушение режима пользования землями в охранных зонах железнодорожного транспорта собственники и пользователи земель охранных зон несут ответственность, установленную законодательными актами Республики Казахстан. </w:t>
      </w:r>
    </w:p>
    <w:bookmarkEnd w:id="299"/>
    <w:bookmarkStart w:name="z47" w:id="300"/>
    <w:p>
      <w:pPr>
        <w:spacing w:after="0"/>
        <w:ind w:left="0"/>
        <w:jc w:val="left"/>
      </w:pPr>
      <w:r>
        <w:rPr>
          <w:rFonts w:ascii="Times New Roman"/>
          <w:b/>
          <w:i w:val="false"/>
          <w:color w:val="000000"/>
        </w:rPr>
        <w:t xml:space="preserve"> Глава 4. Особенности регулирования трудовых отношений работников железнодорожного транспорта</w:t>
      </w:r>
    </w:p>
    <w:bookmarkEnd w:id="300"/>
    <w:bookmarkStart w:name="z48" w:id="301"/>
    <w:p>
      <w:pPr>
        <w:spacing w:after="0"/>
        <w:ind w:left="0"/>
        <w:jc w:val="left"/>
      </w:pPr>
      <w:r>
        <w:rPr>
          <w:rFonts w:ascii="Times New Roman"/>
          <w:b/>
          <w:i w:val="false"/>
          <w:color w:val="000000"/>
        </w:rPr>
        <w:t xml:space="preserve"> Статья 22. Особенности регулирования трудовых отношений работников железнодорожного транспорта</w:t>
      </w:r>
    </w:p>
    <w:bookmarkEnd w:id="301"/>
    <w:bookmarkStart w:name="z388" w:id="302"/>
    <w:p>
      <w:pPr>
        <w:spacing w:after="0"/>
        <w:ind w:left="0"/>
        <w:jc w:val="both"/>
      </w:pPr>
      <w:r>
        <w:rPr>
          <w:rFonts w:ascii="Times New Roman"/>
          <w:b w:val="false"/>
          <w:i w:val="false"/>
          <w:color w:val="000000"/>
          <w:sz w:val="28"/>
        </w:rPr>
        <w:t>
      1. Трудовые отношения работников железнодорожного транспорта регулируются трудовым законодательством Республики Казахстан, настоящим Законом, генеральным соглашением, отраслевыми (тарифными) соглашениями, трудовыми и коллективными договорами.</w:t>
      </w:r>
    </w:p>
    <w:bookmarkEnd w:id="302"/>
    <w:bookmarkStart w:name="z389" w:id="303"/>
    <w:p>
      <w:pPr>
        <w:spacing w:after="0"/>
        <w:ind w:left="0"/>
        <w:jc w:val="both"/>
      </w:pPr>
      <w:r>
        <w:rPr>
          <w:rFonts w:ascii="Times New Roman"/>
          <w:b w:val="false"/>
          <w:i w:val="false"/>
          <w:color w:val="000000"/>
          <w:sz w:val="28"/>
        </w:rPr>
        <w:t xml:space="preserve">
      2. Работник железнодорожного транспорта, непосредственно связанный с движением поездов, должен соответствовать требованиям по профессиональной подготовке и здоровью, определяемым уполномоченным органом. </w:t>
      </w:r>
    </w:p>
    <w:bookmarkEnd w:id="303"/>
    <w:bookmarkStart w:name="z390" w:id="304"/>
    <w:p>
      <w:pPr>
        <w:spacing w:after="0"/>
        <w:ind w:left="0"/>
        <w:jc w:val="both"/>
      </w:pPr>
      <w:r>
        <w:rPr>
          <w:rFonts w:ascii="Times New Roman"/>
          <w:b w:val="false"/>
          <w:i w:val="false"/>
          <w:color w:val="000000"/>
          <w:sz w:val="28"/>
        </w:rPr>
        <w:t xml:space="preserve">
      3. Особенности учета рабочего времени и времени отдыха работника железнодорожного транспорта, непосредственно связанного с движением поездов, устанавливаются уполномоченным органом. </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15.05.2007 N </w:t>
      </w:r>
      <w:r>
        <w:rPr>
          <w:rFonts w:ascii="Times New Roman"/>
          <w:b w:val="false"/>
          <w:i w:val="false"/>
          <w:color w:val="000000"/>
          <w:sz w:val="28"/>
        </w:rPr>
        <w:t>253</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0" w:id="305"/>
    <w:p>
      <w:pPr>
        <w:spacing w:after="0"/>
        <w:ind w:left="0"/>
        <w:jc w:val="left"/>
      </w:pPr>
      <w:r>
        <w:rPr>
          <w:rFonts w:ascii="Times New Roman"/>
          <w:b/>
          <w:i w:val="false"/>
          <w:color w:val="000000"/>
        </w:rPr>
        <w:t xml:space="preserve"> Статья 23. Дополнительные основания отстранения от работы работника железнодорожного транспорта </w:t>
      </w:r>
    </w:p>
    <w:bookmarkEnd w:id="305"/>
    <w:bookmarkStart w:name="z391" w:id="306"/>
    <w:p>
      <w:pPr>
        <w:spacing w:after="0"/>
        <w:ind w:left="0"/>
        <w:jc w:val="both"/>
      </w:pPr>
      <w:r>
        <w:rPr>
          <w:rFonts w:ascii="Times New Roman"/>
          <w:b w:val="false"/>
          <w:i w:val="false"/>
          <w:color w:val="000000"/>
          <w:sz w:val="28"/>
        </w:rPr>
        <w:t xml:space="preserve">
      1. Помимо оснований, предусмотренных трудовым законодательством Республики Казахстан, на основании акта уполномоченного органа работодатель обязан отстранить от работы работника железнодорожного транспорта в случаях: </w:t>
      </w:r>
    </w:p>
    <w:bookmarkEnd w:id="306"/>
    <w:p>
      <w:pPr>
        <w:spacing w:after="0"/>
        <w:ind w:left="0"/>
        <w:jc w:val="both"/>
      </w:pPr>
      <w:r>
        <w:rPr>
          <w:rFonts w:ascii="Times New Roman"/>
          <w:b w:val="false"/>
          <w:i w:val="false"/>
          <w:color w:val="000000"/>
          <w:sz w:val="28"/>
        </w:rPr>
        <w:t>
      1) неисполнения указаний диспетчерской службы, Национального оператора инфраструктуры, связанных с управлением перевозочным процессом и движением поездов;</w:t>
      </w:r>
    </w:p>
    <w:p>
      <w:pPr>
        <w:spacing w:after="0"/>
        <w:ind w:left="0"/>
        <w:jc w:val="both"/>
      </w:pPr>
      <w:r>
        <w:rPr>
          <w:rFonts w:ascii="Times New Roman"/>
          <w:b w:val="false"/>
          <w:i w:val="false"/>
          <w:color w:val="000000"/>
          <w:sz w:val="28"/>
        </w:rPr>
        <w:t>
      2) нарушения режима рабочего времени.</w:t>
      </w:r>
    </w:p>
    <w:bookmarkStart w:name="z394" w:id="307"/>
    <w:p>
      <w:pPr>
        <w:spacing w:after="0"/>
        <w:ind w:left="0"/>
        <w:jc w:val="both"/>
      </w:pPr>
      <w:r>
        <w:rPr>
          <w:rFonts w:ascii="Times New Roman"/>
          <w:b w:val="false"/>
          <w:i w:val="false"/>
          <w:color w:val="000000"/>
          <w:sz w:val="28"/>
        </w:rPr>
        <w:t xml:space="preserve">
      2. На период отстранения от работы заработная плата не сохраняется. Отстранение работника от работы может осуществляться на срок до выяснения причин, послуживших основанием для отстранения. </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15.05.2007 № </w:t>
      </w:r>
      <w:r>
        <w:rPr>
          <w:rFonts w:ascii="Times New Roman"/>
          <w:b w:val="false"/>
          <w:i w:val="false"/>
          <w:color w:val="000000"/>
          <w:sz w:val="28"/>
        </w:rPr>
        <w:t>253</w:t>
      </w:r>
      <w:r>
        <w:rPr>
          <w:rFonts w:ascii="Times New Roman"/>
          <w:b w:val="false"/>
          <w:i w:val="false"/>
          <w:color w:val="ff0000"/>
          <w:sz w:val="28"/>
        </w:rPr>
        <w:t xml:space="preserve">;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2" w:id="308"/>
    <w:p>
      <w:pPr>
        <w:spacing w:after="0"/>
        <w:ind w:left="0"/>
        <w:jc w:val="left"/>
      </w:pPr>
      <w:r>
        <w:rPr>
          <w:rFonts w:ascii="Times New Roman"/>
          <w:b/>
          <w:i w:val="false"/>
          <w:color w:val="000000"/>
        </w:rPr>
        <w:t xml:space="preserve"> Статья 24. Форменная одежда (без погон) и знаки различия</w:t>
      </w:r>
    </w:p>
    <w:bookmarkEnd w:id="308"/>
    <w:bookmarkStart w:name="z395" w:id="309"/>
    <w:p>
      <w:pPr>
        <w:spacing w:after="0"/>
        <w:ind w:left="0"/>
        <w:jc w:val="both"/>
      </w:pPr>
      <w:r>
        <w:rPr>
          <w:rFonts w:ascii="Times New Roman"/>
          <w:b w:val="false"/>
          <w:i w:val="false"/>
          <w:color w:val="000000"/>
          <w:sz w:val="28"/>
        </w:rPr>
        <w:t>
      Работникам железнодорожного транспорта, связанным с обслуживанием пассажиров, грузоотправителей и грузополучателей, а также непосредственно связанным с движением поездов, за счет работодателя должна быть выдана форменная одежда (без погон) с соответствующими знаками различия.</w:t>
      </w:r>
    </w:p>
    <w:bookmarkEnd w:id="309"/>
    <w:p>
      <w:pPr>
        <w:spacing w:after="0"/>
        <w:ind w:left="0"/>
        <w:jc w:val="both"/>
      </w:pPr>
      <w:r>
        <w:rPr>
          <w:rFonts w:ascii="Times New Roman"/>
          <w:b w:val="false"/>
          <w:i w:val="false"/>
          <w:color w:val="000000"/>
          <w:sz w:val="28"/>
        </w:rPr>
        <w:t>
      Перечень должностей (профессий) работников железнодорожного транспорта, имеющих право ношения форменной одежды (без погон), образцы форменной одежды (без погон) и знаков различия, порядок ее ношения и нормы обеспечения ею утверждаются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4" w:id="310"/>
    <w:p>
      <w:pPr>
        <w:spacing w:after="0"/>
        <w:ind w:left="0"/>
        <w:jc w:val="left"/>
      </w:pPr>
      <w:r>
        <w:rPr>
          <w:rFonts w:ascii="Times New Roman"/>
          <w:b/>
          <w:i w:val="false"/>
          <w:color w:val="000000"/>
        </w:rPr>
        <w:t xml:space="preserve"> Глава 5. Страхование пассажиров на железнодорожном транспорте</w:t>
      </w:r>
    </w:p>
    <w:bookmarkEnd w:id="310"/>
    <w:p>
      <w:pPr>
        <w:spacing w:after="0"/>
        <w:ind w:left="0"/>
        <w:jc w:val="both"/>
      </w:pPr>
      <w:r>
        <w:rPr>
          <w:rFonts w:ascii="Times New Roman"/>
          <w:b w:val="false"/>
          <w:i w:val="false"/>
          <w:color w:val="ff0000"/>
          <w:sz w:val="28"/>
        </w:rPr>
        <w:t xml:space="preserve">
      Сноска. Глава 5 исключена - Законом РК от 8 мая 2003 г. </w:t>
      </w:r>
      <w:r>
        <w:rPr>
          <w:rFonts w:ascii="Times New Roman"/>
          <w:b w:val="false"/>
          <w:i w:val="false"/>
          <w:color w:val="ff0000"/>
          <w:sz w:val="28"/>
        </w:rPr>
        <w:t xml:space="preserve">N 414 </w:t>
      </w:r>
      <w:r>
        <w:rPr>
          <w:rFonts w:ascii="Times New Roman"/>
          <w:b w:val="false"/>
          <w:i w:val="false"/>
          <w:color w:val="ff0000"/>
          <w:sz w:val="28"/>
        </w:rPr>
        <w:t>.</w:t>
      </w:r>
    </w:p>
    <w:bookmarkStart w:name="z65" w:id="311"/>
    <w:p>
      <w:pPr>
        <w:spacing w:after="0"/>
        <w:ind w:left="0"/>
        <w:jc w:val="left"/>
      </w:pPr>
      <w:r>
        <w:rPr>
          <w:rFonts w:ascii="Times New Roman"/>
          <w:b/>
          <w:i w:val="false"/>
          <w:color w:val="000000"/>
        </w:rPr>
        <w:t xml:space="preserve"> Глава 6. Общие требования безопасности в сфере железнодорожного транспорта</w:t>
      </w:r>
    </w:p>
    <w:bookmarkEnd w:id="311"/>
    <w:p>
      <w:pPr>
        <w:spacing w:after="0"/>
        <w:ind w:left="0"/>
        <w:jc w:val="both"/>
      </w:pPr>
      <w:r>
        <w:rPr>
          <w:rFonts w:ascii="Times New Roman"/>
          <w:b w:val="false"/>
          <w:i w:val="false"/>
          <w:color w:val="ff0000"/>
          <w:sz w:val="28"/>
        </w:rPr>
        <w:t xml:space="preserve">
      Сноска. Заголовок главы 6 в редакции - Закона РК от 29 декабря 2006 г. N </w:t>
      </w:r>
      <w:r>
        <w:rPr>
          <w:rFonts w:ascii="Times New Roman"/>
          <w:b w:val="false"/>
          <w:i w:val="false"/>
          <w:color w:val="ff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w:t>
      </w:r>
    </w:p>
    <w:bookmarkStart w:name="z66" w:id="312"/>
    <w:p>
      <w:pPr>
        <w:spacing w:after="0"/>
        <w:ind w:left="0"/>
        <w:jc w:val="left"/>
      </w:pPr>
      <w:r>
        <w:rPr>
          <w:rFonts w:ascii="Times New Roman"/>
          <w:b/>
          <w:i w:val="false"/>
          <w:color w:val="000000"/>
        </w:rPr>
        <w:t xml:space="preserve"> Статья 30. Общие положения</w:t>
      </w:r>
    </w:p>
    <w:bookmarkEnd w:id="312"/>
    <w:bookmarkStart w:name="z795" w:id="313"/>
    <w:p>
      <w:pPr>
        <w:spacing w:after="0"/>
        <w:ind w:left="0"/>
        <w:jc w:val="both"/>
      </w:pPr>
      <w:r>
        <w:rPr>
          <w:rFonts w:ascii="Times New Roman"/>
          <w:b w:val="false"/>
          <w:i w:val="false"/>
          <w:color w:val="000000"/>
          <w:sz w:val="28"/>
        </w:rPr>
        <w:t>
      1. Объектами технического регулирования являются железнодорожный транспорт, железнодорожные пути, железнодорожные станции, вокзалы и иные объекты участников перевозочного процесса, связанные с железнодорожными перевозками, а также процессы их жизненного цикла.</w:t>
      </w:r>
    </w:p>
    <w:bookmarkEnd w:id="313"/>
    <w:bookmarkStart w:name="z796" w:id="314"/>
    <w:p>
      <w:pPr>
        <w:spacing w:after="0"/>
        <w:ind w:left="0"/>
        <w:jc w:val="both"/>
      </w:pPr>
      <w:r>
        <w:rPr>
          <w:rFonts w:ascii="Times New Roman"/>
          <w:b w:val="false"/>
          <w:i w:val="false"/>
          <w:color w:val="000000"/>
          <w:sz w:val="28"/>
        </w:rPr>
        <w:t>
      2. Участники перевозочного процесса обязаны выполнять требования безопасности, установленные в технических регламентах, и обеспечить безопасные условия для жизни и здоровья человека, проезда пассажиров, а также соблюдение требований безопасности движения по магистральным, станционным и подъездным путям.</w:t>
      </w:r>
    </w:p>
    <w:bookmarkEnd w:id="314"/>
    <w:bookmarkStart w:name="z852" w:id="315"/>
    <w:p>
      <w:pPr>
        <w:spacing w:after="0"/>
        <w:ind w:left="0"/>
        <w:jc w:val="both"/>
      </w:pPr>
      <w:r>
        <w:rPr>
          <w:rFonts w:ascii="Times New Roman"/>
          <w:b w:val="false"/>
          <w:i w:val="false"/>
          <w:color w:val="000000"/>
          <w:sz w:val="28"/>
        </w:rPr>
        <w:t>
      2-1. Участники перевозочного процесса и вспомогательные службы железнодорожного транспорта обязаны информировать о нарушениях безопасности движения на магистральных, станционных и подъездных путях уполномоченный орган и его территориальные подразделения.</w:t>
      </w:r>
    </w:p>
    <w:bookmarkEnd w:id="315"/>
    <w:p>
      <w:pPr>
        <w:spacing w:after="0"/>
        <w:ind w:left="0"/>
        <w:jc w:val="both"/>
      </w:pPr>
      <w:r>
        <w:rPr>
          <w:rFonts w:ascii="Times New Roman"/>
          <w:b w:val="false"/>
          <w:i w:val="false"/>
          <w:color w:val="000000"/>
          <w:sz w:val="28"/>
        </w:rPr>
        <w:t>
      Участниками перевозочного процесса и вспомогательными службами железнодорожного транспорта информация о нарушениях безопасности движения предоставляется не позднее одного часа с момента происшествия посредством телефонной или факсимильной связи. Подробная информация о нарушениях безопасности движения предоставляется в письменной форме не позднее суток с момента происшествия.</w:t>
      </w:r>
    </w:p>
    <w:bookmarkStart w:name="z901" w:id="316"/>
    <w:p>
      <w:pPr>
        <w:spacing w:after="0"/>
        <w:ind w:left="0"/>
        <w:jc w:val="both"/>
      </w:pPr>
      <w:r>
        <w:rPr>
          <w:rFonts w:ascii="Times New Roman"/>
          <w:b w:val="false"/>
          <w:i w:val="false"/>
          <w:color w:val="000000"/>
          <w:sz w:val="28"/>
        </w:rPr>
        <w:t>
      Формы информации о нарушениях безопасности движения утверждаются уполномоченным органом.</w:t>
      </w:r>
    </w:p>
    <w:bookmarkEnd w:id="316"/>
    <w:bookmarkStart w:name="z797" w:id="317"/>
    <w:p>
      <w:pPr>
        <w:spacing w:after="0"/>
        <w:ind w:left="0"/>
        <w:jc w:val="both"/>
      </w:pPr>
      <w:r>
        <w:rPr>
          <w:rFonts w:ascii="Times New Roman"/>
          <w:b w:val="false"/>
          <w:i w:val="false"/>
          <w:color w:val="000000"/>
          <w:sz w:val="28"/>
        </w:rPr>
        <w:t xml:space="preserve">
      3. Безопасность в сфере железнодорожного транспорта обеспечивается комплексом организационных и технических мероприятий, направленных на защиту жизни и здоровья человека, охрану окружающей среды, создание условий безаварийной работы участников перевозочного процесса, содержание в исправности магистральной железнодорожной сети, подвижного состава железнодорожных путей, сооружений, оборудования, механизмов и приспособлений, а также устранение последствий нарушений безопасности движения на железнодорожном транспорте. </w:t>
      </w:r>
    </w:p>
    <w:bookmarkEnd w:id="317"/>
    <w:bookmarkStart w:name="z798" w:id="318"/>
    <w:p>
      <w:pPr>
        <w:spacing w:after="0"/>
        <w:ind w:left="0"/>
        <w:jc w:val="both"/>
      </w:pPr>
      <w:r>
        <w:rPr>
          <w:rFonts w:ascii="Times New Roman"/>
          <w:b w:val="false"/>
          <w:i w:val="false"/>
          <w:color w:val="000000"/>
          <w:sz w:val="28"/>
        </w:rPr>
        <w:t xml:space="preserve">
      4. Солидарную ответственность за несоблюдение установленных нормативов при строительстве и эксплуатации газо-, нефтепроводов, автомобильных путепроводов, линий электропередачи и других сооружений, пересекающих железнодорожные пути или находящихся в непосредственной близости от них, а также за безопасность эксплуатации указанных сооружений несут их собственники и владельцы. </w:t>
      </w:r>
    </w:p>
    <w:bookmarkEnd w:id="318"/>
    <w:p>
      <w:pPr>
        <w:spacing w:after="0"/>
        <w:ind w:left="0"/>
        <w:jc w:val="both"/>
      </w:pPr>
      <w:r>
        <w:rPr>
          <w:rFonts w:ascii="Times New Roman"/>
          <w:b w:val="false"/>
          <w:i w:val="false"/>
          <w:color w:val="000000"/>
          <w:sz w:val="28"/>
        </w:rPr>
        <w:t xml:space="preserve">
      Владельцы указанных сооружений обязаны своевременно информировать участников перевозочного процесса и органы государственного транспортного контроля о возникновении аварийных ситуаций, угрожающих безопасности движения. </w:t>
      </w:r>
    </w:p>
    <w:bookmarkStart w:name="z799" w:id="319"/>
    <w:p>
      <w:pPr>
        <w:spacing w:after="0"/>
        <w:ind w:left="0"/>
        <w:jc w:val="both"/>
      </w:pPr>
      <w:r>
        <w:rPr>
          <w:rFonts w:ascii="Times New Roman"/>
          <w:b w:val="false"/>
          <w:i w:val="false"/>
          <w:color w:val="000000"/>
          <w:sz w:val="28"/>
        </w:rPr>
        <w:t xml:space="preserve">
      5. Отправитель (грузоотправитель), отправляющий, получатель (грузополучатель), получающий опасные грузы, а также перевозчик, выполняющий перевозку опасных грузов, обязаны обеспечить безопасность их перевозки, иметь средства и мобильные подразделения, необходимые для ликвидации аварийных ситуаций и их последствий (в том числе по договору). </w:t>
      </w:r>
    </w:p>
    <w:bookmarkEnd w:id="319"/>
    <w:p>
      <w:pPr>
        <w:spacing w:after="0"/>
        <w:ind w:left="0"/>
        <w:jc w:val="both"/>
      </w:pPr>
      <w:r>
        <w:rPr>
          <w:rFonts w:ascii="Times New Roman"/>
          <w:b w:val="false"/>
          <w:i w:val="false"/>
          <w:color w:val="000000"/>
          <w:sz w:val="28"/>
        </w:rPr>
        <w:t xml:space="preserve">
      При возникновении аварийной ситуации в процессе перевозки опасных грузов участники перевозочного процесса обязаны обеспечить немедленную отправку указанных подразделений на место происшествия.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29.12.2006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320"/>
    <w:p>
      <w:pPr>
        <w:spacing w:after="0"/>
        <w:ind w:left="0"/>
        <w:jc w:val="left"/>
      </w:pPr>
      <w:r>
        <w:rPr>
          <w:rFonts w:ascii="Times New Roman"/>
          <w:b/>
          <w:i w:val="false"/>
          <w:color w:val="000000"/>
        </w:rPr>
        <w:t xml:space="preserve"> Статья 31. Требования безопасности при проектировании, производстве, эксплуатации, перевозке, хранении, ремонте и утилизации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w:t>
      </w:r>
    </w:p>
    <w:bookmarkEnd w:id="320"/>
    <w:bookmarkStart w:name="z258" w:id="321"/>
    <w:p>
      <w:pPr>
        <w:spacing w:after="0"/>
        <w:ind w:left="0"/>
        <w:jc w:val="both"/>
      </w:pPr>
      <w:r>
        <w:rPr>
          <w:rFonts w:ascii="Times New Roman"/>
          <w:b w:val="false"/>
          <w:i w:val="false"/>
          <w:color w:val="000000"/>
          <w:sz w:val="28"/>
        </w:rPr>
        <w:t>
      1. Проектирование, производство, эксплуатация, перевозка, хранение, ремонт и утилизация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 должны осуществляться в условиях, обеспечивающих безопасность жизни и здоровья человека и соблюдение законодательства Республики Казахстан в области технического регулирования и экологического законодательства Республики Казахстан, а также международных договоров Республики Казахстан, касающихся проектирования, производства, эксплуатации, перевозки, хранения, ремонта и утилизации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 в процессе их жизненного цикла.</w:t>
      </w:r>
    </w:p>
    <w:bookmarkEnd w:id="321"/>
    <w:bookmarkStart w:name="z259" w:id="3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Процессы проектирования, производства, эксплуатации, перевозки, хранения, ремонта и утилизации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 должны осуществляться в соответствии с Правилами технической эксплуатации, техническими регламентами, документами по стандартизации, эксплуатационной документацией.</w:t>
      </w:r>
    </w:p>
    <w:bookmarkEnd w:id="322"/>
    <w:bookmarkStart w:name="z260" w:id="323"/>
    <w:p>
      <w:pPr>
        <w:spacing w:after="0"/>
        <w:ind w:left="0"/>
        <w:jc w:val="both"/>
      </w:pPr>
      <w:r>
        <w:rPr>
          <w:rFonts w:ascii="Times New Roman"/>
          <w:b w:val="false"/>
          <w:i w:val="false"/>
          <w:color w:val="000000"/>
          <w:sz w:val="28"/>
        </w:rPr>
        <w:t>
      3. Требования к обеспечению сохранности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 в процессе их проектирования, производства, эксплуатации, перевозки, хранения и ремонта устанавливаются в эксплуатационной документации.</w:t>
      </w:r>
    </w:p>
    <w:bookmarkEnd w:id="323"/>
    <w:bookmarkStart w:name="z853" w:id="324"/>
    <w:p>
      <w:pPr>
        <w:spacing w:after="0"/>
        <w:ind w:left="0"/>
        <w:jc w:val="both"/>
      </w:pPr>
      <w:r>
        <w:rPr>
          <w:rFonts w:ascii="Times New Roman"/>
          <w:b w:val="false"/>
          <w:i w:val="false"/>
          <w:color w:val="000000"/>
          <w:sz w:val="28"/>
        </w:rPr>
        <w:t>
      4. Движение подвижного состава по отдельным участкам железнодорожных путей, мостов и тоннелей, закрытых для оказания услуг, запрещается.</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05" w:id="325"/>
    <w:p>
      <w:pPr>
        <w:spacing w:after="0"/>
        <w:ind w:left="0"/>
        <w:jc w:val="left"/>
      </w:pPr>
      <w:r>
        <w:rPr>
          <w:rFonts w:ascii="Times New Roman"/>
          <w:b/>
          <w:i w:val="false"/>
          <w:color w:val="000000"/>
        </w:rPr>
        <w:t xml:space="preserve"> Статья 31-1. Требования безопасности при проектировании железнодорожного транспорта и оборудования</w:t>
      </w:r>
    </w:p>
    <w:bookmarkEnd w:id="325"/>
    <w:p>
      <w:pPr>
        <w:spacing w:after="0"/>
        <w:ind w:left="0"/>
        <w:jc w:val="both"/>
      </w:pPr>
      <w:r>
        <w:rPr>
          <w:rFonts w:ascii="Times New Roman"/>
          <w:b w:val="false"/>
          <w:i w:val="false"/>
          <w:color w:val="ff0000"/>
          <w:sz w:val="28"/>
        </w:rPr>
        <w:t xml:space="preserve">
      Сноска. Закон дополнен статьей 31-1 в соответствии с Законом РК от 29.12.2006 N </w:t>
      </w:r>
      <w:r>
        <w:rPr>
          <w:rFonts w:ascii="Times New Roman"/>
          <w:b w:val="false"/>
          <w:i w:val="false"/>
          <w:color w:val="ff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исключена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12" w:id="326"/>
    <w:p>
      <w:pPr>
        <w:spacing w:after="0"/>
        <w:ind w:left="0"/>
        <w:jc w:val="left"/>
      </w:pPr>
      <w:r>
        <w:rPr>
          <w:rFonts w:ascii="Times New Roman"/>
          <w:b/>
          <w:i w:val="false"/>
          <w:color w:val="000000"/>
        </w:rPr>
        <w:t xml:space="preserve"> Статья 31-2. Требования безопасности при производстве железнодорожного транспорта и оборудования</w:t>
      </w:r>
    </w:p>
    <w:bookmarkEnd w:id="326"/>
    <w:p>
      <w:pPr>
        <w:spacing w:after="0"/>
        <w:ind w:left="0"/>
        <w:jc w:val="both"/>
      </w:pPr>
      <w:r>
        <w:rPr>
          <w:rFonts w:ascii="Times New Roman"/>
          <w:b w:val="false"/>
          <w:i w:val="false"/>
          <w:color w:val="ff0000"/>
          <w:sz w:val="28"/>
        </w:rPr>
        <w:t xml:space="preserve">
      Сноска. Закон дополнен статьей 31-2 в соответствии с Законом РК от 29.12.2006 N </w:t>
      </w:r>
      <w:r>
        <w:rPr>
          <w:rFonts w:ascii="Times New Roman"/>
          <w:b w:val="false"/>
          <w:i w:val="false"/>
          <w:color w:val="ff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исключена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16" w:id="327"/>
    <w:p>
      <w:pPr>
        <w:spacing w:after="0"/>
        <w:ind w:left="0"/>
        <w:jc w:val="left"/>
      </w:pPr>
      <w:r>
        <w:rPr>
          <w:rFonts w:ascii="Times New Roman"/>
          <w:b/>
          <w:i w:val="false"/>
          <w:color w:val="000000"/>
        </w:rPr>
        <w:t xml:space="preserve"> Статья 31-3. Требования безопасности при эксплуатации (монтаже и ремонте) железнодорожного транспорта и оборудования</w:t>
      </w:r>
    </w:p>
    <w:bookmarkEnd w:id="327"/>
    <w:p>
      <w:pPr>
        <w:spacing w:after="0"/>
        <w:ind w:left="0"/>
        <w:jc w:val="both"/>
      </w:pPr>
      <w:r>
        <w:rPr>
          <w:rFonts w:ascii="Times New Roman"/>
          <w:b w:val="false"/>
          <w:i w:val="false"/>
          <w:color w:val="ff0000"/>
          <w:sz w:val="28"/>
        </w:rPr>
        <w:t xml:space="preserve">
      Сноска. Закон дополнен статьей 31-3 в соответствии с Законом РК от 29.12.2006 N </w:t>
      </w:r>
      <w:r>
        <w:rPr>
          <w:rFonts w:ascii="Times New Roman"/>
          <w:b w:val="false"/>
          <w:i w:val="false"/>
          <w:color w:val="ff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исключена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28" w:id="328"/>
    <w:p>
      <w:pPr>
        <w:spacing w:after="0"/>
        <w:ind w:left="0"/>
        <w:jc w:val="left"/>
      </w:pPr>
      <w:r>
        <w:rPr>
          <w:rFonts w:ascii="Times New Roman"/>
          <w:b/>
          <w:i w:val="false"/>
          <w:color w:val="000000"/>
        </w:rPr>
        <w:t xml:space="preserve"> Статья 31-4. Требования безопасности при транспортировке и хранении железнодорожного транспорта и оборудования</w:t>
      </w:r>
    </w:p>
    <w:bookmarkEnd w:id="328"/>
    <w:p>
      <w:pPr>
        <w:spacing w:after="0"/>
        <w:ind w:left="0"/>
        <w:jc w:val="both"/>
      </w:pPr>
      <w:r>
        <w:rPr>
          <w:rFonts w:ascii="Times New Roman"/>
          <w:b w:val="false"/>
          <w:i w:val="false"/>
          <w:color w:val="ff0000"/>
          <w:sz w:val="28"/>
        </w:rPr>
        <w:t xml:space="preserve">
      Сноска. Закон дополнен статьей 31-4 в соответствии с Законом РК от 29.12.2006 N </w:t>
      </w:r>
      <w:r>
        <w:rPr>
          <w:rFonts w:ascii="Times New Roman"/>
          <w:b w:val="false"/>
          <w:i w:val="false"/>
          <w:color w:val="ff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исключена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33" w:id="329"/>
    <w:p>
      <w:pPr>
        <w:spacing w:after="0"/>
        <w:ind w:left="0"/>
        <w:jc w:val="left"/>
      </w:pPr>
      <w:r>
        <w:rPr>
          <w:rFonts w:ascii="Times New Roman"/>
          <w:b/>
          <w:i w:val="false"/>
          <w:color w:val="000000"/>
        </w:rPr>
        <w:t xml:space="preserve"> Статья 31-5. Требования безопасности при утилизации и уничтожении железнодорожного транспорта и оборудования</w:t>
      </w:r>
    </w:p>
    <w:bookmarkEnd w:id="329"/>
    <w:p>
      <w:pPr>
        <w:spacing w:after="0"/>
        <w:ind w:left="0"/>
        <w:jc w:val="both"/>
      </w:pPr>
      <w:r>
        <w:rPr>
          <w:rFonts w:ascii="Times New Roman"/>
          <w:b w:val="false"/>
          <w:i w:val="false"/>
          <w:color w:val="ff0000"/>
          <w:sz w:val="28"/>
        </w:rPr>
        <w:t xml:space="preserve">
      Сноска. Закон дополнен статьей 31-5 в соответствии с Законом РК от 29.12.2006 N </w:t>
      </w:r>
      <w:r>
        <w:rPr>
          <w:rFonts w:ascii="Times New Roman"/>
          <w:b w:val="false"/>
          <w:i w:val="false"/>
          <w:color w:val="ff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исключена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70" w:id="330"/>
    <w:p>
      <w:pPr>
        <w:spacing w:after="0"/>
        <w:ind w:left="0"/>
        <w:jc w:val="left"/>
      </w:pPr>
      <w:r>
        <w:rPr>
          <w:rFonts w:ascii="Times New Roman"/>
          <w:b/>
          <w:i w:val="false"/>
          <w:color w:val="000000"/>
        </w:rPr>
        <w:t xml:space="preserve"> Статья 32. Проверка соблюдения требований безопасности движения</w:t>
      </w:r>
    </w:p>
    <w:bookmarkEnd w:id="330"/>
    <w:bookmarkStart w:name="z407" w:id="331"/>
    <w:p>
      <w:pPr>
        <w:spacing w:after="0"/>
        <w:ind w:left="0"/>
        <w:jc w:val="both"/>
      </w:pPr>
      <w:r>
        <w:rPr>
          <w:rFonts w:ascii="Times New Roman"/>
          <w:b w:val="false"/>
          <w:i w:val="false"/>
          <w:color w:val="000000"/>
          <w:sz w:val="28"/>
        </w:rPr>
        <w:t>
      1. Проверка соблюдения требований безопасности движения на магистральных, станционных и подъездных путях осуществляется уполномоченным органом.</w:t>
      </w:r>
    </w:p>
    <w:bookmarkEnd w:id="331"/>
    <w:p>
      <w:pPr>
        <w:spacing w:after="0"/>
        <w:ind w:left="0"/>
        <w:jc w:val="both"/>
      </w:pPr>
      <w:r>
        <w:rPr>
          <w:rFonts w:ascii="Times New Roman"/>
          <w:b w:val="false"/>
          <w:i w:val="false"/>
          <w:color w:val="000000"/>
          <w:sz w:val="28"/>
        </w:rPr>
        <w:t>
      При осуществлении государственного контроля должностные лица уполномоченного органа должны быть в форменной одежде (без погон) установленного образца, иметь служебные удостоверения либо идентификационные карты.</w:t>
      </w:r>
    </w:p>
    <w:bookmarkStart w:name="z408" w:id="332"/>
    <w:p>
      <w:pPr>
        <w:spacing w:after="0"/>
        <w:ind w:left="0"/>
        <w:jc w:val="both"/>
      </w:pPr>
      <w:r>
        <w:rPr>
          <w:rFonts w:ascii="Times New Roman"/>
          <w:b w:val="false"/>
          <w:i w:val="false"/>
          <w:color w:val="000000"/>
          <w:sz w:val="28"/>
        </w:rPr>
        <w:t xml:space="preserve">
      2. Перечень должностей (профессий), порядок определения уровня профессиональной подготовки в соответствии с квалификационными требованиями, предъявляемыми к должности (профессии), квалификационные требования, предъявляемые к должности (профессии), устанавливаются уполномоченным органом. </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Исключен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45" w:id="333"/>
    <w:p>
      <w:pPr>
        <w:spacing w:after="0"/>
        <w:ind w:left="0"/>
        <w:jc w:val="left"/>
      </w:pPr>
      <w:r>
        <w:rPr>
          <w:rFonts w:ascii="Times New Roman"/>
          <w:b/>
          <w:i w:val="false"/>
          <w:color w:val="000000"/>
        </w:rPr>
        <w:t xml:space="preserve"> Статья 32-1. Требования по безопасности к участникам перевозочного процесса и вспомогательным службам железнодорожного транспорта</w:t>
      </w:r>
    </w:p>
    <w:bookmarkEnd w:id="333"/>
    <w:bookmarkStart w:name="z846" w:id="334"/>
    <w:p>
      <w:pPr>
        <w:spacing w:after="0"/>
        <w:ind w:left="0"/>
        <w:jc w:val="both"/>
      </w:pPr>
      <w:r>
        <w:rPr>
          <w:rFonts w:ascii="Times New Roman"/>
          <w:b w:val="false"/>
          <w:i w:val="false"/>
          <w:color w:val="000000"/>
          <w:sz w:val="28"/>
        </w:rPr>
        <w:t>
      1. Требования по безопасности к участникам перевозочного процесса и вспомогательным службам железнодорожного транспорта устанавливаются Правилами безопасности на железнодорожном транспорте, Правилами технической эксплуатации железнодорожного транспорта, Инструкцией по движению поездов и маневровой работе на железнодорожном транспорте, Инструкцией по сигнализации на железнодорожном транспорте и иными нормативными правовыми актами Республики Казахстан.</w:t>
      </w:r>
    </w:p>
    <w:bookmarkEnd w:id="334"/>
    <w:bookmarkStart w:name="z155" w:id="335"/>
    <w:p>
      <w:pPr>
        <w:spacing w:after="0"/>
        <w:ind w:left="0"/>
        <w:jc w:val="both"/>
      </w:pPr>
      <w:r>
        <w:rPr>
          <w:rFonts w:ascii="Times New Roman"/>
          <w:b w:val="false"/>
          <w:i w:val="false"/>
          <w:color w:val="000000"/>
          <w:sz w:val="28"/>
        </w:rPr>
        <w:t>
      2. Перевозчики обязаны разработать и внедрить систему управления безопасностью в соответствии с правилами безопасности на железнодорожном транспорте.</w:t>
      </w:r>
    </w:p>
    <w:bookmarkEnd w:id="335"/>
    <w:p>
      <w:pPr>
        <w:spacing w:after="0"/>
        <w:ind w:left="0"/>
        <w:jc w:val="both"/>
      </w:pPr>
      <w:r>
        <w:rPr>
          <w:rFonts w:ascii="Times New Roman"/>
          <w:b w:val="false"/>
          <w:i w:val="false"/>
          <w:color w:val="000000"/>
          <w:sz w:val="28"/>
        </w:rPr>
        <w:t>
      Аудит системы управления безопасностью перевозчика производится уполномоченным органом в соответствии с правилами безопасности на железнодорожном транспорте по обращению перевозчика.</w:t>
      </w:r>
    </w:p>
    <w:p>
      <w:pPr>
        <w:spacing w:after="0"/>
        <w:ind w:left="0"/>
        <w:jc w:val="both"/>
      </w:pPr>
      <w:r>
        <w:rPr>
          <w:rFonts w:ascii="Times New Roman"/>
          <w:b w:val="false"/>
          <w:i w:val="false"/>
          <w:color w:val="000000"/>
          <w:sz w:val="28"/>
        </w:rPr>
        <w:t>
      Порядок и сроки выдачи сертификата безопасности определяются правилами безопасности на железнодорожном транспорте.</w:t>
      </w:r>
    </w:p>
    <w:bookmarkStart w:name="z847" w:id="336"/>
    <w:p>
      <w:pPr>
        <w:spacing w:after="0"/>
        <w:ind w:left="0"/>
        <w:jc w:val="both"/>
      </w:pPr>
      <w:r>
        <w:rPr>
          <w:rFonts w:ascii="Times New Roman"/>
          <w:b w:val="false"/>
          <w:i w:val="false"/>
          <w:color w:val="000000"/>
          <w:sz w:val="28"/>
        </w:rPr>
        <w:t>
      3. Подвижной состав должен соответствовать требованиям настоящего Закона, Правил технической эксплуатации железнодорожного транспорта, иных нормативных правовых актов Республики Казахстан.</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32-1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с изменениями, внесенными законами РК от 09.04.2016</w:t>
      </w:r>
      <w:r>
        <w:rPr>
          <w:rFonts w:ascii="Times New Roman"/>
          <w:b w:val="false"/>
          <w:i w:val="false"/>
          <w:color w:val="000000"/>
          <w:sz w:val="28"/>
        </w:rPr>
        <w:t xml:space="preserve"> № 494-V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8" w:id="337"/>
    <w:p>
      <w:pPr>
        <w:spacing w:after="0"/>
        <w:ind w:left="0"/>
        <w:jc w:val="left"/>
      </w:pPr>
      <w:r>
        <w:rPr>
          <w:rFonts w:ascii="Times New Roman"/>
          <w:b/>
          <w:i w:val="false"/>
          <w:color w:val="000000"/>
        </w:rPr>
        <w:t xml:space="preserve"> Статья 32-2. Ответственность за нарушение требований по безопасности</w:t>
      </w:r>
    </w:p>
    <w:bookmarkEnd w:id="337"/>
    <w:bookmarkStart w:name="z849" w:id="338"/>
    <w:p>
      <w:pPr>
        <w:spacing w:after="0"/>
        <w:ind w:left="0"/>
        <w:jc w:val="both"/>
      </w:pPr>
      <w:r>
        <w:rPr>
          <w:rFonts w:ascii="Times New Roman"/>
          <w:b w:val="false"/>
          <w:i w:val="false"/>
          <w:color w:val="000000"/>
          <w:sz w:val="28"/>
        </w:rPr>
        <w:t>
      Участники перевозочного процесса и вспомогательные службы железнодорожного транспорта несут ответственность за нарушение требований по безопасности, которое повлекло причинение вреда жизни и здоровью человека, окружающей среде, нанесение ущерба имуществу участников перевозочного процесса и третьих лиц, в соответствии с законами Республики Казахстан.</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32-2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2" w:id="339"/>
    <w:p>
      <w:pPr>
        <w:spacing w:after="0"/>
        <w:ind w:left="0"/>
        <w:jc w:val="left"/>
      </w:pPr>
      <w:r>
        <w:rPr>
          <w:rFonts w:ascii="Times New Roman"/>
          <w:b/>
          <w:i w:val="false"/>
          <w:color w:val="000000"/>
        </w:rPr>
        <w:t xml:space="preserve"> Статья 33. Охрана грузов и объектов</w:t>
      </w:r>
    </w:p>
    <w:bookmarkEnd w:id="339"/>
    <w:bookmarkStart w:name="z410" w:id="340"/>
    <w:p>
      <w:pPr>
        <w:spacing w:after="0"/>
        <w:ind w:left="0"/>
        <w:jc w:val="both"/>
      </w:pPr>
      <w:r>
        <w:rPr>
          <w:rFonts w:ascii="Times New Roman"/>
          <w:b w:val="false"/>
          <w:i w:val="false"/>
          <w:color w:val="000000"/>
          <w:sz w:val="28"/>
        </w:rPr>
        <w:t>
      1. Перевозчик и Национальный оператор инфраструктуры обязаны обеспечить:</w:t>
      </w:r>
    </w:p>
    <w:bookmarkEnd w:id="340"/>
    <w:p>
      <w:pPr>
        <w:spacing w:after="0"/>
        <w:ind w:left="0"/>
        <w:jc w:val="both"/>
      </w:pPr>
      <w:r>
        <w:rPr>
          <w:rFonts w:ascii="Times New Roman"/>
          <w:b w:val="false"/>
          <w:i w:val="false"/>
          <w:color w:val="000000"/>
          <w:sz w:val="28"/>
        </w:rPr>
        <w:t>
      1) сохранность грузов при перевозке;</w:t>
      </w:r>
    </w:p>
    <w:p>
      <w:pPr>
        <w:spacing w:after="0"/>
        <w:ind w:left="0"/>
        <w:jc w:val="both"/>
      </w:pPr>
      <w:r>
        <w:rPr>
          <w:rFonts w:ascii="Times New Roman"/>
          <w:b w:val="false"/>
          <w:i w:val="false"/>
          <w:color w:val="000000"/>
          <w:sz w:val="28"/>
        </w:rPr>
        <w:t>
      2) военизированную охрану объектов железнодорожного транспорта, находящихся в их ведении, согласно перечню, утверждаемому уполномоченным органом;</w:t>
      </w:r>
    </w:p>
    <w:p>
      <w:pPr>
        <w:spacing w:after="0"/>
        <w:ind w:left="0"/>
        <w:jc w:val="both"/>
      </w:pPr>
      <w:r>
        <w:rPr>
          <w:rFonts w:ascii="Times New Roman"/>
          <w:b w:val="false"/>
          <w:i w:val="false"/>
          <w:color w:val="000000"/>
          <w:sz w:val="28"/>
        </w:rPr>
        <w:t>
      3) проведение противопожарной профилактической работы и ликвидацию пожаров на железнодорожном транспорте.</w:t>
      </w:r>
    </w:p>
    <w:bookmarkStart w:name="z414" w:id="341"/>
    <w:p>
      <w:pPr>
        <w:spacing w:after="0"/>
        <w:ind w:left="0"/>
        <w:jc w:val="both"/>
      </w:pPr>
      <w:r>
        <w:rPr>
          <w:rFonts w:ascii="Times New Roman"/>
          <w:b w:val="false"/>
          <w:i w:val="false"/>
          <w:color w:val="000000"/>
          <w:sz w:val="28"/>
        </w:rPr>
        <w:t>
      2. Перевозчик либо грузоотправитель при перевозке железнодорожным транспортом по договору об организации перевозок грузов обязан в порядке, установленном уполномоченным органом, обеспечить охрану грузов, подлежащих сопровождению военизированной охраной.</w:t>
      </w:r>
    </w:p>
    <w:bookmarkEnd w:id="341"/>
    <w:bookmarkStart w:name="z415" w:id="342"/>
    <w:p>
      <w:pPr>
        <w:spacing w:after="0"/>
        <w:ind w:left="0"/>
        <w:jc w:val="both"/>
      </w:pPr>
      <w:r>
        <w:rPr>
          <w:rFonts w:ascii="Times New Roman"/>
          <w:b w:val="false"/>
          <w:i w:val="false"/>
          <w:color w:val="000000"/>
          <w:sz w:val="28"/>
        </w:rPr>
        <w:t xml:space="preserve">
      3. Грузоотправитель, грузополучатель обязаны обеспечить перевозку отдельных видов грузов в сопровождении своих представителей (проводников) согласно перечню и в порядке, установленном правилами перевозок. </w:t>
      </w:r>
    </w:p>
    <w:bookmarkEnd w:id="342"/>
    <w:bookmarkStart w:name="z416" w:id="343"/>
    <w:p>
      <w:pPr>
        <w:spacing w:after="0"/>
        <w:ind w:left="0"/>
        <w:jc w:val="both"/>
      </w:pPr>
      <w:r>
        <w:rPr>
          <w:rFonts w:ascii="Times New Roman"/>
          <w:b w:val="false"/>
          <w:i w:val="false"/>
          <w:color w:val="000000"/>
          <w:sz w:val="28"/>
        </w:rPr>
        <w:t xml:space="preserve">
      4. Грузоотправитель, грузополучатель могут осуществлять охрану и сопровождение грузов, не входящих в перечни, предусмотренные настоящей статьей, в порядке, установленном правилами перевозок. </w:t>
      </w:r>
    </w:p>
    <w:bookmarkEnd w:id="343"/>
    <w:bookmarkStart w:name="z417" w:id="344"/>
    <w:p>
      <w:pPr>
        <w:spacing w:after="0"/>
        <w:ind w:left="0"/>
        <w:jc w:val="both"/>
      </w:pPr>
      <w:r>
        <w:rPr>
          <w:rFonts w:ascii="Times New Roman"/>
          <w:b w:val="false"/>
          <w:i w:val="false"/>
          <w:color w:val="000000"/>
          <w:sz w:val="28"/>
        </w:rPr>
        <w:t xml:space="preserve">
      5. Охрана общественного порядка и борьба с преступностью на железнодорожном транспорте обеспечиваются органами внутренних дел. </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09.07.2004 </w:t>
      </w:r>
      <w:r>
        <w:rPr>
          <w:rFonts w:ascii="Times New Roman"/>
          <w:b w:val="false"/>
          <w:i w:val="false"/>
          <w:color w:val="000000"/>
          <w:sz w:val="28"/>
        </w:rPr>
        <w:t>№ 596</w:t>
      </w:r>
      <w:r>
        <w:rPr>
          <w:rFonts w:ascii="Times New Roman"/>
          <w:b w:val="false"/>
          <w:i w:val="false"/>
          <w:color w:val="ff0000"/>
          <w:sz w:val="28"/>
        </w:rPr>
        <w:t xml:space="preserve">;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345"/>
    <w:p>
      <w:pPr>
        <w:spacing w:after="0"/>
        <w:ind w:left="0"/>
        <w:jc w:val="left"/>
      </w:pPr>
      <w:r>
        <w:rPr>
          <w:rFonts w:ascii="Times New Roman"/>
          <w:b/>
          <w:i w:val="false"/>
          <w:color w:val="000000"/>
        </w:rPr>
        <w:t xml:space="preserve"> Статья 34. Организация работы в особых условиях</w:t>
      </w:r>
    </w:p>
    <w:bookmarkEnd w:id="345"/>
    <w:bookmarkStart w:name="z418" w:id="346"/>
    <w:p>
      <w:pPr>
        <w:spacing w:after="0"/>
        <w:ind w:left="0"/>
        <w:jc w:val="both"/>
      </w:pPr>
      <w:r>
        <w:rPr>
          <w:rFonts w:ascii="Times New Roman"/>
          <w:b w:val="false"/>
          <w:i w:val="false"/>
          <w:color w:val="000000"/>
          <w:sz w:val="28"/>
        </w:rPr>
        <w:t>
      1. Перевозчик, Национальный оператор инфраструктуры, ветвевладелец обязаны незамедлительно принимать меры по устранению последствий чрезвычайных ситуаций социального, природного и техногенного характера.</w:t>
      </w:r>
    </w:p>
    <w:bookmarkEnd w:id="346"/>
    <w:bookmarkStart w:name="z419" w:id="347"/>
    <w:p>
      <w:pPr>
        <w:spacing w:after="0"/>
        <w:ind w:left="0"/>
        <w:jc w:val="both"/>
      </w:pPr>
      <w:r>
        <w:rPr>
          <w:rFonts w:ascii="Times New Roman"/>
          <w:b w:val="false"/>
          <w:i w:val="false"/>
          <w:color w:val="000000"/>
          <w:sz w:val="28"/>
        </w:rPr>
        <w:t xml:space="preserve">
      Для осуществления и принятия этих мер они должны иметь необходимый запас материальных и технических средств, перечень которых определяется уполномоченным органом. </w:t>
      </w:r>
    </w:p>
    <w:bookmarkEnd w:id="347"/>
    <w:bookmarkStart w:name="z420" w:id="348"/>
    <w:p>
      <w:pPr>
        <w:spacing w:after="0"/>
        <w:ind w:left="0"/>
        <w:jc w:val="both"/>
      </w:pPr>
      <w:r>
        <w:rPr>
          <w:rFonts w:ascii="Times New Roman"/>
          <w:b w:val="false"/>
          <w:i w:val="false"/>
          <w:color w:val="000000"/>
          <w:sz w:val="28"/>
        </w:rPr>
        <w:t>
      2. Правоотношения, связанные с обеспечением мобилизационной готовности, проведением мероприятий по гражданской обороне, предупреждению и ликвидации чрезвычайных ситуаций, со введением режима чрезвычайного или военного положения, регулируются законодательством Республики Казахстан.</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6" w:id="349"/>
    <w:p>
      <w:pPr>
        <w:spacing w:after="0"/>
        <w:ind w:left="0"/>
        <w:jc w:val="left"/>
      </w:pPr>
      <w:r>
        <w:rPr>
          <w:rFonts w:ascii="Times New Roman"/>
          <w:b/>
          <w:i w:val="false"/>
          <w:color w:val="000000"/>
        </w:rPr>
        <w:t xml:space="preserve"> Статья 35. Действие железнодорожного транспорта в особых условиях</w:t>
      </w:r>
    </w:p>
    <w:bookmarkEnd w:id="349"/>
    <w:bookmarkStart w:name="z421" w:id="350"/>
    <w:p>
      <w:pPr>
        <w:spacing w:after="0"/>
        <w:ind w:left="0"/>
        <w:jc w:val="both"/>
      </w:pPr>
      <w:r>
        <w:rPr>
          <w:rFonts w:ascii="Times New Roman"/>
          <w:b w:val="false"/>
          <w:i w:val="false"/>
          <w:color w:val="000000"/>
          <w:sz w:val="28"/>
        </w:rPr>
        <w:t>
      1. При возникновении чрезвычайных ситуаций социального, природного и техногенного характера, а также при введении чрезвычайного и военного положения договорные отношения перевозчика могут быть приостановлены на основании решений уполномоченного органа по представлению государственных органов, осуществляющих предупреждение (выявление, пресечение) и ликвидацию чрезвычайных ситуаций социального характера в зависимости от своей компетенции, коменданта местности.</w:t>
      </w:r>
    </w:p>
    <w:bookmarkEnd w:id="350"/>
    <w:bookmarkStart w:name="z422" w:id="351"/>
    <w:p>
      <w:pPr>
        <w:spacing w:after="0"/>
        <w:ind w:left="0"/>
        <w:jc w:val="both"/>
      </w:pPr>
      <w:r>
        <w:rPr>
          <w:rFonts w:ascii="Times New Roman"/>
          <w:b w:val="false"/>
          <w:i w:val="false"/>
          <w:color w:val="000000"/>
          <w:sz w:val="28"/>
        </w:rPr>
        <w:t>
      2. В случае возникновения угрозы национальной безопасности или возникновения чрезвычайных ситуаций социального, природного и техногенного характера, а также при введении чрезвычайного положения и иных обстоятельств, препятствующих перевозке, Национальный оператор инфраструктуры может принять решение о временном прекращении либо ограничении оказания услуг, связанных с перевозкой, в определенных направлениях железнодорожного сообщения.</w:t>
      </w:r>
    </w:p>
    <w:bookmarkEnd w:id="351"/>
    <w:bookmarkStart w:name="z423" w:id="352"/>
    <w:p>
      <w:pPr>
        <w:spacing w:after="0"/>
        <w:ind w:left="0"/>
        <w:jc w:val="both"/>
      </w:pPr>
      <w:r>
        <w:rPr>
          <w:rFonts w:ascii="Times New Roman"/>
          <w:b w:val="false"/>
          <w:i w:val="false"/>
          <w:color w:val="000000"/>
          <w:sz w:val="28"/>
        </w:rPr>
        <w:t>
      Национальный оператор инфраструктуры обязан установить срок действия такого решения, а также немедленно уведомить уполномоченный орган, перевозчиков и иных заинтересованных лиц.</w:t>
      </w:r>
    </w:p>
    <w:bookmarkEnd w:id="352"/>
    <w:bookmarkStart w:name="z424" w:id="353"/>
    <w:p>
      <w:pPr>
        <w:spacing w:after="0"/>
        <w:ind w:left="0"/>
        <w:jc w:val="both"/>
      </w:pPr>
      <w:r>
        <w:rPr>
          <w:rFonts w:ascii="Times New Roman"/>
          <w:b w:val="false"/>
          <w:i w:val="false"/>
          <w:color w:val="000000"/>
          <w:sz w:val="28"/>
        </w:rPr>
        <w:t xml:space="preserve">
      3. При возникновении обстоятельств, перечисленных в пунктах 1 и 2 настоящей статьи, повлекших ненадлежащее исполнение договора по доставке, выдаче багажа, груза и грузобагажа, приведших к истечению предельного срока хранения, перевозчик вправе возвратить багаж, груз и грузобагаж отправителю, грузоотправителю за их счет. </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7" w:id="354"/>
    <w:p>
      <w:pPr>
        <w:spacing w:after="0"/>
        <w:ind w:left="0"/>
        <w:jc w:val="left"/>
      </w:pPr>
      <w:r>
        <w:rPr>
          <w:rFonts w:ascii="Times New Roman"/>
          <w:b/>
          <w:i w:val="false"/>
          <w:color w:val="000000"/>
        </w:rPr>
        <w:t xml:space="preserve"> Статья 35-1. Обязанность предоставления железнодорожного транспорта правоохранительным и специальным государственным органам</w:t>
      </w:r>
    </w:p>
    <w:bookmarkEnd w:id="354"/>
    <w:p>
      <w:pPr>
        <w:spacing w:after="0"/>
        <w:ind w:left="0"/>
        <w:jc w:val="both"/>
      </w:pPr>
      <w:r>
        <w:rPr>
          <w:rFonts w:ascii="Times New Roman"/>
          <w:b w:val="false"/>
          <w:i w:val="false"/>
          <w:color w:val="000000"/>
          <w:sz w:val="28"/>
        </w:rPr>
        <w:t xml:space="preserve">
      Владельцы железнодорожного транспорта обязаны предоставлять правоохранительным и специальным государственным органам железнодорожный транспорт (кроме представительств иностранных государств и международных организаций, обладающих дипломатическим иммунитетом) для проезда к местам происшествий, чрезвычайных ситуаций и доставления в лечебные учреждения граждан, нуждающихся в экстренной медицинской помощи, в порядке, предусмотренном </w:t>
      </w:r>
      <w:r>
        <w:rPr>
          <w:rFonts w:ascii="Times New Roman"/>
          <w:b w:val="false"/>
          <w:i w:val="false"/>
          <w:color w:val="000000"/>
          <w:sz w:val="28"/>
        </w:rPr>
        <w:t>статьей 35</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Владельцам железнодорожного транспорта возмещаются расходы за использование транспорта в случаях, предусмотренных настоящей статьей, а также причиненный ущерб за счет государственного бюджета в порядке, установленном гражданским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35-1 в соответствии с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8" w:id="355"/>
    <w:p>
      <w:pPr>
        <w:spacing w:after="0"/>
        <w:ind w:left="0"/>
        <w:jc w:val="left"/>
      </w:pPr>
      <w:r>
        <w:rPr>
          <w:rFonts w:ascii="Times New Roman"/>
          <w:b/>
          <w:i w:val="false"/>
          <w:color w:val="000000"/>
        </w:rPr>
        <w:t xml:space="preserve"> Глава 7. Организация перевозки груза</w:t>
      </w:r>
    </w:p>
    <w:bookmarkEnd w:id="355"/>
    <w:bookmarkStart w:name="z79" w:id="356"/>
    <w:p>
      <w:pPr>
        <w:spacing w:after="0"/>
        <w:ind w:left="0"/>
        <w:jc w:val="left"/>
      </w:pPr>
      <w:r>
        <w:rPr>
          <w:rFonts w:ascii="Times New Roman"/>
          <w:b/>
          <w:i w:val="false"/>
          <w:color w:val="000000"/>
        </w:rPr>
        <w:t xml:space="preserve"> Статья 36. Договор перевозки груза</w:t>
      </w:r>
    </w:p>
    <w:bookmarkEnd w:id="356"/>
    <w:bookmarkStart w:name="z425" w:id="357"/>
    <w:p>
      <w:pPr>
        <w:spacing w:after="0"/>
        <w:ind w:left="0"/>
        <w:jc w:val="both"/>
      </w:pPr>
      <w:r>
        <w:rPr>
          <w:rFonts w:ascii="Times New Roman"/>
          <w:b w:val="false"/>
          <w:i w:val="false"/>
          <w:color w:val="000000"/>
          <w:sz w:val="28"/>
        </w:rPr>
        <w:t xml:space="preserve">
      1. В соответствии с договором перевозки груза перевозчик обязуется своевременно и в сохранности доставить вверенный ему грузоотправителем груз на железнодорожную станцию назначения с соблюдением условий его перевозки и выдать грузополучателю, а грузоотправитель (грузополучатель) обязуется оплатить перевозку груза и обеспечить его приемку. </w:t>
      </w:r>
    </w:p>
    <w:bookmarkEnd w:id="357"/>
    <w:bookmarkStart w:name="z426" w:id="358"/>
    <w:p>
      <w:pPr>
        <w:spacing w:after="0"/>
        <w:ind w:left="0"/>
        <w:jc w:val="both"/>
      </w:pPr>
      <w:r>
        <w:rPr>
          <w:rFonts w:ascii="Times New Roman"/>
          <w:b w:val="false"/>
          <w:i w:val="false"/>
          <w:color w:val="000000"/>
          <w:sz w:val="28"/>
        </w:rPr>
        <w:t>
      2. Договор перевозки груза железнодорожным транспортом оформляется составлением железнодорожной транспортной накладной.</w:t>
      </w:r>
    </w:p>
    <w:bookmarkEnd w:id="358"/>
    <w:bookmarkStart w:name="z427" w:id="359"/>
    <w:p>
      <w:pPr>
        <w:spacing w:after="0"/>
        <w:ind w:left="0"/>
        <w:jc w:val="both"/>
      </w:pPr>
      <w:r>
        <w:rPr>
          <w:rFonts w:ascii="Times New Roman"/>
          <w:b w:val="false"/>
          <w:i w:val="false"/>
          <w:color w:val="000000"/>
          <w:sz w:val="28"/>
        </w:rPr>
        <w:t>
      3. Договор перевозки груза считается заключенным с момента выдачи грузоотправителю квитанции о принятии груза с проставлением в железнодорожной транспортной накладной календарного штемпеля станции отправления.</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1" w:id="360"/>
    <w:p>
      <w:pPr>
        <w:spacing w:after="0"/>
        <w:ind w:left="0"/>
        <w:jc w:val="left"/>
      </w:pPr>
      <w:r>
        <w:rPr>
          <w:rFonts w:ascii="Times New Roman"/>
          <w:b/>
          <w:i w:val="false"/>
          <w:color w:val="000000"/>
        </w:rPr>
        <w:t xml:space="preserve"> Статья 37. Изменение условий договора перевозки</w:t>
      </w:r>
    </w:p>
    <w:bookmarkEnd w:id="360"/>
    <w:bookmarkStart w:name="z428" w:id="361"/>
    <w:p>
      <w:pPr>
        <w:spacing w:after="0"/>
        <w:ind w:left="0"/>
        <w:jc w:val="both"/>
      </w:pPr>
      <w:r>
        <w:rPr>
          <w:rFonts w:ascii="Times New Roman"/>
          <w:b w:val="false"/>
          <w:i w:val="false"/>
          <w:color w:val="000000"/>
          <w:sz w:val="28"/>
        </w:rPr>
        <w:t xml:space="preserve">
      1. Изменение условий договора перевозки, в том числе переадресовка груза, осуществляются по соглашению сторон в соответствии с правилами перевозок. </w:t>
      </w:r>
    </w:p>
    <w:bookmarkEnd w:id="361"/>
    <w:bookmarkStart w:name="z429" w:id="362"/>
    <w:p>
      <w:pPr>
        <w:spacing w:after="0"/>
        <w:ind w:left="0"/>
        <w:jc w:val="both"/>
      </w:pPr>
      <w:r>
        <w:rPr>
          <w:rFonts w:ascii="Times New Roman"/>
          <w:b w:val="false"/>
          <w:i w:val="false"/>
          <w:color w:val="000000"/>
          <w:sz w:val="28"/>
        </w:rPr>
        <w:t xml:space="preserve">
      2. Переадресовка груза, находящегося под таможенным контролем, проводится при наличии согласия соответствующего органа государственных доходов. </w:t>
      </w:r>
    </w:p>
    <w:bookmarkEnd w:id="362"/>
    <w:p>
      <w:pPr>
        <w:spacing w:after="0"/>
        <w:ind w:left="0"/>
        <w:jc w:val="both"/>
      </w:pPr>
      <w:r>
        <w:rPr>
          <w:rFonts w:ascii="Times New Roman"/>
          <w:b w:val="false"/>
          <w:i w:val="false"/>
          <w:color w:val="000000"/>
          <w:sz w:val="28"/>
        </w:rPr>
        <w:t>
      В случае, если перевозка груза, находящегося под таможенным контролем, угрожает здоровью и жизни людей, безопасности движения, экологической безопасности, сохранности и качественному состоянию груза, переадресовка осуществляется без согласия органов государственных доходов с обязательным уведомлением их в установленные сроки.</w:t>
      </w:r>
    </w:p>
    <w:bookmarkStart w:name="z431" w:id="363"/>
    <w:p>
      <w:pPr>
        <w:spacing w:after="0"/>
        <w:ind w:left="0"/>
        <w:jc w:val="both"/>
      </w:pPr>
      <w:r>
        <w:rPr>
          <w:rFonts w:ascii="Times New Roman"/>
          <w:b w:val="false"/>
          <w:i w:val="false"/>
          <w:color w:val="000000"/>
          <w:sz w:val="28"/>
        </w:rPr>
        <w:t xml:space="preserve">
      3. В случаях, когда дальнейшая перевозка угрожает безопасности движения и сохранности груза, перевозчик имеет право произвести перегрузку груза с уведомлением грузоотправителя (грузополучателя). </w:t>
      </w:r>
    </w:p>
    <w:bookmarkEnd w:id="363"/>
    <w:bookmarkStart w:name="z432" w:id="364"/>
    <w:p>
      <w:pPr>
        <w:spacing w:after="0"/>
        <w:ind w:left="0"/>
        <w:jc w:val="both"/>
      </w:pPr>
      <w:r>
        <w:rPr>
          <w:rFonts w:ascii="Times New Roman"/>
          <w:b w:val="false"/>
          <w:i w:val="false"/>
          <w:color w:val="000000"/>
          <w:sz w:val="28"/>
        </w:rPr>
        <w:t xml:space="preserve">
      4. В случаях, предусмотренных законодательными актами Республики Казахстан, государственные органы в соответствии с их компетенцией вправе изъять груз у перевозчика. При этом расходы перевозчика по перевозке и хранению груза, а также причиненные ему убытки подлежат возмещению виновной стороной. </w:t>
      </w:r>
    </w:p>
    <w:bookmarkEnd w:id="364"/>
    <w:p>
      <w:pPr>
        <w:spacing w:after="0"/>
        <w:ind w:left="0"/>
        <w:jc w:val="both"/>
      </w:pPr>
      <w:r>
        <w:rPr>
          <w:rFonts w:ascii="Times New Roman"/>
          <w:b w:val="false"/>
          <w:i w:val="false"/>
          <w:color w:val="000000"/>
          <w:sz w:val="28"/>
        </w:rPr>
        <w:t>
      Убытки грузоотправителя, грузополучателя подлежат возмещению в порядке, установленном законодательными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365"/>
    <w:p>
      <w:pPr>
        <w:spacing w:after="0"/>
        <w:ind w:left="0"/>
        <w:jc w:val="left"/>
      </w:pPr>
      <w:r>
        <w:rPr>
          <w:rFonts w:ascii="Times New Roman"/>
          <w:b/>
          <w:i w:val="false"/>
          <w:color w:val="000000"/>
        </w:rPr>
        <w:t xml:space="preserve"> Статья 38. Договор об организации перевозок грузов</w:t>
      </w:r>
    </w:p>
    <w:bookmarkEnd w:id="365"/>
    <w:bookmarkStart w:name="z433" w:id="366"/>
    <w:p>
      <w:pPr>
        <w:spacing w:after="0"/>
        <w:ind w:left="0"/>
        <w:jc w:val="both"/>
      </w:pPr>
      <w:r>
        <w:rPr>
          <w:rFonts w:ascii="Times New Roman"/>
          <w:b w:val="false"/>
          <w:i w:val="false"/>
          <w:color w:val="000000"/>
          <w:sz w:val="28"/>
        </w:rPr>
        <w:t xml:space="preserve">
      1. По договору об организации перевозок грузов перевозчик обязуется в установленные сроки принимать, а грузоотправитель предъявлять к перевозке грузы в обусловленном объеме. </w:t>
      </w:r>
    </w:p>
    <w:bookmarkEnd w:id="366"/>
    <w:bookmarkStart w:name="z434" w:id="367"/>
    <w:p>
      <w:pPr>
        <w:spacing w:after="0"/>
        <w:ind w:left="0"/>
        <w:jc w:val="both"/>
      </w:pPr>
      <w:r>
        <w:rPr>
          <w:rFonts w:ascii="Times New Roman"/>
          <w:b w:val="false"/>
          <w:i w:val="false"/>
          <w:color w:val="000000"/>
          <w:sz w:val="28"/>
        </w:rPr>
        <w:t>
      2. Договором об организации перевозок грузов, за исключением договоров об организации воинских перевозок, определяются объемы, сроки, качество перевозок, условия предоставления транспортных средств и предъявления грузов к перевозке, а также иные условия организации перевозок, не предусмотренные настоящим Законом и правилами перевозок.</w:t>
      </w:r>
    </w:p>
    <w:bookmarkEnd w:id="367"/>
    <w:bookmarkStart w:name="z435" w:id="368"/>
    <w:p>
      <w:pPr>
        <w:spacing w:after="0"/>
        <w:ind w:left="0"/>
        <w:jc w:val="both"/>
      </w:pPr>
      <w:r>
        <w:rPr>
          <w:rFonts w:ascii="Times New Roman"/>
          <w:b w:val="false"/>
          <w:i w:val="false"/>
          <w:color w:val="000000"/>
          <w:sz w:val="28"/>
        </w:rPr>
        <w:t>
      3. Перевозчик и грузоотправитель при необходимости осуществления систематических перевозок могут заключать длительные договоры об организации перевозок.</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изменением, внесенным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369"/>
    <w:p>
      <w:pPr>
        <w:spacing w:after="0"/>
        <w:ind w:left="0"/>
        <w:jc w:val="left"/>
      </w:pPr>
      <w:r>
        <w:rPr>
          <w:rFonts w:ascii="Times New Roman"/>
          <w:b/>
          <w:i w:val="false"/>
          <w:color w:val="000000"/>
        </w:rPr>
        <w:t xml:space="preserve"> Статья 39. Переход прав и обязанностей</w:t>
      </w:r>
    </w:p>
    <w:bookmarkEnd w:id="369"/>
    <w:bookmarkStart w:name="z436" w:id="370"/>
    <w:p>
      <w:pPr>
        <w:spacing w:after="0"/>
        <w:ind w:left="0"/>
        <w:jc w:val="both"/>
      </w:pPr>
      <w:r>
        <w:rPr>
          <w:rFonts w:ascii="Times New Roman"/>
          <w:b w:val="false"/>
          <w:i w:val="false"/>
          <w:color w:val="000000"/>
          <w:sz w:val="28"/>
        </w:rPr>
        <w:t xml:space="preserve">
      1. С момента уведомления о прибытии груза в пункт назначения права и обязанности по договору перевозки переходят к грузополучателю. </w:t>
      </w:r>
    </w:p>
    <w:bookmarkEnd w:id="370"/>
    <w:bookmarkStart w:name="z437" w:id="371"/>
    <w:p>
      <w:pPr>
        <w:spacing w:after="0"/>
        <w:ind w:left="0"/>
        <w:jc w:val="both"/>
      </w:pPr>
      <w:r>
        <w:rPr>
          <w:rFonts w:ascii="Times New Roman"/>
          <w:b w:val="false"/>
          <w:i w:val="false"/>
          <w:color w:val="000000"/>
          <w:sz w:val="28"/>
        </w:rPr>
        <w:t xml:space="preserve">
      2. Грузополучатель вправе потребовать от грузоотправителя возмещения расходов и убытков, выплаченных перевозчику вследствие неправильных действий грузоотправителя. </w:t>
      </w:r>
    </w:p>
    <w:bookmarkEnd w:id="371"/>
    <w:bookmarkStart w:name="z204" w:id="372"/>
    <w:p>
      <w:pPr>
        <w:spacing w:after="0"/>
        <w:ind w:left="0"/>
        <w:jc w:val="left"/>
      </w:pPr>
      <w:r>
        <w:rPr>
          <w:rFonts w:ascii="Times New Roman"/>
          <w:b/>
          <w:i w:val="false"/>
          <w:color w:val="000000"/>
        </w:rPr>
        <w:t xml:space="preserve"> Статья 40. Правила перевозок грузов</w:t>
      </w:r>
    </w:p>
    <w:bookmarkEnd w:id="372"/>
    <w:bookmarkStart w:name="z438" w:id="373"/>
    <w:p>
      <w:pPr>
        <w:spacing w:after="0"/>
        <w:ind w:left="0"/>
        <w:jc w:val="both"/>
      </w:pPr>
      <w:r>
        <w:rPr>
          <w:rFonts w:ascii="Times New Roman"/>
          <w:b w:val="false"/>
          <w:i w:val="false"/>
          <w:color w:val="000000"/>
          <w:sz w:val="28"/>
        </w:rPr>
        <w:t xml:space="preserve">
      1. Правила перевозок грузов включают общие положения, а также определяют условия и порядок: </w:t>
      </w:r>
    </w:p>
    <w:bookmarkEnd w:id="373"/>
    <w:bookmarkStart w:name="z439" w:id="374"/>
    <w:p>
      <w:pPr>
        <w:spacing w:after="0"/>
        <w:ind w:left="0"/>
        <w:jc w:val="both"/>
      </w:pPr>
      <w:r>
        <w:rPr>
          <w:rFonts w:ascii="Times New Roman"/>
          <w:b w:val="false"/>
          <w:i w:val="false"/>
          <w:color w:val="000000"/>
          <w:sz w:val="28"/>
        </w:rPr>
        <w:t xml:space="preserve">
      1) планирования перевозок; </w:t>
      </w:r>
    </w:p>
    <w:bookmarkEnd w:id="374"/>
    <w:bookmarkStart w:name="z440" w:id="375"/>
    <w:p>
      <w:pPr>
        <w:spacing w:after="0"/>
        <w:ind w:left="0"/>
        <w:jc w:val="both"/>
      </w:pPr>
      <w:r>
        <w:rPr>
          <w:rFonts w:ascii="Times New Roman"/>
          <w:b w:val="false"/>
          <w:i w:val="false"/>
          <w:color w:val="000000"/>
          <w:sz w:val="28"/>
        </w:rPr>
        <w:t xml:space="preserve">
      2) составления учетной карточки выполнения плана перевозок; </w:t>
      </w:r>
    </w:p>
    <w:bookmarkEnd w:id="375"/>
    <w:bookmarkStart w:name="z441" w:id="376"/>
    <w:p>
      <w:pPr>
        <w:spacing w:after="0"/>
        <w:ind w:left="0"/>
        <w:jc w:val="both"/>
      </w:pPr>
      <w:r>
        <w:rPr>
          <w:rFonts w:ascii="Times New Roman"/>
          <w:b w:val="false"/>
          <w:i w:val="false"/>
          <w:color w:val="000000"/>
          <w:sz w:val="28"/>
        </w:rPr>
        <w:t>
      3) приема грузов к перевозке;</w:t>
      </w:r>
    </w:p>
    <w:bookmarkEnd w:id="376"/>
    <w:bookmarkStart w:name="z442" w:id="377"/>
    <w:p>
      <w:pPr>
        <w:spacing w:after="0"/>
        <w:ind w:left="0"/>
        <w:jc w:val="both"/>
      </w:pPr>
      <w:r>
        <w:rPr>
          <w:rFonts w:ascii="Times New Roman"/>
          <w:b w:val="false"/>
          <w:i w:val="false"/>
          <w:color w:val="000000"/>
          <w:sz w:val="28"/>
        </w:rPr>
        <w:t>
      4) выдачи грузов;</w:t>
      </w:r>
    </w:p>
    <w:bookmarkEnd w:id="377"/>
    <w:bookmarkStart w:name="z940" w:id="378"/>
    <w:p>
      <w:pPr>
        <w:spacing w:after="0"/>
        <w:ind w:left="0"/>
        <w:jc w:val="both"/>
      </w:pPr>
      <w:r>
        <w:rPr>
          <w:rFonts w:ascii="Times New Roman"/>
          <w:b w:val="false"/>
          <w:i w:val="false"/>
          <w:color w:val="000000"/>
          <w:sz w:val="28"/>
        </w:rPr>
        <w:t>
      4-1) транзита груза;</w:t>
      </w:r>
    </w:p>
    <w:bookmarkEnd w:id="378"/>
    <w:bookmarkStart w:name="z443" w:id="379"/>
    <w:p>
      <w:pPr>
        <w:spacing w:after="0"/>
        <w:ind w:left="0"/>
        <w:jc w:val="both"/>
      </w:pPr>
      <w:r>
        <w:rPr>
          <w:rFonts w:ascii="Times New Roman"/>
          <w:b w:val="false"/>
          <w:i w:val="false"/>
          <w:color w:val="000000"/>
          <w:sz w:val="28"/>
        </w:rPr>
        <w:t xml:space="preserve">
      5) применения запорно-пломбировочных устройств для пломбирования вагонов и контейнеров; </w:t>
      </w:r>
    </w:p>
    <w:bookmarkEnd w:id="379"/>
    <w:bookmarkStart w:name="z444" w:id="380"/>
    <w:p>
      <w:pPr>
        <w:spacing w:after="0"/>
        <w:ind w:left="0"/>
        <w:jc w:val="both"/>
      </w:pPr>
      <w:r>
        <w:rPr>
          <w:rFonts w:ascii="Times New Roman"/>
          <w:b w:val="false"/>
          <w:i w:val="false"/>
          <w:color w:val="000000"/>
          <w:sz w:val="28"/>
        </w:rPr>
        <w:t xml:space="preserve">
      6) оформления накладной и перевозочных документов; </w:t>
      </w:r>
    </w:p>
    <w:bookmarkEnd w:id="380"/>
    <w:bookmarkStart w:name="z445" w:id="381"/>
    <w:p>
      <w:pPr>
        <w:spacing w:after="0"/>
        <w:ind w:left="0"/>
        <w:jc w:val="both"/>
      </w:pPr>
      <w:r>
        <w:rPr>
          <w:rFonts w:ascii="Times New Roman"/>
          <w:b w:val="false"/>
          <w:i w:val="false"/>
          <w:color w:val="000000"/>
          <w:sz w:val="28"/>
        </w:rPr>
        <w:t xml:space="preserve">
      7) перевозок массовых грузов маршрутами и группами вагонов по одной накладной; </w:t>
      </w:r>
    </w:p>
    <w:bookmarkEnd w:id="381"/>
    <w:bookmarkStart w:name="z446" w:id="382"/>
    <w:p>
      <w:pPr>
        <w:spacing w:after="0"/>
        <w:ind w:left="0"/>
        <w:jc w:val="both"/>
      </w:pPr>
      <w:r>
        <w:rPr>
          <w:rFonts w:ascii="Times New Roman"/>
          <w:b w:val="false"/>
          <w:i w:val="false"/>
          <w:color w:val="000000"/>
          <w:sz w:val="28"/>
        </w:rPr>
        <w:t xml:space="preserve">
      8) перевозок грузов с объявленной ценностью; </w:t>
      </w:r>
    </w:p>
    <w:bookmarkEnd w:id="382"/>
    <w:bookmarkStart w:name="z447" w:id="383"/>
    <w:p>
      <w:pPr>
        <w:spacing w:after="0"/>
        <w:ind w:left="0"/>
        <w:jc w:val="both"/>
      </w:pPr>
      <w:r>
        <w:rPr>
          <w:rFonts w:ascii="Times New Roman"/>
          <w:b w:val="false"/>
          <w:i w:val="false"/>
          <w:color w:val="000000"/>
          <w:sz w:val="28"/>
        </w:rPr>
        <w:t xml:space="preserve">
      9) нормы точности взвешивания грузов на вагонных весах; </w:t>
      </w:r>
    </w:p>
    <w:bookmarkEnd w:id="383"/>
    <w:bookmarkStart w:name="z448" w:id="384"/>
    <w:p>
      <w:pPr>
        <w:spacing w:after="0"/>
        <w:ind w:left="0"/>
        <w:jc w:val="both"/>
      </w:pPr>
      <w:r>
        <w:rPr>
          <w:rFonts w:ascii="Times New Roman"/>
          <w:b w:val="false"/>
          <w:i w:val="false"/>
          <w:color w:val="000000"/>
          <w:sz w:val="28"/>
        </w:rPr>
        <w:t xml:space="preserve">
      10) нормы естественной убыли массы грузов; </w:t>
      </w:r>
    </w:p>
    <w:bookmarkEnd w:id="384"/>
    <w:bookmarkStart w:name="z449" w:id="385"/>
    <w:p>
      <w:pPr>
        <w:spacing w:after="0"/>
        <w:ind w:left="0"/>
        <w:jc w:val="both"/>
      </w:pPr>
      <w:r>
        <w:rPr>
          <w:rFonts w:ascii="Times New Roman"/>
          <w:b w:val="false"/>
          <w:i w:val="false"/>
          <w:color w:val="000000"/>
          <w:sz w:val="28"/>
        </w:rPr>
        <w:t>
      11) расчетов по перевозкам и провозной плате;</w:t>
      </w:r>
    </w:p>
    <w:bookmarkEnd w:id="385"/>
    <w:bookmarkStart w:name="z450" w:id="386"/>
    <w:p>
      <w:pPr>
        <w:spacing w:after="0"/>
        <w:ind w:left="0"/>
        <w:jc w:val="both"/>
      </w:pPr>
      <w:r>
        <w:rPr>
          <w:rFonts w:ascii="Times New Roman"/>
          <w:b w:val="false"/>
          <w:i w:val="false"/>
          <w:color w:val="000000"/>
          <w:sz w:val="28"/>
        </w:rPr>
        <w:t xml:space="preserve">
      12) заключения договоров на подачу-уборку вагонов и обязательные условия таких договоров; </w:t>
      </w:r>
    </w:p>
    <w:bookmarkEnd w:id="386"/>
    <w:bookmarkStart w:name="z451" w:id="387"/>
    <w:p>
      <w:pPr>
        <w:spacing w:after="0"/>
        <w:ind w:left="0"/>
        <w:jc w:val="both"/>
      </w:pPr>
      <w:r>
        <w:rPr>
          <w:rFonts w:ascii="Times New Roman"/>
          <w:b w:val="false"/>
          <w:i w:val="false"/>
          <w:color w:val="000000"/>
          <w:sz w:val="28"/>
        </w:rPr>
        <w:t>
      13) сроков погрузки и выгрузки (разгрузки);</w:t>
      </w:r>
    </w:p>
    <w:bookmarkEnd w:id="387"/>
    <w:bookmarkStart w:name="z452" w:id="388"/>
    <w:p>
      <w:pPr>
        <w:spacing w:after="0"/>
        <w:ind w:left="0"/>
        <w:jc w:val="both"/>
      </w:pPr>
      <w:r>
        <w:rPr>
          <w:rFonts w:ascii="Times New Roman"/>
          <w:b w:val="false"/>
          <w:i w:val="false"/>
          <w:color w:val="000000"/>
          <w:sz w:val="28"/>
        </w:rPr>
        <w:t>
      14) сроков доставки и правил исчисления сроков доставки;</w:t>
      </w:r>
    </w:p>
    <w:bookmarkEnd w:id="388"/>
    <w:bookmarkStart w:name="z453" w:id="389"/>
    <w:p>
      <w:pPr>
        <w:spacing w:after="0"/>
        <w:ind w:left="0"/>
        <w:jc w:val="both"/>
      </w:pPr>
      <w:r>
        <w:rPr>
          <w:rFonts w:ascii="Times New Roman"/>
          <w:b w:val="false"/>
          <w:i w:val="false"/>
          <w:color w:val="000000"/>
          <w:sz w:val="28"/>
        </w:rPr>
        <w:t>
      15) хранения;</w:t>
      </w:r>
    </w:p>
    <w:bookmarkEnd w:id="389"/>
    <w:bookmarkStart w:name="z454" w:id="390"/>
    <w:p>
      <w:pPr>
        <w:spacing w:after="0"/>
        <w:ind w:left="0"/>
        <w:jc w:val="both"/>
      </w:pPr>
      <w:r>
        <w:rPr>
          <w:rFonts w:ascii="Times New Roman"/>
          <w:b w:val="false"/>
          <w:i w:val="false"/>
          <w:color w:val="000000"/>
          <w:sz w:val="28"/>
        </w:rPr>
        <w:t xml:space="preserve">
      16) удержания, реализации грузов, передачи грузов государственным органам; </w:t>
      </w:r>
    </w:p>
    <w:bookmarkEnd w:id="390"/>
    <w:bookmarkStart w:name="z455" w:id="391"/>
    <w:p>
      <w:pPr>
        <w:spacing w:after="0"/>
        <w:ind w:left="0"/>
        <w:jc w:val="both"/>
      </w:pPr>
      <w:r>
        <w:rPr>
          <w:rFonts w:ascii="Times New Roman"/>
          <w:b w:val="false"/>
          <w:i w:val="false"/>
          <w:color w:val="000000"/>
          <w:sz w:val="28"/>
        </w:rPr>
        <w:t xml:space="preserve">
      17) переадресовки, возврата грузоотправителю; </w:t>
      </w:r>
    </w:p>
    <w:bookmarkEnd w:id="391"/>
    <w:bookmarkStart w:name="z456" w:id="392"/>
    <w:p>
      <w:pPr>
        <w:spacing w:after="0"/>
        <w:ind w:left="0"/>
        <w:jc w:val="both"/>
      </w:pPr>
      <w:r>
        <w:rPr>
          <w:rFonts w:ascii="Times New Roman"/>
          <w:b w:val="false"/>
          <w:i w:val="false"/>
          <w:color w:val="000000"/>
          <w:sz w:val="28"/>
        </w:rPr>
        <w:t xml:space="preserve">
      18) перевозки насыпью и навалом; </w:t>
      </w:r>
    </w:p>
    <w:bookmarkEnd w:id="392"/>
    <w:bookmarkStart w:name="z457" w:id="393"/>
    <w:p>
      <w:pPr>
        <w:spacing w:after="0"/>
        <w:ind w:left="0"/>
        <w:jc w:val="both"/>
      </w:pPr>
      <w:r>
        <w:rPr>
          <w:rFonts w:ascii="Times New Roman"/>
          <w:b w:val="false"/>
          <w:i w:val="false"/>
          <w:color w:val="000000"/>
          <w:sz w:val="28"/>
        </w:rPr>
        <w:t xml:space="preserve">
      19) перевозки на открытом подвижном составе; </w:t>
      </w:r>
    </w:p>
    <w:bookmarkEnd w:id="393"/>
    <w:bookmarkStart w:name="z458" w:id="394"/>
    <w:p>
      <w:pPr>
        <w:spacing w:after="0"/>
        <w:ind w:left="0"/>
        <w:jc w:val="both"/>
      </w:pPr>
      <w:r>
        <w:rPr>
          <w:rFonts w:ascii="Times New Roman"/>
          <w:b w:val="false"/>
          <w:i w:val="false"/>
          <w:color w:val="000000"/>
          <w:sz w:val="28"/>
        </w:rPr>
        <w:t xml:space="preserve">
      20) перевозки в сопровождении проводников; </w:t>
      </w:r>
    </w:p>
    <w:bookmarkEnd w:id="394"/>
    <w:bookmarkStart w:name="z459" w:id="395"/>
    <w:p>
      <w:pPr>
        <w:spacing w:after="0"/>
        <w:ind w:left="0"/>
        <w:jc w:val="both"/>
      </w:pPr>
      <w:r>
        <w:rPr>
          <w:rFonts w:ascii="Times New Roman"/>
          <w:b w:val="false"/>
          <w:i w:val="false"/>
          <w:color w:val="000000"/>
          <w:sz w:val="28"/>
        </w:rPr>
        <w:t xml:space="preserve">
      21) перевозки отправительскими маршрутами; </w:t>
      </w:r>
    </w:p>
    <w:bookmarkEnd w:id="395"/>
    <w:bookmarkStart w:name="z460" w:id="396"/>
    <w:p>
      <w:pPr>
        <w:spacing w:after="0"/>
        <w:ind w:left="0"/>
        <w:jc w:val="both"/>
      </w:pPr>
      <w:r>
        <w:rPr>
          <w:rFonts w:ascii="Times New Roman"/>
          <w:b w:val="false"/>
          <w:i w:val="false"/>
          <w:color w:val="000000"/>
          <w:sz w:val="28"/>
        </w:rPr>
        <w:t xml:space="preserve">
      22) перевозки мелкими и малотоннажными отправками; </w:t>
      </w:r>
    </w:p>
    <w:bookmarkEnd w:id="396"/>
    <w:bookmarkStart w:name="z461" w:id="397"/>
    <w:p>
      <w:pPr>
        <w:spacing w:after="0"/>
        <w:ind w:left="0"/>
        <w:jc w:val="both"/>
      </w:pPr>
      <w:r>
        <w:rPr>
          <w:rFonts w:ascii="Times New Roman"/>
          <w:b w:val="false"/>
          <w:i w:val="false"/>
          <w:color w:val="000000"/>
          <w:sz w:val="28"/>
        </w:rPr>
        <w:t xml:space="preserve">
      23) перевозки в контейнерах и транспортных пакетах; </w:t>
      </w:r>
    </w:p>
    <w:bookmarkEnd w:id="397"/>
    <w:bookmarkStart w:name="z462" w:id="398"/>
    <w:p>
      <w:pPr>
        <w:spacing w:after="0"/>
        <w:ind w:left="0"/>
        <w:jc w:val="both"/>
      </w:pPr>
      <w:r>
        <w:rPr>
          <w:rFonts w:ascii="Times New Roman"/>
          <w:b w:val="false"/>
          <w:i w:val="false"/>
          <w:color w:val="000000"/>
          <w:sz w:val="28"/>
        </w:rPr>
        <w:t xml:space="preserve">
      24) перевозки смерзающихся грузов; </w:t>
      </w:r>
    </w:p>
    <w:bookmarkEnd w:id="398"/>
    <w:bookmarkStart w:name="z463" w:id="399"/>
    <w:p>
      <w:pPr>
        <w:spacing w:after="0"/>
        <w:ind w:left="0"/>
        <w:jc w:val="both"/>
      </w:pPr>
      <w:r>
        <w:rPr>
          <w:rFonts w:ascii="Times New Roman"/>
          <w:b w:val="false"/>
          <w:i w:val="false"/>
          <w:color w:val="000000"/>
          <w:sz w:val="28"/>
        </w:rPr>
        <w:t>
      25) перевозки скоропортящихся грузов;</w:t>
      </w:r>
    </w:p>
    <w:bookmarkEnd w:id="399"/>
    <w:bookmarkStart w:name="z464" w:id="400"/>
    <w:p>
      <w:pPr>
        <w:spacing w:after="0"/>
        <w:ind w:left="0"/>
        <w:jc w:val="both"/>
      </w:pPr>
      <w:r>
        <w:rPr>
          <w:rFonts w:ascii="Times New Roman"/>
          <w:b w:val="false"/>
          <w:i w:val="false"/>
          <w:color w:val="000000"/>
          <w:sz w:val="28"/>
        </w:rPr>
        <w:t xml:space="preserve">
      26) перевозки животных; </w:t>
      </w:r>
    </w:p>
    <w:bookmarkEnd w:id="400"/>
    <w:bookmarkStart w:name="z465" w:id="401"/>
    <w:p>
      <w:pPr>
        <w:spacing w:after="0"/>
        <w:ind w:left="0"/>
        <w:jc w:val="both"/>
      </w:pPr>
      <w:r>
        <w:rPr>
          <w:rFonts w:ascii="Times New Roman"/>
          <w:b w:val="false"/>
          <w:i w:val="false"/>
          <w:color w:val="000000"/>
          <w:sz w:val="28"/>
        </w:rPr>
        <w:t xml:space="preserve">
      27) перевозки грузов, подлежащих ветеринарному, фитосанитарному контролю; </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67" w:id="402"/>
    <w:p>
      <w:pPr>
        <w:spacing w:after="0"/>
        <w:ind w:left="0"/>
        <w:jc w:val="both"/>
      </w:pPr>
      <w:r>
        <w:rPr>
          <w:rFonts w:ascii="Times New Roman"/>
          <w:b w:val="false"/>
          <w:i w:val="false"/>
          <w:color w:val="000000"/>
          <w:sz w:val="28"/>
        </w:rPr>
        <w:t>
      29) составления актов;</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69" w:id="403"/>
    <w:p>
      <w:pPr>
        <w:spacing w:after="0"/>
        <w:ind w:left="0"/>
        <w:jc w:val="both"/>
      </w:pPr>
      <w:r>
        <w:rPr>
          <w:rFonts w:ascii="Times New Roman"/>
          <w:b w:val="false"/>
          <w:i w:val="false"/>
          <w:color w:val="000000"/>
          <w:sz w:val="28"/>
        </w:rPr>
        <w:t xml:space="preserve">
      31) перевозки жидких грузов наливом в вагонах-цистернах и бункерных полувагонах; </w:t>
      </w:r>
    </w:p>
    <w:bookmarkEnd w:id="403"/>
    <w:bookmarkStart w:name="z470" w:id="404"/>
    <w:p>
      <w:pPr>
        <w:spacing w:after="0"/>
        <w:ind w:left="0"/>
        <w:jc w:val="both"/>
      </w:pPr>
      <w:r>
        <w:rPr>
          <w:rFonts w:ascii="Times New Roman"/>
          <w:b w:val="false"/>
          <w:i w:val="false"/>
          <w:color w:val="000000"/>
          <w:sz w:val="28"/>
        </w:rPr>
        <w:t>
      32) перевозки опасных грузов;</w:t>
      </w:r>
    </w:p>
    <w:bookmarkEnd w:id="404"/>
    <w:bookmarkStart w:name="z952" w:id="405"/>
    <w:p>
      <w:pPr>
        <w:spacing w:after="0"/>
        <w:ind w:left="0"/>
        <w:jc w:val="both"/>
      </w:pPr>
      <w:r>
        <w:rPr>
          <w:rFonts w:ascii="Times New Roman"/>
          <w:b w:val="false"/>
          <w:i w:val="false"/>
          <w:color w:val="000000"/>
          <w:sz w:val="28"/>
        </w:rPr>
        <w:t>
      32-1) перевозки порожних собственных вагонов (контейнеров);</w:t>
      </w:r>
    </w:p>
    <w:bookmarkEnd w:id="405"/>
    <w:bookmarkStart w:name="z471" w:id="406"/>
    <w:p>
      <w:pPr>
        <w:spacing w:after="0"/>
        <w:ind w:left="0"/>
        <w:jc w:val="both"/>
      </w:pPr>
      <w:r>
        <w:rPr>
          <w:rFonts w:ascii="Times New Roman"/>
          <w:b w:val="false"/>
          <w:i w:val="false"/>
          <w:color w:val="000000"/>
          <w:sz w:val="28"/>
        </w:rPr>
        <w:t xml:space="preserve">
      33) производства специальных исследований и экспертиз; </w:t>
      </w:r>
    </w:p>
    <w:bookmarkEnd w:id="406"/>
    <w:bookmarkStart w:name="z261" w:id="407"/>
    <w:p>
      <w:pPr>
        <w:spacing w:after="0"/>
        <w:ind w:left="0"/>
        <w:jc w:val="both"/>
      </w:pPr>
      <w:r>
        <w:rPr>
          <w:rFonts w:ascii="Times New Roman"/>
          <w:b w:val="false"/>
          <w:i w:val="false"/>
          <w:color w:val="000000"/>
          <w:sz w:val="28"/>
        </w:rPr>
        <w:t>
      33-1) осуществления перевозки грузов на особых условиях;</w:t>
      </w:r>
    </w:p>
    <w:bookmarkEnd w:id="407"/>
    <w:bookmarkStart w:name="z262" w:id="408"/>
    <w:p>
      <w:pPr>
        <w:spacing w:after="0"/>
        <w:ind w:left="0"/>
        <w:jc w:val="both"/>
      </w:pPr>
      <w:r>
        <w:rPr>
          <w:rFonts w:ascii="Times New Roman"/>
          <w:b w:val="false"/>
          <w:i w:val="false"/>
          <w:color w:val="000000"/>
          <w:sz w:val="28"/>
        </w:rPr>
        <w:t>
      33-2) очистки и промывки вагонов и контейнеров после выгрузки;</w:t>
      </w:r>
    </w:p>
    <w:bookmarkEnd w:id="408"/>
    <w:bookmarkStart w:name="z472" w:id="409"/>
    <w:p>
      <w:pPr>
        <w:spacing w:after="0"/>
        <w:ind w:left="0"/>
        <w:jc w:val="both"/>
      </w:pPr>
      <w:r>
        <w:rPr>
          <w:rFonts w:ascii="Times New Roman"/>
          <w:b w:val="false"/>
          <w:i w:val="false"/>
          <w:color w:val="000000"/>
          <w:sz w:val="28"/>
        </w:rPr>
        <w:t xml:space="preserve">
      34) иных условий в соответствии с законодательными актами Республики Казахстан. </w:t>
      </w:r>
    </w:p>
    <w:bookmarkEnd w:id="409"/>
    <w:bookmarkStart w:name="z473" w:id="410"/>
    <w:p>
      <w:pPr>
        <w:spacing w:after="0"/>
        <w:ind w:left="0"/>
        <w:jc w:val="both"/>
      </w:pPr>
      <w:r>
        <w:rPr>
          <w:rFonts w:ascii="Times New Roman"/>
          <w:b w:val="false"/>
          <w:i w:val="false"/>
          <w:color w:val="000000"/>
          <w:sz w:val="28"/>
        </w:rPr>
        <w:t xml:space="preserve">
      2. Порядок осуществления контроля за соблюдением Правил перевозок грузов устанавливается уполномоченным органом. </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27.12.2019 </w:t>
      </w:r>
      <w:r>
        <w:rPr>
          <w:rFonts w:ascii="Times New Roman"/>
          <w:b w:val="false"/>
          <w:i w:val="false"/>
          <w:color w:val="000000"/>
          <w:sz w:val="28"/>
        </w:rPr>
        <w:t>№ 295-VI</w:t>
      </w:r>
      <w:r>
        <w:rPr>
          <w:rFonts w:ascii="Times New Roman"/>
          <w:b w:val="false"/>
          <w:i w:val="false"/>
          <w:color w:val="ff0000"/>
          <w:sz w:val="28"/>
        </w:rPr>
        <w:t xml:space="preserve"> (вводится в действие с 01.01.2020);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411"/>
    <w:p>
      <w:pPr>
        <w:spacing w:after="0"/>
        <w:ind w:left="0"/>
        <w:jc w:val="left"/>
      </w:pPr>
      <w:r>
        <w:rPr>
          <w:rFonts w:ascii="Times New Roman"/>
          <w:b/>
          <w:i w:val="false"/>
          <w:color w:val="000000"/>
        </w:rPr>
        <w:t xml:space="preserve"> Статья 40-1. Смешанные перевозки грузов</w:t>
      </w:r>
    </w:p>
    <w:bookmarkEnd w:id="411"/>
    <w:p>
      <w:pPr>
        <w:spacing w:after="0"/>
        <w:ind w:left="0"/>
        <w:jc w:val="both"/>
      </w:pPr>
      <w:r>
        <w:rPr>
          <w:rFonts w:ascii="Times New Roman"/>
          <w:b w:val="false"/>
          <w:i w:val="false"/>
          <w:color w:val="000000"/>
          <w:sz w:val="28"/>
        </w:rPr>
        <w:t>
      Отношения перевозчиков, а также других лиц, участвующих в смешанной перевозке грузов различными видами транспорта по единой товарно-транспортной накладной (единому коносаменту), определяются законодательными актами Республики Казахстан о транспорте.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40-1 в соответствии с Законом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412"/>
    <w:p>
      <w:pPr>
        <w:spacing w:after="0"/>
        <w:ind w:left="0"/>
        <w:jc w:val="left"/>
      </w:pPr>
      <w:r>
        <w:rPr>
          <w:rFonts w:ascii="Times New Roman"/>
          <w:b/>
          <w:i w:val="false"/>
          <w:color w:val="000000"/>
        </w:rPr>
        <w:t xml:space="preserve"> Статья 41. Погрузка, выгрузка (разгрузка) грузов</w:t>
      </w:r>
    </w:p>
    <w:bookmarkEnd w:id="412"/>
    <w:bookmarkStart w:name="z474" w:id="413"/>
    <w:p>
      <w:pPr>
        <w:spacing w:after="0"/>
        <w:ind w:left="0"/>
        <w:jc w:val="both"/>
      </w:pPr>
      <w:r>
        <w:rPr>
          <w:rFonts w:ascii="Times New Roman"/>
          <w:b w:val="false"/>
          <w:i w:val="false"/>
          <w:color w:val="000000"/>
          <w:sz w:val="28"/>
        </w:rPr>
        <w:t xml:space="preserve">
      1. Погрузка, выгрузка (разгрузка) грузов осуществляются перевозчиком или грузоотправителем (грузополучателем) в порядке и сроки, предусмотренные правилами перевозок или договорами. </w:t>
      </w:r>
    </w:p>
    <w:bookmarkEnd w:id="413"/>
    <w:bookmarkStart w:name="z475" w:id="414"/>
    <w:p>
      <w:pPr>
        <w:spacing w:after="0"/>
        <w:ind w:left="0"/>
        <w:jc w:val="both"/>
      </w:pPr>
      <w:r>
        <w:rPr>
          <w:rFonts w:ascii="Times New Roman"/>
          <w:b w:val="false"/>
          <w:i w:val="false"/>
          <w:color w:val="000000"/>
          <w:sz w:val="28"/>
        </w:rPr>
        <w:t>
      1-1. Погрузка грузов, грузобагажа в вагоны, контейнеры, а также разгрузка из них на подъездных путях, расположение которых согласовано с органами государственных доходов в целях таможенного досмотра, могут осуществляться участниками перевозочного процесса.</w:t>
      </w:r>
    </w:p>
    <w:bookmarkEnd w:id="414"/>
    <w:p>
      <w:pPr>
        <w:spacing w:after="0"/>
        <w:ind w:left="0"/>
        <w:jc w:val="both"/>
      </w:pPr>
      <w:r>
        <w:rPr>
          <w:rFonts w:ascii="Times New Roman"/>
          <w:b w:val="false"/>
          <w:i w:val="false"/>
          <w:color w:val="000000"/>
          <w:sz w:val="28"/>
        </w:rPr>
        <w:t>
      Расходы участников перевозочного процесса, связанные с погрузкой (разгрузкой), исправлением поврежденной упаковки, вскрытием упаковки, упаковкой или переупаковкой товаров, а также с подачей и уборкой вагонов, контейнеров, выдачей санитарных паспортов, хранением грузов, контейнеров, и другие расходы, возникшие в связи с выполнением данных работ по инициативе или указанию органов государственных доходов либо иных органов государственного контроля и надзора, возмещаются за счет грузоотправителей, грузополучателей в размере, установленном в соответствии с законодательством Республики Казахстан.</w:t>
      </w:r>
    </w:p>
    <w:bookmarkStart w:name="z263" w:id="415"/>
    <w:p>
      <w:pPr>
        <w:spacing w:after="0"/>
        <w:ind w:left="0"/>
        <w:jc w:val="both"/>
      </w:pPr>
      <w:r>
        <w:rPr>
          <w:rFonts w:ascii="Times New Roman"/>
          <w:b w:val="false"/>
          <w:i w:val="false"/>
          <w:color w:val="000000"/>
          <w:sz w:val="28"/>
        </w:rPr>
        <w:t>
      1-2. Грузоотправитель обязан при погрузке обеспечить правильность размещения и крепления груза, соблюдение установленных норм и схем загрузки соответствующего транспортного средства.</w:t>
      </w:r>
    </w:p>
    <w:bookmarkEnd w:id="415"/>
    <w:bookmarkStart w:name="z304" w:id="416"/>
    <w:p>
      <w:pPr>
        <w:spacing w:after="0"/>
        <w:ind w:left="0"/>
        <w:jc w:val="both"/>
      </w:pPr>
      <w:r>
        <w:rPr>
          <w:rFonts w:ascii="Times New Roman"/>
          <w:b w:val="false"/>
          <w:i w:val="false"/>
          <w:color w:val="000000"/>
          <w:sz w:val="28"/>
        </w:rPr>
        <w:t>
      1-3. Для обеспечения безопасности движения поездов и сохранности перевозимых грузов перевозчик перед отправлением вправе проверить правильность погрузки и крепления груза, соблюдение установленных норм и схем загрузки соответствующего транспортного средства.</w:t>
      </w:r>
    </w:p>
    <w:bookmarkEnd w:id="416"/>
    <w:bookmarkStart w:name="z478" w:id="417"/>
    <w:p>
      <w:pPr>
        <w:spacing w:after="0"/>
        <w:ind w:left="0"/>
        <w:jc w:val="both"/>
      </w:pPr>
      <w:r>
        <w:rPr>
          <w:rFonts w:ascii="Times New Roman"/>
          <w:b w:val="false"/>
          <w:i w:val="false"/>
          <w:color w:val="000000"/>
          <w:sz w:val="28"/>
        </w:rPr>
        <w:t xml:space="preserve">
      2. Грузоотправитель обязан подготовить груз к перевозке таким образом, чтобы обеспечивались безопасность движения, сохранность груза и подвижного состава. </w:t>
      </w:r>
    </w:p>
    <w:bookmarkEnd w:id="417"/>
    <w:bookmarkStart w:name="z479" w:id="418"/>
    <w:p>
      <w:pPr>
        <w:spacing w:after="0"/>
        <w:ind w:left="0"/>
        <w:jc w:val="both"/>
      </w:pPr>
      <w:r>
        <w:rPr>
          <w:rFonts w:ascii="Times New Roman"/>
          <w:b w:val="false"/>
          <w:i w:val="false"/>
          <w:color w:val="000000"/>
          <w:sz w:val="28"/>
        </w:rPr>
        <w:t xml:space="preserve">
      3. О времени подачи вагонов, контейнеров под погрузку, выгрузку (разгрузку) средствами грузоотправителя, грузополучателя перевозчик обязан их уведомить не позднее чем за два часа до подачи. </w:t>
      </w:r>
    </w:p>
    <w:bookmarkEnd w:id="418"/>
    <w:bookmarkStart w:name="z480" w:id="419"/>
    <w:p>
      <w:pPr>
        <w:spacing w:after="0"/>
        <w:ind w:left="0"/>
        <w:jc w:val="both"/>
      </w:pPr>
      <w:r>
        <w:rPr>
          <w:rFonts w:ascii="Times New Roman"/>
          <w:b w:val="false"/>
          <w:i w:val="false"/>
          <w:color w:val="000000"/>
          <w:sz w:val="28"/>
        </w:rPr>
        <w:t xml:space="preserve">
      4. О прибытии груза на станцию назначения перевозчик обязан уведомить грузополучателя в срок не позднее двенадцати часов дневного времени суток, следующих за днем прибытия груза, в порядке, указанном в правилах перевозок, если иное не установлено договором об организации перевозок. </w:t>
      </w:r>
    </w:p>
    <w:bookmarkEnd w:id="419"/>
    <w:bookmarkStart w:name="z481" w:id="420"/>
    <w:p>
      <w:pPr>
        <w:spacing w:after="0"/>
        <w:ind w:left="0"/>
        <w:jc w:val="both"/>
      </w:pPr>
      <w:r>
        <w:rPr>
          <w:rFonts w:ascii="Times New Roman"/>
          <w:b w:val="false"/>
          <w:i w:val="false"/>
          <w:color w:val="000000"/>
          <w:sz w:val="28"/>
        </w:rPr>
        <w:t xml:space="preserve">
      5. Перевозчик может осуществлять предварительное уведомление грузополучателя или экспедитора о прибытии груза в его адрес, если это предусмотрено условиями договора. </w:t>
      </w:r>
    </w:p>
    <w:bookmarkEnd w:id="420"/>
    <w:bookmarkStart w:name="z482" w:id="421"/>
    <w:p>
      <w:pPr>
        <w:spacing w:after="0"/>
        <w:ind w:left="0"/>
        <w:jc w:val="both"/>
      </w:pPr>
      <w:r>
        <w:rPr>
          <w:rFonts w:ascii="Times New Roman"/>
          <w:b w:val="false"/>
          <w:i w:val="false"/>
          <w:color w:val="000000"/>
          <w:sz w:val="28"/>
        </w:rPr>
        <w:t xml:space="preserve">
      6. Грузополучатель обязан осуществить приемку груза, прибывшего в его адрес, освободить подвижной состав и обеспечить его очистку. </w:t>
      </w:r>
    </w:p>
    <w:bookmarkEnd w:id="421"/>
    <w:bookmarkStart w:name="z483" w:id="422"/>
    <w:p>
      <w:pPr>
        <w:spacing w:after="0"/>
        <w:ind w:left="0"/>
        <w:jc w:val="both"/>
      </w:pPr>
      <w:r>
        <w:rPr>
          <w:rFonts w:ascii="Times New Roman"/>
          <w:b w:val="false"/>
          <w:i w:val="false"/>
          <w:color w:val="000000"/>
          <w:sz w:val="28"/>
        </w:rPr>
        <w:t>
      Очистка подвижного состава осуществляется в соответствии с требованиями, указанными в правилах перевозок.</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423"/>
    <w:p>
      <w:pPr>
        <w:spacing w:after="0"/>
        <w:ind w:left="0"/>
        <w:jc w:val="left"/>
      </w:pPr>
      <w:r>
        <w:rPr>
          <w:rFonts w:ascii="Times New Roman"/>
          <w:b/>
          <w:i w:val="false"/>
          <w:color w:val="000000"/>
        </w:rPr>
        <w:t xml:space="preserve"> Статья 42. Планирование перевозок грузов</w:t>
      </w:r>
    </w:p>
    <w:bookmarkEnd w:id="423"/>
    <w:bookmarkStart w:name="z484" w:id="424"/>
    <w:p>
      <w:pPr>
        <w:spacing w:after="0"/>
        <w:ind w:left="0"/>
        <w:jc w:val="both"/>
      </w:pPr>
      <w:r>
        <w:rPr>
          <w:rFonts w:ascii="Times New Roman"/>
          <w:b w:val="false"/>
          <w:i w:val="false"/>
          <w:color w:val="000000"/>
          <w:sz w:val="28"/>
        </w:rPr>
        <w:t>
      1. Перевозчик осуществляет перевозки грузов в соответствии с договорами на организацию перевозок и договорами перевозки на основании поданных заявок.</w:t>
      </w:r>
    </w:p>
    <w:bookmarkEnd w:id="424"/>
    <w:bookmarkStart w:name="z485" w:id="425"/>
    <w:p>
      <w:pPr>
        <w:spacing w:after="0"/>
        <w:ind w:left="0"/>
        <w:jc w:val="both"/>
      </w:pPr>
      <w:r>
        <w:rPr>
          <w:rFonts w:ascii="Times New Roman"/>
          <w:b w:val="false"/>
          <w:i w:val="false"/>
          <w:color w:val="000000"/>
          <w:sz w:val="28"/>
        </w:rPr>
        <w:t xml:space="preserve">
      2. Форма заявки на перевозку грузов, порядок ее оформления, заполнения, исполнения, внесения изменений и учета устанавливаются правилами перевозок. </w:t>
      </w:r>
    </w:p>
    <w:bookmarkEnd w:id="425"/>
    <w:bookmarkStart w:name="z486" w:id="426"/>
    <w:p>
      <w:pPr>
        <w:spacing w:after="0"/>
        <w:ind w:left="0"/>
        <w:jc w:val="both"/>
      </w:pPr>
      <w:r>
        <w:rPr>
          <w:rFonts w:ascii="Times New Roman"/>
          <w:b w:val="false"/>
          <w:i w:val="false"/>
          <w:color w:val="000000"/>
          <w:sz w:val="28"/>
        </w:rPr>
        <w:t>
      3. Подача заявок на перевозки в международном сообщении осуществляется на условиях международных договоров Республики Казахстан.</w:t>
      </w:r>
    </w:p>
    <w:bookmarkEnd w:id="426"/>
    <w:bookmarkStart w:name="z487" w:id="427"/>
    <w:p>
      <w:pPr>
        <w:spacing w:after="0"/>
        <w:ind w:left="0"/>
        <w:jc w:val="both"/>
      </w:pPr>
      <w:r>
        <w:rPr>
          <w:rFonts w:ascii="Times New Roman"/>
          <w:b w:val="false"/>
          <w:i w:val="false"/>
          <w:color w:val="000000"/>
          <w:sz w:val="28"/>
        </w:rPr>
        <w:t xml:space="preserve">
      4. В принятии заявки на перевозку грузов перевозчик может отказать в случаях, предусмотренных настоящим Законом и правилами перевозок. </w:t>
      </w:r>
    </w:p>
    <w:bookmarkEnd w:id="427"/>
    <w:bookmarkStart w:name="z90" w:id="428"/>
    <w:p>
      <w:pPr>
        <w:spacing w:after="0"/>
        <w:ind w:left="0"/>
        <w:jc w:val="left"/>
      </w:pPr>
      <w:r>
        <w:rPr>
          <w:rFonts w:ascii="Times New Roman"/>
          <w:b/>
          <w:i w:val="false"/>
          <w:color w:val="000000"/>
        </w:rPr>
        <w:t xml:space="preserve"> Статья 43. Железнодорожная транспортная накладная</w:t>
      </w:r>
    </w:p>
    <w:bookmarkEnd w:id="428"/>
    <w:bookmarkStart w:name="z488" w:id="429"/>
    <w:p>
      <w:pPr>
        <w:spacing w:after="0"/>
        <w:ind w:left="0"/>
        <w:jc w:val="both"/>
      </w:pPr>
      <w:r>
        <w:rPr>
          <w:rFonts w:ascii="Times New Roman"/>
          <w:b w:val="false"/>
          <w:i w:val="false"/>
          <w:color w:val="000000"/>
          <w:sz w:val="28"/>
        </w:rPr>
        <w:t>
      1. Грузоотправитель обязан при предъявлении груза к перевозке представить перевозчику железнодорожную транспортную накладную на каждую отправку, а в необходимых случаях, предусмотренных законодательством Республики Казахстан, и иные документы (сертификат, лицензию, ветеринарный сертификат, таможенные декларации).</w:t>
      </w:r>
    </w:p>
    <w:bookmarkEnd w:id="429"/>
    <w:p>
      <w:pPr>
        <w:spacing w:after="0"/>
        <w:ind w:left="0"/>
        <w:jc w:val="both"/>
      </w:pPr>
      <w:r>
        <w:rPr>
          <w:rFonts w:ascii="Times New Roman"/>
          <w:b w:val="false"/>
          <w:i w:val="false"/>
          <w:color w:val="000000"/>
          <w:sz w:val="28"/>
        </w:rPr>
        <w:t>
      В случае оформления таможенной декларации в виде электронного документа орган государственных доходов направляет перевозчику электронное уведомление о выпуске товаров с использованием информационных систем органов государственных доходов.</w:t>
      </w:r>
    </w:p>
    <w:bookmarkStart w:name="z489" w:id="430"/>
    <w:p>
      <w:pPr>
        <w:spacing w:after="0"/>
        <w:ind w:left="0"/>
        <w:jc w:val="both"/>
      </w:pPr>
      <w:r>
        <w:rPr>
          <w:rFonts w:ascii="Times New Roman"/>
          <w:b w:val="false"/>
          <w:i w:val="false"/>
          <w:color w:val="000000"/>
          <w:sz w:val="28"/>
        </w:rPr>
        <w:t>
      2. Форма железнодорожной транспортной накладной и иных перевозочных документов, порядок их оформления определяются правилами перевозок.</w:t>
      </w:r>
    </w:p>
    <w:bookmarkEnd w:id="430"/>
    <w:bookmarkStart w:name="z490" w:id="431"/>
    <w:p>
      <w:pPr>
        <w:spacing w:after="0"/>
        <w:ind w:left="0"/>
        <w:jc w:val="both"/>
      </w:pPr>
      <w:r>
        <w:rPr>
          <w:rFonts w:ascii="Times New Roman"/>
          <w:b w:val="false"/>
          <w:i w:val="false"/>
          <w:color w:val="000000"/>
          <w:sz w:val="28"/>
        </w:rPr>
        <w:t>
      3. Грузоотправитель несет ответственность, предусмотренную законодательством Республики Казахстан, за правильность сведений, внесенных в накладную, а также за все последствия неправильности, неточности или неполноты сведений, указанных им в железнодорожной транспортной накладной.</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43 с изменениями, внесенными законами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432"/>
    <w:p>
      <w:pPr>
        <w:spacing w:after="0"/>
        <w:ind w:left="0"/>
        <w:jc w:val="left"/>
      </w:pPr>
      <w:r>
        <w:rPr>
          <w:rFonts w:ascii="Times New Roman"/>
          <w:b/>
          <w:i w:val="false"/>
          <w:color w:val="000000"/>
        </w:rPr>
        <w:t xml:space="preserve"> Статья 44. Проверка перевозочных документов</w:t>
      </w:r>
    </w:p>
    <w:bookmarkEnd w:id="432"/>
    <w:bookmarkStart w:name="z491" w:id="433"/>
    <w:p>
      <w:pPr>
        <w:spacing w:after="0"/>
        <w:ind w:left="0"/>
        <w:jc w:val="both"/>
      </w:pPr>
      <w:r>
        <w:rPr>
          <w:rFonts w:ascii="Times New Roman"/>
          <w:b w:val="false"/>
          <w:i w:val="false"/>
          <w:color w:val="000000"/>
          <w:sz w:val="28"/>
        </w:rPr>
        <w:t xml:space="preserve">
      1. Перевозчик проверяет правильность сведений, указанных в железнодорожной транспортной накладной, для чего имеет право: </w:t>
      </w:r>
    </w:p>
    <w:bookmarkEnd w:id="433"/>
    <w:bookmarkStart w:name="z492" w:id="434"/>
    <w:p>
      <w:pPr>
        <w:spacing w:after="0"/>
        <w:ind w:left="0"/>
        <w:jc w:val="both"/>
      </w:pPr>
      <w:r>
        <w:rPr>
          <w:rFonts w:ascii="Times New Roman"/>
          <w:b w:val="false"/>
          <w:i w:val="false"/>
          <w:color w:val="000000"/>
          <w:sz w:val="28"/>
        </w:rPr>
        <w:t xml:space="preserve">
      1) производить проверку груза; </w:t>
      </w:r>
    </w:p>
    <w:bookmarkEnd w:id="434"/>
    <w:bookmarkStart w:name="z493" w:id="435"/>
    <w:p>
      <w:pPr>
        <w:spacing w:after="0"/>
        <w:ind w:left="0"/>
        <w:jc w:val="both"/>
      </w:pPr>
      <w:r>
        <w:rPr>
          <w:rFonts w:ascii="Times New Roman"/>
          <w:b w:val="false"/>
          <w:i w:val="false"/>
          <w:color w:val="000000"/>
          <w:sz w:val="28"/>
        </w:rPr>
        <w:t xml:space="preserve">
      2) получать от грузоотправителя, грузополучателя, экспедитора и оператора вагонов (контейнеров) справку о государственной регистрации (перерегистрации) юридического лица; </w:t>
      </w:r>
    </w:p>
    <w:bookmarkEnd w:id="435"/>
    <w:bookmarkStart w:name="z494" w:id="436"/>
    <w:p>
      <w:pPr>
        <w:spacing w:after="0"/>
        <w:ind w:left="0"/>
        <w:jc w:val="both"/>
      </w:pPr>
      <w:r>
        <w:rPr>
          <w:rFonts w:ascii="Times New Roman"/>
          <w:b w:val="false"/>
          <w:i w:val="false"/>
          <w:color w:val="000000"/>
          <w:sz w:val="28"/>
        </w:rPr>
        <w:t>
      3) проверять документы, удостоверяющие личность физических лиц, выступающих в качестве грузоотправителя, грузополучателя, экспедитора и оператора вагонов (контейнеров);</w:t>
      </w:r>
    </w:p>
    <w:bookmarkEnd w:id="436"/>
    <w:bookmarkStart w:name="z941" w:id="437"/>
    <w:p>
      <w:pPr>
        <w:spacing w:after="0"/>
        <w:ind w:left="0"/>
        <w:jc w:val="both"/>
      </w:pPr>
      <w:r>
        <w:rPr>
          <w:rFonts w:ascii="Times New Roman"/>
          <w:b w:val="false"/>
          <w:i w:val="false"/>
          <w:color w:val="000000"/>
          <w:sz w:val="28"/>
        </w:rPr>
        <w:t>
      4) получать от грузополучателя, грузоотправителя копии товаросопроводительных документов при транзите груза.</w:t>
      </w:r>
    </w:p>
    <w:bookmarkEnd w:id="437"/>
    <w:bookmarkStart w:name="z495" w:id="438"/>
    <w:p>
      <w:pPr>
        <w:spacing w:after="0"/>
        <w:ind w:left="0"/>
        <w:jc w:val="both"/>
      </w:pPr>
      <w:r>
        <w:rPr>
          <w:rFonts w:ascii="Times New Roman"/>
          <w:b w:val="false"/>
          <w:i w:val="false"/>
          <w:color w:val="000000"/>
          <w:sz w:val="28"/>
        </w:rPr>
        <w:t>
      2. Представитель грузоотправителя, грузополучателя, экспедитора обязан предоставлять перевозчику доверенность на прием (отправление) или выдачу (получение) грузов.</w:t>
      </w:r>
    </w:p>
    <w:bookmarkEnd w:id="438"/>
    <w:bookmarkStart w:name="z942" w:id="439"/>
    <w:p>
      <w:pPr>
        <w:spacing w:after="0"/>
        <w:ind w:left="0"/>
        <w:jc w:val="both"/>
      </w:pPr>
      <w:r>
        <w:rPr>
          <w:rFonts w:ascii="Times New Roman"/>
          <w:b w:val="false"/>
          <w:i w:val="false"/>
          <w:color w:val="000000"/>
          <w:sz w:val="28"/>
        </w:rPr>
        <w:t>
      2-1. Представитель грузоотправителя за сутки до заявленной даты отправки груза письменно извещает перевозчика о транзите груза с указанием способа и места ввоза, вывоза груза.</w:t>
      </w:r>
    </w:p>
    <w:bookmarkEnd w:id="439"/>
    <w:bookmarkStart w:name="z496" w:id="440"/>
    <w:p>
      <w:pPr>
        <w:spacing w:after="0"/>
        <w:ind w:left="0"/>
        <w:jc w:val="both"/>
      </w:pPr>
      <w:r>
        <w:rPr>
          <w:rFonts w:ascii="Times New Roman"/>
          <w:b w:val="false"/>
          <w:i w:val="false"/>
          <w:color w:val="000000"/>
          <w:sz w:val="28"/>
        </w:rPr>
        <w:t xml:space="preserve">
      3. Грузоотправитель, грузополучатель, экспедитор обязаны извещать перевозчика о любых изменениях сведений, указанных в подпункте 2) пункта 1, пункте 2 настоящей статьи, до приема или выдачи груза. </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27.12.2019 </w:t>
      </w:r>
      <w:r>
        <w:rPr>
          <w:rFonts w:ascii="Times New Roman"/>
          <w:b w:val="false"/>
          <w:i w:val="false"/>
          <w:color w:val="000000"/>
          <w:sz w:val="28"/>
        </w:rPr>
        <w:t>№ 295-VI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94" w:id="441"/>
    <w:p>
      <w:pPr>
        <w:spacing w:after="0"/>
        <w:ind w:left="0"/>
        <w:jc w:val="left"/>
      </w:pPr>
      <w:r>
        <w:rPr>
          <w:rFonts w:ascii="Times New Roman"/>
          <w:b/>
          <w:i w:val="false"/>
          <w:color w:val="000000"/>
        </w:rPr>
        <w:t xml:space="preserve"> Статья 45. Подача-уборка вагонов, контейнеров</w:t>
      </w:r>
    </w:p>
    <w:bookmarkEnd w:id="441"/>
    <w:p>
      <w:pPr>
        <w:spacing w:after="0"/>
        <w:ind w:left="0"/>
        <w:jc w:val="both"/>
      </w:pPr>
      <w:r>
        <w:rPr>
          <w:rFonts w:ascii="Times New Roman"/>
          <w:b w:val="false"/>
          <w:i w:val="false"/>
          <w:color w:val="ff0000"/>
          <w:sz w:val="28"/>
        </w:rPr>
        <w:t xml:space="preserve">
      Сноска. Заголовок статьи 45 с изменением, внесенным Законом РК от 05.05.2017 </w:t>
      </w:r>
      <w:r>
        <w:rPr>
          <w:rFonts w:ascii="Times New Roman"/>
          <w:b w:val="false"/>
          <w:i w:val="false"/>
          <w:color w:val="ff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7" w:id="442"/>
    <w:p>
      <w:pPr>
        <w:spacing w:after="0"/>
        <w:ind w:left="0"/>
        <w:jc w:val="both"/>
      </w:pPr>
      <w:r>
        <w:rPr>
          <w:rFonts w:ascii="Times New Roman"/>
          <w:b w:val="false"/>
          <w:i w:val="false"/>
          <w:color w:val="000000"/>
          <w:sz w:val="28"/>
        </w:rPr>
        <w:t>
      1. Перевозчик обязан подать грузоотправителю под погрузку и убрать вагоны, контейнеры в сроки, установленные принятой заявкой и (или) договором. Поданные вагоны, контейнеры должны быть пригодными для перевозки заявленных грузов (исправные, очищенные внутри и снаружи) в соответствии с правилами перевозок.</w:t>
      </w:r>
    </w:p>
    <w:bookmarkEnd w:id="442"/>
    <w:bookmarkStart w:name="z498" w:id="443"/>
    <w:p>
      <w:pPr>
        <w:spacing w:after="0"/>
        <w:ind w:left="0"/>
        <w:jc w:val="both"/>
      </w:pPr>
      <w:r>
        <w:rPr>
          <w:rFonts w:ascii="Times New Roman"/>
          <w:b w:val="false"/>
          <w:i w:val="false"/>
          <w:color w:val="000000"/>
          <w:sz w:val="28"/>
        </w:rPr>
        <w:t>
      Подготовка под погрузку вагонов, контейнеров осуществляется за счет лица, которому на праве собственности или ином законном основании принадлежат вагоны и (или) контейнеры, и в соответствии с заключенным договором в сроки, определяемые правилами перевозок.</w:t>
      </w:r>
    </w:p>
    <w:bookmarkEnd w:id="443"/>
    <w:bookmarkStart w:name="z499" w:id="444"/>
    <w:p>
      <w:pPr>
        <w:spacing w:after="0"/>
        <w:ind w:left="0"/>
        <w:jc w:val="both"/>
      </w:pPr>
      <w:r>
        <w:rPr>
          <w:rFonts w:ascii="Times New Roman"/>
          <w:b w:val="false"/>
          <w:i w:val="false"/>
          <w:color w:val="000000"/>
          <w:sz w:val="28"/>
        </w:rPr>
        <w:t>
      2. Грузоотправитель определяет пригодность вагонов и контейнеров в коммерческом отношении для перевозки заявленных грузов, за исключением случаев, когда погрузка вагонов осуществляется средствами перевозчика.</w:t>
      </w:r>
    </w:p>
    <w:bookmarkEnd w:id="444"/>
    <w:bookmarkStart w:name="z500" w:id="445"/>
    <w:p>
      <w:pPr>
        <w:spacing w:after="0"/>
        <w:ind w:left="0"/>
        <w:jc w:val="both"/>
      </w:pPr>
      <w:r>
        <w:rPr>
          <w:rFonts w:ascii="Times New Roman"/>
          <w:b w:val="false"/>
          <w:i w:val="false"/>
          <w:color w:val="000000"/>
          <w:sz w:val="28"/>
        </w:rPr>
        <w:t>
      Грузоотправитель вправе отказаться от поданных транспортных средств, не пригодных для перевозки соответствующего груза.</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446"/>
    <w:p>
      <w:pPr>
        <w:spacing w:after="0"/>
        <w:ind w:left="0"/>
        <w:jc w:val="left"/>
      </w:pPr>
      <w:r>
        <w:rPr>
          <w:rFonts w:ascii="Times New Roman"/>
          <w:b/>
          <w:i w:val="false"/>
          <w:color w:val="000000"/>
        </w:rPr>
        <w:t xml:space="preserve"> Статья 46. Пломбирование вагонов, контейнеров</w:t>
      </w:r>
    </w:p>
    <w:bookmarkEnd w:id="446"/>
    <w:bookmarkStart w:name="z501" w:id="447"/>
    <w:p>
      <w:pPr>
        <w:spacing w:after="0"/>
        <w:ind w:left="0"/>
        <w:jc w:val="both"/>
      </w:pPr>
      <w:r>
        <w:rPr>
          <w:rFonts w:ascii="Times New Roman"/>
          <w:b w:val="false"/>
          <w:i w:val="false"/>
          <w:color w:val="000000"/>
          <w:sz w:val="28"/>
        </w:rPr>
        <w:t>
      1. Погруженные вагоны и контейнеры пломбируются:</w:t>
      </w:r>
    </w:p>
    <w:bookmarkEnd w:id="447"/>
    <w:bookmarkStart w:name="z502" w:id="448"/>
    <w:p>
      <w:pPr>
        <w:spacing w:after="0"/>
        <w:ind w:left="0"/>
        <w:jc w:val="both"/>
      </w:pPr>
      <w:r>
        <w:rPr>
          <w:rFonts w:ascii="Times New Roman"/>
          <w:b w:val="false"/>
          <w:i w:val="false"/>
          <w:color w:val="000000"/>
          <w:sz w:val="28"/>
        </w:rPr>
        <w:t xml:space="preserve">
      1) запорно-пломбировочными устройствами перевозчика, когда груз погружен им; </w:t>
      </w:r>
    </w:p>
    <w:bookmarkEnd w:id="448"/>
    <w:bookmarkStart w:name="z503" w:id="449"/>
    <w:p>
      <w:pPr>
        <w:spacing w:after="0"/>
        <w:ind w:left="0"/>
        <w:jc w:val="both"/>
      </w:pPr>
      <w:r>
        <w:rPr>
          <w:rFonts w:ascii="Times New Roman"/>
          <w:b w:val="false"/>
          <w:i w:val="false"/>
          <w:color w:val="000000"/>
          <w:sz w:val="28"/>
        </w:rPr>
        <w:t xml:space="preserve">
      2) запорно-пломбировочными устройствами грузоотправителя, порта, пристани, когда груз погружен грузоотправителем, портом, пристанью. </w:t>
      </w:r>
    </w:p>
    <w:bookmarkEnd w:id="449"/>
    <w:p>
      <w:pPr>
        <w:spacing w:after="0"/>
        <w:ind w:left="0"/>
        <w:jc w:val="both"/>
      </w:pPr>
      <w:r>
        <w:rPr>
          <w:rFonts w:ascii="Times New Roman"/>
          <w:b w:val="false"/>
          <w:i w:val="false"/>
          <w:color w:val="000000"/>
          <w:sz w:val="28"/>
        </w:rPr>
        <w:t>
      2. В случае вскрытия вагонов, контейнеров для таможенного досмотра их пломбирование новыми запорно-пломбировочными устройствами осуществляется органами государственных доходов видами запорно-пломбировочных устройств, которые разрешены для применения в соответствии с правилами перевозок.</w:t>
      </w:r>
    </w:p>
    <w:p>
      <w:pPr>
        <w:spacing w:after="0"/>
        <w:ind w:left="0"/>
        <w:jc w:val="both"/>
      </w:pPr>
      <w:r>
        <w:rPr>
          <w:rFonts w:ascii="Times New Roman"/>
          <w:b w:val="false"/>
          <w:i w:val="false"/>
          <w:color w:val="000000"/>
          <w:sz w:val="28"/>
        </w:rPr>
        <w:t>
      3. Запорно-пломбировочные устройства, наложенные органами государственных доходов, приравниваются к запорно-пломбировочным устройствам грузоотправителя и перевозчика.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450"/>
    <w:p>
      <w:pPr>
        <w:spacing w:after="0"/>
        <w:ind w:left="0"/>
        <w:jc w:val="left"/>
      </w:pPr>
      <w:r>
        <w:rPr>
          <w:rFonts w:ascii="Times New Roman"/>
          <w:b/>
          <w:i w:val="false"/>
          <w:color w:val="000000"/>
        </w:rPr>
        <w:t xml:space="preserve"> Статья 47. Провозная плата</w:t>
      </w:r>
    </w:p>
    <w:bookmarkEnd w:id="450"/>
    <w:bookmarkStart w:name="z506" w:id="451"/>
    <w:p>
      <w:pPr>
        <w:spacing w:after="0"/>
        <w:ind w:left="0"/>
        <w:jc w:val="both"/>
      </w:pPr>
      <w:r>
        <w:rPr>
          <w:rFonts w:ascii="Times New Roman"/>
          <w:b w:val="false"/>
          <w:i w:val="false"/>
          <w:color w:val="000000"/>
          <w:sz w:val="28"/>
        </w:rPr>
        <w:t>
      1. Плата за перевозку груза и иные причитающиеся перевозчику платежи вносятся грузоотправителем, экспедитором до момента отправления груза, если иное не предусмотрено договором.</w:t>
      </w:r>
    </w:p>
    <w:bookmarkEnd w:id="451"/>
    <w:p>
      <w:pPr>
        <w:spacing w:after="0"/>
        <w:ind w:left="0"/>
        <w:jc w:val="both"/>
      </w:pPr>
      <w:r>
        <w:rPr>
          <w:rFonts w:ascii="Times New Roman"/>
          <w:b w:val="false"/>
          <w:i w:val="false"/>
          <w:color w:val="000000"/>
          <w:sz w:val="28"/>
        </w:rPr>
        <w:t>
      При этом плата за перевозки грузов взимается из расчета за кратчайшее расстояние, на которое осуществляются перевозки грузов.</w:t>
      </w:r>
    </w:p>
    <w:bookmarkStart w:name="z305" w:id="452"/>
    <w:p>
      <w:pPr>
        <w:spacing w:after="0"/>
        <w:ind w:left="0"/>
        <w:jc w:val="both"/>
      </w:pPr>
      <w:r>
        <w:rPr>
          <w:rFonts w:ascii="Times New Roman"/>
          <w:b w:val="false"/>
          <w:i w:val="false"/>
          <w:color w:val="000000"/>
          <w:sz w:val="28"/>
        </w:rPr>
        <w:t>
      Определение кратчайшего расстояния, на которое осуществляются перевозки крупногабаритных (негабаритных) и тяжеловесных грузов, осуществляется с учетом технических возможностей и пропускной способности железнодорожных путей для перевозок таких грузов.</w:t>
      </w:r>
    </w:p>
    <w:bookmarkEnd w:id="452"/>
    <w:bookmarkStart w:name="z508" w:id="453"/>
    <w:p>
      <w:pPr>
        <w:spacing w:after="0"/>
        <w:ind w:left="0"/>
        <w:jc w:val="both"/>
      </w:pPr>
      <w:r>
        <w:rPr>
          <w:rFonts w:ascii="Times New Roman"/>
          <w:b w:val="false"/>
          <w:i w:val="false"/>
          <w:color w:val="000000"/>
          <w:sz w:val="28"/>
        </w:rPr>
        <w:t xml:space="preserve">
      2. Окончательные расчеты, связанные с перевозкой и выдачей груза, производятся с грузополучателем по прибытии груза. </w:t>
      </w:r>
    </w:p>
    <w:bookmarkEnd w:id="453"/>
    <w:bookmarkStart w:name="z509" w:id="454"/>
    <w:p>
      <w:pPr>
        <w:spacing w:after="0"/>
        <w:ind w:left="0"/>
        <w:jc w:val="both"/>
      </w:pPr>
      <w:r>
        <w:rPr>
          <w:rFonts w:ascii="Times New Roman"/>
          <w:b w:val="false"/>
          <w:i w:val="false"/>
          <w:color w:val="000000"/>
          <w:sz w:val="28"/>
        </w:rPr>
        <w:t xml:space="preserve">
      3. Перевозчик при наличии у грузоотправителя, грузополучателя, экспедитора задолженности за перевозку, а также при несвоевременном внесении платежей может отказаться в последующем от заключения договора перевозки до погашения долга. </w:t>
      </w:r>
    </w:p>
    <w:bookmarkEnd w:id="454"/>
    <w:bookmarkStart w:name="z510" w:id="455"/>
    <w:p>
      <w:pPr>
        <w:spacing w:after="0"/>
        <w:ind w:left="0"/>
        <w:jc w:val="both"/>
      </w:pPr>
      <w:r>
        <w:rPr>
          <w:rFonts w:ascii="Times New Roman"/>
          <w:b w:val="false"/>
          <w:i w:val="false"/>
          <w:color w:val="000000"/>
          <w:sz w:val="28"/>
        </w:rPr>
        <w:t xml:space="preserve">
      4. При совершении действий, предусмотренных пунктом 3 настоящей статьи, виновная сторона (грузоотправитель, грузополучатель, экспедитор) уплачивает перевозчику плату за пользование вагонами и контейнерами за все время задержки. </w:t>
      </w:r>
    </w:p>
    <w:bookmarkEnd w:id="455"/>
    <w:bookmarkStart w:name="z511" w:id="456"/>
    <w:p>
      <w:pPr>
        <w:spacing w:after="0"/>
        <w:ind w:left="0"/>
        <w:jc w:val="both"/>
      </w:pPr>
      <w:r>
        <w:rPr>
          <w:rFonts w:ascii="Times New Roman"/>
          <w:b w:val="false"/>
          <w:i w:val="false"/>
          <w:color w:val="000000"/>
          <w:sz w:val="28"/>
        </w:rPr>
        <w:t xml:space="preserve">
      5. Оплата за перевозку груза производится в день приема груза к перевозке, а при расчетах по прибытии груза в день его выдачи. </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0" w:id="457"/>
    <w:p>
      <w:pPr>
        <w:spacing w:after="0"/>
        <w:ind w:left="0"/>
        <w:jc w:val="left"/>
      </w:pPr>
      <w:r>
        <w:rPr>
          <w:rFonts w:ascii="Times New Roman"/>
          <w:b/>
          <w:i w:val="false"/>
          <w:color w:val="000000"/>
        </w:rPr>
        <w:t xml:space="preserve"> Статья 48. Сроки доставки грузов</w:t>
      </w:r>
    </w:p>
    <w:bookmarkEnd w:id="457"/>
    <w:bookmarkStart w:name="z512" w:id="458"/>
    <w:p>
      <w:pPr>
        <w:spacing w:after="0"/>
        <w:ind w:left="0"/>
        <w:jc w:val="both"/>
      </w:pPr>
      <w:r>
        <w:rPr>
          <w:rFonts w:ascii="Times New Roman"/>
          <w:b w:val="false"/>
          <w:i w:val="false"/>
          <w:color w:val="000000"/>
          <w:sz w:val="28"/>
        </w:rPr>
        <w:t>
      1. Перевозчик обязан доставить груз на железнодорожную станцию назначения в срок, определенный договором перевозки в соответствии с правилами перевозок.</w:t>
      </w:r>
    </w:p>
    <w:bookmarkEnd w:id="458"/>
    <w:bookmarkStart w:name="z513" w:id="459"/>
    <w:p>
      <w:pPr>
        <w:spacing w:after="0"/>
        <w:ind w:left="0"/>
        <w:jc w:val="both"/>
      </w:pPr>
      <w:r>
        <w:rPr>
          <w:rFonts w:ascii="Times New Roman"/>
          <w:b w:val="false"/>
          <w:i w:val="false"/>
          <w:color w:val="000000"/>
          <w:sz w:val="28"/>
        </w:rPr>
        <w:t>
      2. Груз считается доставленным в срок, если до истечения срока доставки он доставлен в пункт назначения и сдан грузополучателю или подан на приемо-сдаточные (выставочные) пути.</w:t>
      </w:r>
    </w:p>
    <w:bookmarkEnd w:id="459"/>
    <w:bookmarkStart w:name="z514" w:id="460"/>
    <w:p>
      <w:pPr>
        <w:spacing w:after="0"/>
        <w:ind w:left="0"/>
        <w:jc w:val="both"/>
      </w:pPr>
      <w:r>
        <w:rPr>
          <w:rFonts w:ascii="Times New Roman"/>
          <w:b w:val="false"/>
          <w:i w:val="false"/>
          <w:color w:val="000000"/>
          <w:sz w:val="28"/>
        </w:rPr>
        <w:t>
      3. В случае, если подача груза на приемо-сдаточные (выставочные) пути задержана по вине грузоотправителя, грузополучателя, ветвевладельца (занятость фронта выгрузки, невнесение платы за перевозку грузов и иных причитающихся перевозчику платежей), груз считается доставленным в срок.</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2" w:id="461"/>
    <w:p>
      <w:pPr>
        <w:spacing w:after="0"/>
        <w:ind w:left="0"/>
        <w:jc w:val="left"/>
      </w:pPr>
      <w:r>
        <w:rPr>
          <w:rFonts w:ascii="Times New Roman"/>
          <w:b/>
          <w:i w:val="false"/>
          <w:color w:val="000000"/>
        </w:rPr>
        <w:t xml:space="preserve"> Статья 49. Плата за пользование вагонами, контейнерами и за простой (стоянку, задержку) подвижного состава на железнодорожных путях</w:t>
      </w:r>
    </w:p>
    <w:bookmarkEnd w:id="461"/>
    <w:bookmarkStart w:name="z313" w:id="462"/>
    <w:p>
      <w:pPr>
        <w:spacing w:after="0"/>
        <w:ind w:left="0"/>
        <w:jc w:val="both"/>
      </w:pPr>
      <w:r>
        <w:rPr>
          <w:rFonts w:ascii="Times New Roman"/>
          <w:b w:val="false"/>
          <w:i w:val="false"/>
          <w:color w:val="000000"/>
          <w:sz w:val="28"/>
        </w:rPr>
        <w:t>
      1. Плата за пользование вагонами, контейнерами вносится перевозчику, а при наличии соответствующего договора - владельцу вагонов, контейнеров грузоотправителем, грузополучателем, ветвевладельцем:</w:t>
      </w:r>
    </w:p>
    <w:bookmarkEnd w:id="462"/>
    <w:bookmarkStart w:name="z312" w:id="463"/>
    <w:p>
      <w:pPr>
        <w:spacing w:after="0"/>
        <w:ind w:left="0"/>
        <w:jc w:val="both"/>
      </w:pPr>
      <w:r>
        <w:rPr>
          <w:rFonts w:ascii="Times New Roman"/>
          <w:b w:val="false"/>
          <w:i w:val="false"/>
          <w:color w:val="000000"/>
          <w:sz w:val="28"/>
        </w:rPr>
        <w:t>
      1) за все время нахождения у грузоотправителей, грузополучателей, ветвевладельцев вагонов, контейнеров, включая время, установленное правилами перевозок для погрузки (разгрузки) и маневровых работ;</w:t>
      </w:r>
    </w:p>
    <w:bookmarkEnd w:id="463"/>
    <w:p>
      <w:pPr>
        <w:spacing w:after="0"/>
        <w:ind w:left="0"/>
        <w:jc w:val="both"/>
      </w:pPr>
      <w:r>
        <w:rPr>
          <w:rFonts w:ascii="Times New Roman"/>
          <w:b w:val="false"/>
          <w:i w:val="false"/>
          <w:color w:val="000000"/>
          <w:sz w:val="28"/>
        </w:rPr>
        <w:t>
      2) за время простоя (стоянки, задержки) вагонов и контейнеров на магистральных, станционных путях по вине грузоотправителей, грузополучателей, ветвевладельцев.</w:t>
      </w:r>
    </w:p>
    <w:bookmarkStart w:name="z314" w:id="464"/>
    <w:p>
      <w:pPr>
        <w:spacing w:after="0"/>
        <w:ind w:left="0"/>
        <w:jc w:val="both"/>
      </w:pPr>
      <w:r>
        <w:rPr>
          <w:rFonts w:ascii="Times New Roman"/>
          <w:b w:val="false"/>
          <w:i w:val="false"/>
          <w:color w:val="000000"/>
          <w:sz w:val="28"/>
        </w:rPr>
        <w:t>
      2. Грузоотправители, грузополучатели, ветвевладельцы, владельцы вагонов (контейнеров) за произошедший по их вине простой вагонов (задержку контейнеров) на магистральных, станционных путях, а также железнодорожных путях по договорам государственно-частного партнерства, повлекший нарушение технологического процесса перевозок, обязаны возместить перевозчику платежи, выплаченные владельцу указанных путей за время их занятия.</w:t>
      </w:r>
    </w:p>
    <w:bookmarkEnd w:id="464"/>
    <w:bookmarkStart w:name="z315" w:id="465"/>
    <w:p>
      <w:pPr>
        <w:spacing w:after="0"/>
        <w:ind w:left="0"/>
        <w:jc w:val="both"/>
      </w:pPr>
      <w:r>
        <w:rPr>
          <w:rFonts w:ascii="Times New Roman"/>
          <w:b w:val="false"/>
          <w:i w:val="false"/>
          <w:color w:val="000000"/>
          <w:sz w:val="28"/>
        </w:rPr>
        <w:t>
      3. Размеры платы устанавливаются в соответствии с законодательством Республики Казахстан.</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04" w:id="466"/>
    <w:p>
      <w:pPr>
        <w:spacing w:after="0"/>
        <w:ind w:left="0"/>
        <w:jc w:val="left"/>
      </w:pPr>
      <w:r>
        <w:rPr>
          <w:rFonts w:ascii="Times New Roman"/>
          <w:b/>
          <w:i w:val="false"/>
          <w:color w:val="000000"/>
        </w:rPr>
        <w:t xml:space="preserve"> Статья 50. Проверка груза при выдаче</w:t>
      </w:r>
    </w:p>
    <w:bookmarkEnd w:id="466"/>
    <w:bookmarkStart w:name="z518" w:id="467"/>
    <w:p>
      <w:pPr>
        <w:spacing w:after="0"/>
        <w:ind w:left="0"/>
        <w:jc w:val="both"/>
      </w:pPr>
      <w:r>
        <w:rPr>
          <w:rFonts w:ascii="Times New Roman"/>
          <w:b w:val="false"/>
          <w:i w:val="false"/>
          <w:color w:val="000000"/>
          <w:sz w:val="28"/>
        </w:rPr>
        <w:t>
      1. Перевозчик при выдаче груза проверяет его в случаях прибытия:</w:t>
      </w:r>
    </w:p>
    <w:bookmarkEnd w:id="467"/>
    <w:bookmarkStart w:name="z519" w:id="468"/>
    <w:p>
      <w:pPr>
        <w:spacing w:after="0"/>
        <w:ind w:left="0"/>
        <w:jc w:val="both"/>
      </w:pPr>
      <w:r>
        <w:rPr>
          <w:rFonts w:ascii="Times New Roman"/>
          <w:b w:val="false"/>
          <w:i w:val="false"/>
          <w:color w:val="000000"/>
          <w:sz w:val="28"/>
        </w:rPr>
        <w:t xml:space="preserve">
      1) в поврежденном вагоне, контейнере; </w:t>
      </w:r>
    </w:p>
    <w:bookmarkEnd w:id="468"/>
    <w:bookmarkStart w:name="z520" w:id="469"/>
    <w:p>
      <w:pPr>
        <w:spacing w:after="0"/>
        <w:ind w:left="0"/>
        <w:jc w:val="both"/>
      </w:pPr>
      <w:r>
        <w:rPr>
          <w:rFonts w:ascii="Times New Roman"/>
          <w:b w:val="false"/>
          <w:i w:val="false"/>
          <w:color w:val="000000"/>
          <w:sz w:val="28"/>
        </w:rPr>
        <w:t xml:space="preserve">
      2) в вагоне, контейнере с запорно-пломбировочными устройствами попутных железнодорожных станций, а также при отсутствии или повреждении запорно-пломбировочных устройств; </w:t>
      </w:r>
    </w:p>
    <w:bookmarkEnd w:id="469"/>
    <w:bookmarkStart w:name="z521" w:id="470"/>
    <w:p>
      <w:pPr>
        <w:spacing w:after="0"/>
        <w:ind w:left="0"/>
        <w:jc w:val="both"/>
      </w:pPr>
      <w:r>
        <w:rPr>
          <w:rFonts w:ascii="Times New Roman"/>
          <w:b w:val="false"/>
          <w:i w:val="false"/>
          <w:color w:val="000000"/>
          <w:sz w:val="28"/>
        </w:rPr>
        <w:t xml:space="preserve">
      3) с признаками недостачи, повреждения (порчи) при перевозке на открытом подвижном составе или в крытых вагонах без запорно-пломбировочных устройств, когда такая перевозка предусмотрена правилами перевозок; </w:t>
      </w:r>
    </w:p>
    <w:bookmarkEnd w:id="470"/>
    <w:bookmarkStart w:name="z522" w:id="471"/>
    <w:p>
      <w:pPr>
        <w:spacing w:after="0"/>
        <w:ind w:left="0"/>
        <w:jc w:val="both"/>
      </w:pPr>
      <w:r>
        <w:rPr>
          <w:rFonts w:ascii="Times New Roman"/>
          <w:b w:val="false"/>
          <w:i w:val="false"/>
          <w:color w:val="000000"/>
          <w:sz w:val="28"/>
        </w:rPr>
        <w:t xml:space="preserve">
      4) с нарушением сроков доставки или нарушением температурного режима при перевозке скоропортящегося груза в рефрижераторных вагонах; </w:t>
      </w:r>
    </w:p>
    <w:bookmarkEnd w:id="471"/>
    <w:bookmarkStart w:name="z523" w:id="472"/>
    <w:p>
      <w:pPr>
        <w:spacing w:after="0"/>
        <w:ind w:left="0"/>
        <w:jc w:val="both"/>
      </w:pPr>
      <w:r>
        <w:rPr>
          <w:rFonts w:ascii="Times New Roman"/>
          <w:b w:val="false"/>
          <w:i w:val="false"/>
          <w:color w:val="000000"/>
          <w:sz w:val="28"/>
        </w:rPr>
        <w:t xml:space="preserve">
      5) погруженного перевозчиком; </w:t>
      </w:r>
    </w:p>
    <w:bookmarkEnd w:id="472"/>
    <w:bookmarkStart w:name="z524" w:id="473"/>
    <w:p>
      <w:pPr>
        <w:spacing w:after="0"/>
        <w:ind w:left="0"/>
        <w:jc w:val="both"/>
      </w:pPr>
      <w:r>
        <w:rPr>
          <w:rFonts w:ascii="Times New Roman"/>
          <w:b w:val="false"/>
          <w:i w:val="false"/>
          <w:color w:val="000000"/>
          <w:sz w:val="28"/>
        </w:rPr>
        <w:t xml:space="preserve">
      6) когда выгрузка осуществляется перевозчиком. </w:t>
      </w:r>
    </w:p>
    <w:bookmarkEnd w:id="473"/>
    <w:bookmarkStart w:name="z525" w:id="474"/>
    <w:p>
      <w:pPr>
        <w:spacing w:after="0"/>
        <w:ind w:left="0"/>
        <w:jc w:val="both"/>
      </w:pPr>
      <w:r>
        <w:rPr>
          <w:rFonts w:ascii="Times New Roman"/>
          <w:b w:val="false"/>
          <w:i w:val="false"/>
          <w:color w:val="000000"/>
          <w:sz w:val="28"/>
        </w:rPr>
        <w:t xml:space="preserve">
      2. Тарные и штучные грузы выдаются перевозчиком с проверкой веса и состояния груза только в поврежденных местах. При обнаружении повреждения тары или других обстоятельств, которые могут влиять на состояние груза, перевозчик производит проверку груза в поврежденных местах. </w:t>
      </w:r>
    </w:p>
    <w:bookmarkEnd w:id="474"/>
    <w:bookmarkStart w:name="z526" w:id="475"/>
    <w:p>
      <w:pPr>
        <w:spacing w:after="0"/>
        <w:ind w:left="0"/>
        <w:jc w:val="both"/>
      </w:pPr>
      <w:r>
        <w:rPr>
          <w:rFonts w:ascii="Times New Roman"/>
          <w:b w:val="false"/>
          <w:i w:val="false"/>
          <w:color w:val="000000"/>
          <w:sz w:val="28"/>
        </w:rPr>
        <w:t xml:space="preserve">
      3. Проверка веса груза при выдаче осуществляется способом, аналогичным способу его определения при погрузке. </w:t>
      </w:r>
    </w:p>
    <w:bookmarkEnd w:id="475"/>
    <w:bookmarkStart w:name="z527" w:id="476"/>
    <w:p>
      <w:pPr>
        <w:spacing w:after="0"/>
        <w:ind w:left="0"/>
        <w:jc w:val="both"/>
      </w:pPr>
      <w:r>
        <w:rPr>
          <w:rFonts w:ascii="Times New Roman"/>
          <w:b w:val="false"/>
          <w:i w:val="false"/>
          <w:color w:val="000000"/>
          <w:sz w:val="28"/>
        </w:rPr>
        <w:t xml:space="preserve">
      Вес груза считается правильным, если разница в весе груза, определенном на станции отправления, по сравнению с весом, оказавшимся на станции назначения, не превышает норм предельного весового расхождения и естественной убыли, установленных в соответствии с правилами перевозок. </w:t>
      </w:r>
    </w:p>
    <w:bookmarkEnd w:id="476"/>
    <w:bookmarkStart w:name="z528" w:id="477"/>
    <w:p>
      <w:pPr>
        <w:spacing w:after="0"/>
        <w:ind w:left="0"/>
        <w:jc w:val="both"/>
      </w:pPr>
      <w:r>
        <w:rPr>
          <w:rFonts w:ascii="Times New Roman"/>
          <w:b w:val="false"/>
          <w:i w:val="false"/>
          <w:color w:val="000000"/>
          <w:sz w:val="28"/>
        </w:rPr>
        <w:t xml:space="preserve">
      4. В случае отсутствия у грузополучателя и перевозчика вагонных весов грузы, перевозимые навалом и насыпью, выдаются без проверки их веса. </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изменением, внесенным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6" w:id="478"/>
    <w:p>
      <w:pPr>
        <w:spacing w:after="0"/>
        <w:ind w:left="0"/>
        <w:jc w:val="left"/>
      </w:pPr>
      <w:r>
        <w:rPr>
          <w:rFonts w:ascii="Times New Roman"/>
          <w:b/>
          <w:i w:val="false"/>
          <w:color w:val="000000"/>
        </w:rPr>
        <w:t xml:space="preserve"> Статья 51. Определение размера недостачи, повреждения (порчи) груза</w:t>
      </w:r>
    </w:p>
    <w:bookmarkEnd w:id="478"/>
    <w:bookmarkStart w:name="z529" w:id="479"/>
    <w:p>
      <w:pPr>
        <w:spacing w:after="0"/>
        <w:ind w:left="0"/>
        <w:jc w:val="both"/>
      </w:pPr>
      <w:r>
        <w:rPr>
          <w:rFonts w:ascii="Times New Roman"/>
          <w:b w:val="false"/>
          <w:i w:val="false"/>
          <w:color w:val="000000"/>
          <w:sz w:val="28"/>
        </w:rPr>
        <w:t xml:space="preserve">
      1. В случае обнаружения утраты, недостачи или повреждения (порчи) груза перевозчик и грузополучатель совместно определяют размер реального ущерба. </w:t>
      </w:r>
    </w:p>
    <w:bookmarkEnd w:id="479"/>
    <w:bookmarkStart w:name="z530" w:id="480"/>
    <w:p>
      <w:pPr>
        <w:spacing w:after="0"/>
        <w:ind w:left="0"/>
        <w:jc w:val="both"/>
      </w:pPr>
      <w:r>
        <w:rPr>
          <w:rFonts w:ascii="Times New Roman"/>
          <w:b w:val="false"/>
          <w:i w:val="false"/>
          <w:color w:val="000000"/>
          <w:sz w:val="28"/>
        </w:rPr>
        <w:t xml:space="preserve">
      2. По инициативе перевозчика или грузополучателя может быть проведена экспертиза или иное необходимое исследование по определению размера реального ущерба, вызванного недостачей, порчей или повреждением груза. </w:t>
      </w:r>
    </w:p>
    <w:bookmarkEnd w:id="480"/>
    <w:bookmarkStart w:name="z531" w:id="481"/>
    <w:p>
      <w:pPr>
        <w:spacing w:after="0"/>
        <w:ind w:left="0"/>
        <w:jc w:val="both"/>
      </w:pPr>
      <w:r>
        <w:rPr>
          <w:rFonts w:ascii="Times New Roman"/>
          <w:b w:val="false"/>
          <w:i w:val="false"/>
          <w:color w:val="000000"/>
          <w:sz w:val="28"/>
        </w:rPr>
        <w:t xml:space="preserve">
      3. Расходы по проведению экспертизы или иного необходимого исследования возлагаются на виновную сторону. </w:t>
      </w:r>
    </w:p>
    <w:bookmarkEnd w:id="481"/>
    <w:bookmarkStart w:name="z108" w:id="482"/>
    <w:p>
      <w:pPr>
        <w:spacing w:after="0"/>
        <w:ind w:left="0"/>
        <w:jc w:val="left"/>
      </w:pPr>
      <w:r>
        <w:rPr>
          <w:rFonts w:ascii="Times New Roman"/>
          <w:b/>
          <w:i w:val="false"/>
          <w:color w:val="000000"/>
        </w:rPr>
        <w:t xml:space="preserve"> Статья 52. Меры по обеспечению обязательств по оплате</w:t>
      </w:r>
    </w:p>
    <w:bookmarkEnd w:id="482"/>
    <w:bookmarkStart w:name="z532" w:id="483"/>
    <w:p>
      <w:pPr>
        <w:spacing w:after="0"/>
        <w:ind w:left="0"/>
        <w:jc w:val="both"/>
      </w:pPr>
      <w:r>
        <w:rPr>
          <w:rFonts w:ascii="Times New Roman"/>
          <w:b w:val="false"/>
          <w:i w:val="false"/>
          <w:color w:val="000000"/>
          <w:sz w:val="28"/>
        </w:rPr>
        <w:t xml:space="preserve">
      1. Перевозчик имеет право удерживать переданные ему для перевозки грузы в обеспечение провозной платы и других причитающихся платежей. </w:t>
      </w:r>
    </w:p>
    <w:bookmarkEnd w:id="483"/>
    <w:bookmarkStart w:name="z533" w:id="484"/>
    <w:p>
      <w:pPr>
        <w:spacing w:after="0"/>
        <w:ind w:left="0"/>
        <w:jc w:val="both"/>
      </w:pPr>
      <w:r>
        <w:rPr>
          <w:rFonts w:ascii="Times New Roman"/>
          <w:b w:val="false"/>
          <w:i w:val="false"/>
          <w:color w:val="000000"/>
          <w:sz w:val="28"/>
        </w:rPr>
        <w:t>
      2. В случае реализации груза (изъятого, конфискованного, признанного бесхозяйным) по решениям судов и иных уполномоченных органов расходы перевозчика, понесенные в связи с перевозкой и хранением, возмещаются как расходы по совершению исполнительных действий лиц, к компетенции которых относится исполнение судебных решений и решений иных уполномоченных органов.</w:t>
      </w:r>
    </w:p>
    <w:bookmarkEnd w:id="484"/>
    <w:bookmarkStart w:name="z110" w:id="485"/>
    <w:p>
      <w:pPr>
        <w:spacing w:after="0"/>
        <w:ind w:left="0"/>
        <w:jc w:val="left"/>
      </w:pPr>
      <w:r>
        <w:rPr>
          <w:rFonts w:ascii="Times New Roman"/>
          <w:b/>
          <w:i w:val="false"/>
          <w:color w:val="000000"/>
        </w:rPr>
        <w:t xml:space="preserve"> Статья 53. Последствия нарушения обязательств грузополучателя</w:t>
      </w:r>
    </w:p>
    <w:bookmarkEnd w:id="485"/>
    <w:bookmarkStart w:name="z534" w:id="486"/>
    <w:p>
      <w:pPr>
        <w:spacing w:after="0"/>
        <w:ind w:left="0"/>
        <w:jc w:val="both"/>
      </w:pPr>
      <w:r>
        <w:rPr>
          <w:rFonts w:ascii="Times New Roman"/>
          <w:b w:val="false"/>
          <w:i w:val="false"/>
          <w:color w:val="000000"/>
          <w:sz w:val="28"/>
        </w:rPr>
        <w:t>
      1. При уклонении грузополучателя от исполнения обязательств по получению груза перевозчик по истечении семи суток (в отношении скоропортящихся, опасных грузов - двух суток) с момента прибытия груза обязан уведомить грузоотправителя о том, что ему необходимо распорядиться грузом. Грузоотправитель обязан распорядиться грузом в течение четырех суток (скоропортящимся, опасным грузом - двух суток) с момента получения такого уведомления.</w:t>
      </w:r>
    </w:p>
    <w:bookmarkEnd w:id="486"/>
    <w:bookmarkStart w:name="z535" w:id="487"/>
    <w:p>
      <w:pPr>
        <w:spacing w:after="0"/>
        <w:ind w:left="0"/>
        <w:jc w:val="both"/>
      </w:pPr>
      <w:r>
        <w:rPr>
          <w:rFonts w:ascii="Times New Roman"/>
          <w:b w:val="false"/>
          <w:i w:val="false"/>
          <w:color w:val="000000"/>
          <w:sz w:val="28"/>
        </w:rPr>
        <w:t xml:space="preserve">
      2. При отсутствии указаний грузоотправителя о том, как распорядиться скоропортящимся грузом, когда хранение груза может привести к его порче, перевозчик имеет право реализовать груз. </w:t>
      </w:r>
    </w:p>
    <w:bookmarkEnd w:id="487"/>
    <w:bookmarkStart w:name="z536" w:id="488"/>
    <w:p>
      <w:pPr>
        <w:spacing w:after="0"/>
        <w:ind w:left="0"/>
        <w:jc w:val="both"/>
      </w:pPr>
      <w:r>
        <w:rPr>
          <w:rFonts w:ascii="Times New Roman"/>
          <w:b w:val="false"/>
          <w:i w:val="false"/>
          <w:color w:val="000000"/>
          <w:sz w:val="28"/>
        </w:rPr>
        <w:t xml:space="preserve">
      Сумма, вырученная от реализации скоропортящегося груза, за вычетом всех причитающихся перевозчику платежей вносится на условиях депозита на имя нотариуса для грузоотправителя. </w:t>
      </w:r>
    </w:p>
    <w:bookmarkEnd w:id="488"/>
    <w:bookmarkStart w:name="z537" w:id="489"/>
    <w:p>
      <w:pPr>
        <w:spacing w:after="0"/>
        <w:ind w:left="0"/>
        <w:jc w:val="both"/>
      </w:pPr>
      <w:r>
        <w:rPr>
          <w:rFonts w:ascii="Times New Roman"/>
          <w:b w:val="false"/>
          <w:i w:val="false"/>
          <w:color w:val="000000"/>
          <w:sz w:val="28"/>
        </w:rPr>
        <w:t>
      3. Перевозчик до момента получения указаний грузоотправителя о распоряжении грузом имеет право выдать груз грузополучателю.</w:t>
      </w:r>
    </w:p>
    <w:bookmarkEnd w:id="489"/>
    <w:bookmarkStart w:name="z538" w:id="490"/>
    <w:p>
      <w:pPr>
        <w:spacing w:after="0"/>
        <w:ind w:left="0"/>
        <w:jc w:val="both"/>
      </w:pPr>
      <w:r>
        <w:rPr>
          <w:rFonts w:ascii="Times New Roman"/>
          <w:b w:val="false"/>
          <w:i w:val="false"/>
          <w:color w:val="000000"/>
          <w:sz w:val="28"/>
        </w:rPr>
        <w:t xml:space="preserve">
      4. В случае неполучения указаний грузоотправителя о распоряжении грузом в сроки, установленные пунктом 1 настоящей статьи, перевозчик имеет право возвратить груз грузоотправителю за его счет. </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12" w:id="491"/>
    <w:p>
      <w:pPr>
        <w:spacing w:after="0"/>
        <w:ind w:left="0"/>
        <w:jc w:val="left"/>
      </w:pPr>
      <w:r>
        <w:rPr>
          <w:rFonts w:ascii="Times New Roman"/>
          <w:b/>
          <w:i w:val="false"/>
          <w:color w:val="000000"/>
        </w:rPr>
        <w:t xml:space="preserve"> Статья 54. Прибытие груза в адрес ненадлежащего грузополучателя</w:t>
      </w:r>
    </w:p>
    <w:bookmarkEnd w:id="491"/>
    <w:bookmarkStart w:name="z539" w:id="492"/>
    <w:p>
      <w:pPr>
        <w:spacing w:after="0"/>
        <w:ind w:left="0"/>
        <w:jc w:val="both"/>
      </w:pPr>
      <w:r>
        <w:rPr>
          <w:rFonts w:ascii="Times New Roman"/>
          <w:b w:val="false"/>
          <w:i w:val="false"/>
          <w:color w:val="000000"/>
          <w:sz w:val="28"/>
        </w:rPr>
        <w:t>
      1. В случае прибытия в адрес грузополучателя груза, поставка которого не предусмотрена договором, а также груза, наименование которого не соответствует наименованию, указанному в железнодорожной транспортной накладной:</w:t>
      </w:r>
    </w:p>
    <w:bookmarkEnd w:id="492"/>
    <w:bookmarkStart w:name="z540" w:id="493"/>
    <w:p>
      <w:pPr>
        <w:spacing w:after="0"/>
        <w:ind w:left="0"/>
        <w:jc w:val="both"/>
      </w:pPr>
      <w:r>
        <w:rPr>
          <w:rFonts w:ascii="Times New Roman"/>
          <w:b w:val="false"/>
          <w:i w:val="false"/>
          <w:color w:val="000000"/>
          <w:sz w:val="28"/>
        </w:rPr>
        <w:t xml:space="preserve">
      1) грузополучатель обязан в течение суток с момента получения уведомления о прибытии груза письменно уведомить перевозчика о том, что он является ненадлежащей стороной по договору перевозки; </w:t>
      </w:r>
    </w:p>
    <w:bookmarkEnd w:id="493"/>
    <w:bookmarkStart w:name="z541" w:id="494"/>
    <w:p>
      <w:pPr>
        <w:spacing w:after="0"/>
        <w:ind w:left="0"/>
        <w:jc w:val="both"/>
      </w:pPr>
      <w:r>
        <w:rPr>
          <w:rFonts w:ascii="Times New Roman"/>
          <w:b w:val="false"/>
          <w:i w:val="false"/>
          <w:color w:val="000000"/>
          <w:sz w:val="28"/>
        </w:rPr>
        <w:t xml:space="preserve">
      2) перевозчик обязан немедленно уведомить грузоотправителя о необходимости распорядиться грузом, а грузоотправитель обязан в течение четырех суток (в отношении скоропортящихся, опасных грузов - двух суток) дать письменное указание о распоряжении грузом. </w:t>
      </w:r>
    </w:p>
    <w:bookmarkEnd w:id="494"/>
    <w:bookmarkStart w:name="z542" w:id="495"/>
    <w:p>
      <w:pPr>
        <w:spacing w:after="0"/>
        <w:ind w:left="0"/>
        <w:jc w:val="both"/>
      </w:pPr>
      <w:r>
        <w:rPr>
          <w:rFonts w:ascii="Times New Roman"/>
          <w:b w:val="false"/>
          <w:i w:val="false"/>
          <w:color w:val="000000"/>
          <w:sz w:val="28"/>
        </w:rPr>
        <w:t xml:space="preserve">
      2. Грузополучатель, указанный в железнодорожной накладной, имеет право получить груз при оплате всех причитающихся перевозчику платежей. </w:t>
      </w:r>
    </w:p>
    <w:bookmarkEnd w:id="495"/>
    <w:bookmarkStart w:name="z543" w:id="496"/>
    <w:p>
      <w:pPr>
        <w:spacing w:after="0"/>
        <w:ind w:left="0"/>
        <w:jc w:val="both"/>
      </w:pPr>
      <w:r>
        <w:rPr>
          <w:rFonts w:ascii="Times New Roman"/>
          <w:b w:val="false"/>
          <w:i w:val="false"/>
          <w:color w:val="000000"/>
          <w:sz w:val="28"/>
        </w:rPr>
        <w:t xml:space="preserve">
      3. При неполучении в сроки, предусмотренные пунктом 1 настоящей статьи, указаний грузоотправителя о распоряжении грузом перевозчик имеет право вернуть груз грузоотправителю за его счет, а скоропортящийся груз реализовать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53 настоящего Закона. </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14" w:id="497"/>
    <w:p>
      <w:pPr>
        <w:spacing w:after="0"/>
        <w:ind w:left="0"/>
        <w:jc w:val="left"/>
      </w:pPr>
      <w:r>
        <w:rPr>
          <w:rFonts w:ascii="Times New Roman"/>
          <w:b/>
          <w:i w:val="false"/>
          <w:color w:val="000000"/>
        </w:rPr>
        <w:t xml:space="preserve"> Статья 55. Препятствия к перевозке груза</w:t>
      </w:r>
    </w:p>
    <w:bookmarkEnd w:id="497"/>
    <w:bookmarkStart w:name="z544" w:id="498"/>
    <w:p>
      <w:pPr>
        <w:spacing w:after="0"/>
        <w:ind w:left="0"/>
        <w:jc w:val="both"/>
      </w:pPr>
      <w:r>
        <w:rPr>
          <w:rFonts w:ascii="Times New Roman"/>
          <w:b w:val="false"/>
          <w:i w:val="false"/>
          <w:color w:val="000000"/>
          <w:sz w:val="28"/>
        </w:rPr>
        <w:t>
      1. Перевозчик обязан уведомить грузоотправителя или экспедитора о возникновении препятствий к перевозке груза по их вине (задержка органами государственных доходов или иными государственными органами) и невозможности передачи таких грузов иным перевозчикам для дальнейшей перевозки незамедлительно по телеграфу или иным способом согласно заключенному договору.</w:t>
      </w:r>
    </w:p>
    <w:bookmarkEnd w:id="498"/>
    <w:p>
      <w:pPr>
        <w:spacing w:after="0"/>
        <w:ind w:left="0"/>
        <w:jc w:val="both"/>
      </w:pPr>
      <w:r>
        <w:rPr>
          <w:rFonts w:ascii="Times New Roman"/>
          <w:b w:val="false"/>
          <w:i w:val="false"/>
          <w:color w:val="000000"/>
          <w:sz w:val="28"/>
        </w:rPr>
        <w:t>
      Грузоотправитель, а также экспедитор, если такие обязательства возложены на него договором, обязаны принять меры по устранению препятствий к перевозке груза.</w:t>
      </w:r>
    </w:p>
    <w:bookmarkStart w:name="z546" w:id="499"/>
    <w:p>
      <w:pPr>
        <w:spacing w:after="0"/>
        <w:ind w:left="0"/>
        <w:jc w:val="both"/>
      </w:pPr>
      <w:r>
        <w:rPr>
          <w:rFonts w:ascii="Times New Roman"/>
          <w:b w:val="false"/>
          <w:i w:val="false"/>
          <w:color w:val="000000"/>
          <w:sz w:val="28"/>
        </w:rPr>
        <w:t xml:space="preserve">
      2. Установленные для перевозчика сроки доставки груза увеличиваются на время задержки груза по вине грузоотправителя, экспедитора. </w:t>
      </w:r>
    </w:p>
    <w:bookmarkEnd w:id="499"/>
    <w:bookmarkStart w:name="z547" w:id="500"/>
    <w:p>
      <w:pPr>
        <w:spacing w:after="0"/>
        <w:ind w:left="0"/>
        <w:jc w:val="both"/>
      </w:pPr>
      <w:r>
        <w:rPr>
          <w:rFonts w:ascii="Times New Roman"/>
          <w:b w:val="false"/>
          <w:i w:val="false"/>
          <w:color w:val="000000"/>
          <w:sz w:val="28"/>
        </w:rPr>
        <w:t xml:space="preserve">
      3. За время задержки экспортного и импортного груза виновный уплачивает перевозчику плату за пользование вагонами и контейнерами, а за время задержки транзитного груза - плату в размере, установленном условиями международных договоров Республики Казахстан. </w:t>
      </w:r>
    </w:p>
    <w:bookmarkEnd w:id="500"/>
    <w:bookmarkStart w:name="z548" w:id="501"/>
    <w:p>
      <w:pPr>
        <w:spacing w:after="0"/>
        <w:ind w:left="0"/>
        <w:jc w:val="both"/>
      </w:pPr>
      <w:r>
        <w:rPr>
          <w:rFonts w:ascii="Times New Roman"/>
          <w:b w:val="false"/>
          <w:i w:val="false"/>
          <w:color w:val="000000"/>
          <w:sz w:val="28"/>
        </w:rPr>
        <w:t xml:space="preserve">
      4. В случае, если грузоотправитель или грузополучатель не принял меры в отношении задержанного груза в течение восьми суток (в отношении скоропортящегося, опасного груза в течение четырех суток) с момента получения от перевозчика уведомления, перевозчик вправе вернуть груз грузоотправителю за его счет или требовать высвобождения из транспортного средства груза, а скоропортящийся груз реализовать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53 настоящего Закона. </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502"/>
    <w:p>
      <w:pPr>
        <w:spacing w:after="0"/>
        <w:ind w:left="0"/>
        <w:jc w:val="left"/>
      </w:pPr>
      <w:r>
        <w:rPr>
          <w:rFonts w:ascii="Times New Roman"/>
          <w:b/>
          <w:i w:val="false"/>
          <w:color w:val="000000"/>
        </w:rPr>
        <w:t xml:space="preserve"> Статья 55-1. Предоставление сведений предварительной информации</w:t>
      </w:r>
    </w:p>
    <w:bookmarkEnd w:id="502"/>
    <w:p>
      <w:pPr>
        <w:spacing w:after="0"/>
        <w:ind w:left="0"/>
        <w:jc w:val="both"/>
      </w:pPr>
      <w:r>
        <w:rPr>
          <w:rFonts w:ascii="Times New Roman"/>
          <w:b w:val="false"/>
          <w:i w:val="false"/>
          <w:color w:val="000000"/>
          <w:sz w:val="28"/>
        </w:rPr>
        <w:t>
      Грузоотправители, грузополучатели, экспедиторы, таможенные представители либо иные лица, привлекаемые для организации связанных с перевозкой груза услуг, обязаны предоставлять перевозчику сведения, необходимые для осуществления предварительного информирования органов государственных доходов в объеме и сроки, установленные законодательством Республики Казахстан и (или) международным договором.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55-1 в соответствии с Законом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503"/>
    <w:p>
      <w:pPr>
        <w:spacing w:after="0"/>
        <w:ind w:left="0"/>
        <w:jc w:val="left"/>
      </w:pPr>
      <w:r>
        <w:rPr>
          <w:rFonts w:ascii="Times New Roman"/>
          <w:b/>
          <w:i w:val="false"/>
          <w:color w:val="000000"/>
        </w:rPr>
        <w:t xml:space="preserve"> Глава 8. Подъездные пути</w:t>
      </w:r>
    </w:p>
    <w:bookmarkEnd w:id="503"/>
    <w:bookmarkStart w:name="z117" w:id="504"/>
    <w:p>
      <w:pPr>
        <w:spacing w:after="0"/>
        <w:ind w:left="0"/>
        <w:jc w:val="left"/>
      </w:pPr>
      <w:r>
        <w:rPr>
          <w:rFonts w:ascii="Times New Roman"/>
          <w:b/>
          <w:i w:val="false"/>
          <w:color w:val="000000"/>
        </w:rPr>
        <w:t xml:space="preserve"> Статья 56. Условия эксплуатации подъездных путей</w:t>
      </w:r>
    </w:p>
    <w:bookmarkEnd w:id="504"/>
    <w:bookmarkStart w:name="z549" w:id="505"/>
    <w:p>
      <w:pPr>
        <w:spacing w:after="0"/>
        <w:ind w:left="0"/>
        <w:jc w:val="both"/>
      </w:pPr>
      <w:r>
        <w:rPr>
          <w:rFonts w:ascii="Times New Roman"/>
          <w:b w:val="false"/>
          <w:i w:val="false"/>
          <w:color w:val="000000"/>
          <w:sz w:val="28"/>
        </w:rPr>
        <w:t>
      1. Подъездные пути, их сооружения и устройства должны соответствовать строительным нормам и правилам, а также Правилам технической эксплуатации железнодорожного транспорта, обеспечивать пропуск подвижного состава с допустимой на магистральных путях нормой технической нагрузки.</w:t>
      </w:r>
    </w:p>
    <w:bookmarkEnd w:id="505"/>
    <w:bookmarkStart w:name="z550" w:id="506"/>
    <w:p>
      <w:pPr>
        <w:spacing w:after="0"/>
        <w:ind w:left="0"/>
        <w:jc w:val="both"/>
      </w:pPr>
      <w:r>
        <w:rPr>
          <w:rFonts w:ascii="Times New Roman"/>
          <w:b w:val="false"/>
          <w:i w:val="false"/>
          <w:color w:val="000000"/>
          <w:sz w:val="28"/>
        </w:rPr>
        <w:t>
      2. Подъездные пути, их сооружения и устройства должны обеспечивать ритмичную погрузку, выгрузку (разгрузку) грузов, маневровую работу в соответствии с грузооборотом, а также рациональное использование подвижного состава.</w:t>
      </w:r>
    </w:p>
    <w:bookmarkEnd w:id="506"/>
    <w:bookmarkStart w:name="z551" w:id="507"/>
    <w:p>
      <w:pPr>
        <w:spacing w:after="0"/>
        <w:ind w:left="0"/>
        <w:jc w:val="both"/>
      </w:pPr>
      <w:r>
        <w:rPr>
          <w:rFonts w:ascii="Times New Roman"/>
          <w:b w:val="false"/>
          <w:i w:val="false"/>
          <w:color w:val="000000"/>
          <w:sz w:val="28"/>
        </w:rPr>
        <w:t xml:space="preserve">
      3. Эксплуатация подъездного пути в период его строительства или проведения неотложных ремонтных работ может осуществляться на условиях краткосрочного договора. </w:t>
      </w:r>
    </w:p>
    <w:bookmarkEnd w:id="507"/>
    <w:bookmarkStart w:name="z552" w:id="508"/>
    <w:p>
      <w:pPr>
        <w:spacing w:after="0"/>
        <w:ind w:left="0"/>
        <w:jc w:val="both"/>
      </w:pPr>
      <w:r>
        <w:rPr>
          <w:rFonts w:ascii="Times New Roman"/>
          <w:b w:val="false"/>
          <w:i w:val="false"/>
          <w:color w:val="000000"/>
          <w:sz w:val="28"/>
        </w:rPr>
        <w:t>
      4. Эксплуатация подъездного пути осуществляется на основании инструкции о порядке обслуживания и организации движения на подъездном пути, разрабатываемой ветвевладельцем и утверждаемой Национальным оператором инфраструктуры в соответствии с правилами перевозок.</w:t>
      </w:r>
    </w:p>
    <w:bookmarkEnd w:id="508"/>
    <w:bookmarkStart w:name="z857" w:id="509"/>
    <w:p>
      <w:pPr>
        <w:spacing w:after="0"/>
        <w:ind w:left="0"/>
        <w:jc w:val="both"/>
      </w:pPr>
      <w:r>
        <w:rPr>
          <w:rFonts w:ascii="Times New Roman"/>
          <w:b w:val="false"/>
          <w:i w:val="false"/>
          <w:color w:val="000000"/>
          <w:sz w:val="28"/>
        </w:rPr>
        <w:t>
      5. Техническое содержание и ремонт подъездных путей, их сооружений и устройств, закрепленных за Вооруженными Силами Республики Казахстан, осуществляет Национальный оператор инфраструктуры на договорной основе.</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510"/>
    <w:p>
      <w:pPr>
        <w:spacing w:after="0"/>
        <w:ind w:left="0"/>
        <w:jc w:val="left"/>
      </w:pPr>
      <w:r>
        <w:rPr>
          <w:rFonts w:ascii="Times New Roman"/>
          <w:b/>
          <w:i w:val="false"/>
          <w:color w:val="000000"/>
        </w:rPr>
        <w:t xml:space="preserve"> Статья 57. Примыкание подъездных путей</w:t>
      </w:r>
    </w:p>
    <w:bookmarkEnd w:id="510"/>
    <w:bookmarkStart w:name="z553" w:id="511"/>
    <w:p>
      <w:pPr>
        <w:spacing w:after="0"/>
        <w:ind w:left="0"/>
        <w:jc w:val="both"/>
      </w:pPr>
      <w:r>
        <w:rPr>
          <w:rFonts w:ascii="Times New Roman"/>
          <w:b w:val="false"/>
          <w:i w:val="false"/>
          <w:color w:val="000000"/>
          <w:sz w:val="28"/>
        </w:rPr>
        <w:t>
      1. Примыкание подъездных путей к магистральным и станционным путям осуществляется с согласия Национального оператора инфраструктуры или частного партнера при реализации проекта государственно-частного партнерства.</w:t>
      </w:r>
    </w:p>
    <w:bookmarkEnd w:id="511"/>
    <w:p>
      <w:pPr>
        <w:spacing w:after="0"/>
        <w:ind w:left="0"/>
        <w:jc w:val="both"/>
      </w:pPr>
      <w:r>
        <w:rPr>
          <w:rFonts w:ascii="Times New Roman"/>
          <w:b w:val="false"/>
          <w:i w:val="false"/>
          <w:color w:val="000000"/>
          <w:sz w:val="28"/>
        </w:rPr>
        <w:t>
      Государственный орган, осуществляющий руководство в сферах естественных монополий, осуществляет рассмотрение жалоб в случае отказа Национальным оператором инфраструктуры или частным партнером на примыкание подъездных путей к магистральным и станционным путям.</w:t>
      </w:r>
    </w:p>
    <w:bookmarkStart w:name="z554" w:id="512"/>
    <w:p>
      <w:pPr>
        <w:spacing w:after="0"/>
        <w:ind w:left="0"/>
        <w:jc w:val="both"/>
      </w:pPr>
      <w:r>
        <w:rPr>
          <w:rFonts w:ascii="Times New Roman"/>
          <w:b w:val="false"/>
          <w:i w:val="false"/>
          <w:color w:val="000000"/>
          <w:sz w:val="28"/>
        </w:rPr>
        <w:t>
      2. Примыкание вновь строящихся подъездных путей к существующим подъездным путям допускается с согласия ветвевладельца.</w:t>
      </w:r>
    </w:p>
    <w:bookmarkEnd w:id="512"/>
    <w:p>
      <w:pPr>
        <w:spacing w:after="0"/>
        <w:ind w:left="0"/>
        <w:jc w:val="both"/>
      </w:pPr>
      <w:r>
        <w:rPr>
          <w:rFonts w:ascii="Times New Roman"/>
          <w:b w:val="false"/>
          <w:i w:val="false"/>
          <w:color w:val="000000"/>
          <w:sz w:val="28"/>
        </w:rPr>
        <w:t>
      Порядок согласования примыкания вновь строящихся путей к существующим подъездным путям определяется уполномоченным органом.</w:t>
      </w:r>
    </w:p>
    <w:bookmarkStart w:name="z555" w:id="513"/>
    <w:p>
      <w:pPr>
        <w:spacing w:after="0"/>
        <w:ind w:left="0"/>
        <w:jc w:val="both"/>
      </w:pPr>
      <w:r>
        <w:rPr>
          <w:rFonts w:ascii="Times New Roman"/>
          <w:b w:val="false"/>
          <w:i w:val="false"/>
          <w:color w:val="000000"/>
          <w:sz w:val="28"/>
        </w:rPr>
        <w:t>
      3. В случае примыкания вновь строящихся подъездных путей или увеличения объемов перевозок на действующем подъездном пути строительство подъездных путей, железнодорожных станций, развитие существующих железнодорожных станций магистральной железнодорожной сети могут осуществляться за счет средств инициатора строительства.</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27.07.2007 </w:t>
      </w:r>
      <w:r>
        <w:rPr>
          <w:rFonts w:ascii="Times New Roman"/>
          <w:b w:val="false"/>
          <w:i w:val="false"/>
          <w:color w:val="000000"/>
          <w:sz w:val="28"/>
        </w:rPr>
        <w:t>N 316</w:t>
      </w:r>
      <w:r>
        <w:rPr>
          <w:rFonts w:ascii="Times New Roman"/>
          <w:b w:val="false"/>
          <w:i w:val="false"/>
          <w:color w:val="ff0000"/>
          <w:sz w:val="28"/>
        </w:rPr>
        <w:t xml:space="preserve"> (вводится в действие со дня его официального опубликования); от 29.12.2008 </w:t>
      </w:r>
      <w:r>
        <w:rPr>
          <w:rFonts w:ascii="Times New Roman"/>
          <w:b w:val="false"/>
          <w:i w:val="false"/>
          <w:color w:val="000000"/>
          <w:sz w:val="28"/>
        </w:rPr>
        <w:t>N 116-IV</w:t>
      </w:r>
      <w:r>
        <w:rPr>
          <w:rFonts w:ascii="Times New Roman"/>
          <w:b w:val="false"/>
          <w:i w:val="false"/>
          <w:color w:val="ff0000"/>
          <w:sz w:val="28"/>
        </w:rPr>
        <w:t xml:space="preserve"> (вводится в действие с 01.01.2009);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207" w:id="514"/>
    <w:p>
      <w:pPr>
        <w:spacing w:after="0"/>
        <w:ind w:left="0"/>
        <w:jc w:val="left"/>
      </w:pPr>
      <w:r>
        <w:rPr>
          <w:rFonts w:ascii="Times New Roman"/>
          <w:b/>
          <w:i w:val="false"/>
          <w:color w:val="000000"/>
        </w:rPr>
        <w:t xml:space="preserve"> Статья 57-1. Услуги подъездных путей</w:t>
      </w:r>
    </w:p>
    <w:bookmarkEnd w:id="514"/>
    <w:bookmarkStart w:name="z556" w:id="515"/>
    <w:p>
      <w:pPr>
        <w:spacing w:after="0"/>
        <w:ind w:left="0"/>
        <w:jc w:val="both"/>
      </w:pPr>
      <w:r>
        <w:rPr>
          <w:rFonts w:ascii="Times New Roman"/>
          <w:b w:val="false"/>
          <w:i w:val="false"/>
          <w:color w:val="000000"/>
          <w:sz w:val="28"/>
        </w:rPr>
        <w:t>
      1. Ветвевладельцы вправе оказывать участникам перевозочного процесса услуги подъездных путей для пропуска, стоянки подвижного состава, подачи-уборки и накатки-выкатки вагонов, контейнеров, осуществления операций по приему, погрузке (разгрузке), выдаче грузов, маневровой работе и иных операций на основании договора по оказанию услуг подъездных путей.</w:t>
      </w:r>
    </w:p>
    <w:bookmarkEnd w:id="515"/>
    <w:bookmarkStart w:name="z557" w:id="516"/>
    <w:p>
      <w:pPr>
        <w:spacing w:after="0"/>
        <w:ind w:left="0"/>
        <w:jc w:val="both"/>
      </w:pPr>
      <w:r>
        <w:rPr>
          <w:rFonts w:ascii="Times New Roman"/>
          <w:b w:val="false"/>
          <w:i w:val="false"/>
          <w:color w:val="000000"/>
          <w:sz w:val="28"/>
        </w:rPr>
        <w:t>
      2. За оказание услуг подъездных путей ветвевладельцы взимают плату в соответствии с законодательством Республики Казахстан.</w:t>
      </w:r>
    </w:p>
    <w:bookmarkEnd w:id="516"/>
    <w:bookmarkStart w:name="z950" w:id="517"/>
    <w:p>
      <w:pPr>
        <w:spacing w:after="0"/>
        <w:ind w:left="0"/>
        <w:jc w:val="both"/>
      </w:pPr>
      <w:r>
        <w:rPr>
          <w:rFonts w:ascii="Times New Roman"/>
          <w:b w:val="false"/>
          <w:i w:val="false"/>
          <w:color w:val="000000"/>
          <w:sz w:val="28"/>
        </w:rPr>
        <w:t>
      2-1. Взимание отдельной платы за пользование сооружениями, устройствами и элементами подъездного пути, предназначенными для перемещения подвижного состава с одного пути на другой, запрещается.</w:t>
      </w:r>
    </w:p>
    <w:bookmarkEnd w:id="517"/>
    <w:bookmarkStart w:name="z558" w:id="518"/>
    <w:p>
      <w:pPr>
        <w:spacing w:after="0"/>
        <w:ind w:left="0"/>
        <w:jc w:val="both"/>
      </w:pPr>
      <w:r>
        <w:rPr>
          <w:rFonts w:ascii="Times New Roman"/>
          <w:b w:val="false"/>
          <w:i w:val="false"/>
          <w:color w:val="000000"/>
          <w:sz w:val="28"/>
        </w:rPr>
        <w:t>
      3. Ветвевладельцы обязаны обеспечить участникам перевозочного процесса равное право пользования услугами подъездных путей.</w:t>
      </w:r>
    </w:p>
    <w:bookmarkEnd w:id="518"/>
    <w:bookmarkStart w:name="z943" w:id="519"/>
    <w:p>
      <w:pPr>
        <w:spacing w:after="0"/>
        <w:ind w:left="0"/>
        <w:jc w:val="both"/>
      </w:pPr>
      <w:r>
        <w:rPr>
          <w:rFonts w:ascii="Times New Roman"/>
          <w:b w:val="false"/>
          <w:i w:val="false"/>
          <w:color w:val="000000"/>
          <w:sz w:val="28"/>
        </w:rPr>
        <w:t>
      4. Ветвевладельцы при условии отсутствия конкурентного подъездного пути обязаны не допускать действий (бездействия), приводящих к прекращению оказания услуг подъездного пути участникам перевозочного процесса, за исключением случаев, предусмотренных законодательством Республики Казахстан.</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57-1 в соответствии с Законом РК от 09.07.2004 </w:t>
      </w:r>
      <w:r>
        <w:rPr>
          <w:rFonts w:ascii="Times New Roman"/>
          <w:b w:val="false"/>
          <w:i w:val="false"/>
          <w:color w:val="000000"/>
          <w:sz w:val="28"/>
        </w:rPr>
        <w:t>№ 596</w:t>
      </w:r>
      <w:r>
        <w:rPr>
          <w:rFonts w:ascii="Times New Roman"/>
          <w:b w:val="false"/>
          <w:i w:val="false"/>
          <w:color w:val="ff0000"/>
          <w:sz w:val="28"/>
        </w:rPr>
        <w:t xml:space="preserve">; с изменениями, внесенными Законом РК от 27.12.2019 </w:t>
      </w:r>
      <w:r>
        <w:rPr>
          <w:rFonts w:ascii="Times New Roman"/>
          <w:b w:val="false"/>
          <w:i w:val="false"/>
          <w:color w:val="000000"/>
          <w:sz w:val="28"/>
        </w:rPr>
        <w:t>№ 295-VI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21" w:id="520"/>
    <w:p>
      <w:pPr>
        <w:spacing w:after="0"/>
        <w:ind w:left="0"/>
        <w:jc w:val="left"/>
      </w:pPr>
      <w:r>
        <w:rPr>
          <w:rFonts w:ascii="Times New Roman"/>
          <w:b/>
          <w:i w:val="false"/>
          <w:color w:val="000000"/>
        </w:rPr>
        <w:t xml:space="preserve"> Статья 58. Особенности проверки соблюдения требований безопасности движения по подъездному пути</w:t>
      </w:r>
    </w:p>
    <w:bookmarkEnd w:id="520"/>
    <w:bookmarkStart w:name="z157" w:id="521"/>
    <w:p>
      <w:pPr>
        <w:spacing w:after="0"/>
        <w:ind w:left="0"/>
        <w:jc w:val="both"/>
      </w:pPr>
      <w:r>
        <w:rPr>
          <w:rFonts w:ascii="Times New Roman"/>
          <w:b w:val="false"/>
          <w:i w:val="false"/>
          <w:color w:val="000000"/>
          <w:sz w:val="28"/>
        </w:rPr>
        <w:t>
      1. При обнаружении на подъездном пути органом государственного транспортного контроля неисправностей, угрожающих безопасности движения, сохранности подвижного состава, контейнеров, грузов, составляется акт о выявленных нарушениях.</w:t>
      </w:r>
    </w:p>
    <w:bookmarkEnd w:id="521"/>
    <w:p>
      <w:pPr>
        <w:spacing w:after="0"/>
        <w:ind w:left="0"/>
        <w:jc w:val="both"/>
      </w:pPr>
      <w:r>
        <w:rPr>
          <w:rFonts w:ascii="Times New Roman"/>
          <w:b w:val="false"/>
          <w:i w:val="false"/>
          <w:color w:val="000000"/>
          <w:sz w:val="28"/>
        </w:rPr>
        <w:t>
      На основании указанного акта ветвевладелец обязан приостановить оказание услуг подъездных путей.</w:t>
      </w:r>
    </w:p>
    <w:p>
      <w:pPr>
        <w:spacing w:after="0"/>
        <w:ind w:left="0"/>
        <w:jc w:val="both"/>
      </w:pPr>
      <w:r>
        <w:rPr>
          <w:rFonts w:ascii="Times New Roman"/>
          <w:b w:val="false"/>
          <w:i w:val="false"/>
          <w:color w:val="000000"/>
          <w:sz w:val="28"/>
        </w:rPr>
        <w:t>
      На основании письменного уведомления уполномоченного органа Национальный оператор инфраструктуры прекращает подачу-уборку вагонов на подъездные пути.</w:t>
      </w:r>
    </w:p>
    <w:bookmarkStart w:name="z159" w:id="522"/>
    <w:p>
      <w:pPr>
        <w:spacing w:after="0"/>
        <w:ind w:left="0"/>
        <w:jc w:val="both"/>
      </w:pPr>
      <w:r>
        <w:rPr>
          <w:rFonts w:ascii="Times New Roman"/>
          <w:b w:val="false"/>
          <w:i w:val="false"/>
          <w:color w:val="000000"/>
          <w:sz w:val="28"/>
        </w:rPr>
        <w:t>
      2. Об устранении выявленных нарушений ветвевладелец письменно уведомляет уполномоченный орган.</w:t>
      </w:r>
    </w:p>
    <w:bookmarkEnd w:id="522"/>
    <w:p>
      <w:pPr>
        <w:spacing w:after="0"/>
        <w:ind w:left="0"/>
        <w:jc w:val="both"/>
      </w:pPr>
      <w:r>
        <w:rPr>
          <w:rFonts w:ascii="Times New Roman"/>
          <w:b w:val="false"/>
          <w:i w:val="false"/>
          <w:color w:val="000000"/>
          <w:sz w:val="28"/>
        </w:rPr>
        <w:t>
      Возобновление эксплуатации подъездного пути допускается на основании решения уполномоченного органа.</w:t>
      </w:r>
    </w:p>
    <w:p>
      <w:pPr>
        <w:spacing w:after="0"/>
        <w:ind w:left="0"/>
        <w:jc w:val="both"/>
      </w:pPr>
      <w:r>
        <w:rPr>
          <w:rFonts w:ascii="Times New Roman"/>
          <w:b w:val="false"/>
          <w:i w:val="false"/>
          <w:color w:val="000000"/>
          <w:sz w:val="28"/>
        </w:rPr>
        <w:t>
      Уполномоченный орган с момента принятия решения о возобновлении эксплуатации подъездного пути письменно уведомляет Национального оператора инфраструктуры.</w:t>
      </w:r>
    </w:p>
    <w:bookmarkStart w:name="z161" w:id="523"/>
    <w:p>
      <w:pPr>
        <w:spacing w:after="0"/>
        <w:ind w:left="0"/>
        <w:jc w:val="both"/>
      </w:pPr>
      <w:r>
        <w:rPr>
          <w:rFonts w:ascii="Times New Roman"/>
          <w:b w:val="false"/>
          <w:i w:val="false"/>
          <w:color w:val="000000"/>
          <w:sz w:val="28"/>
        </w:rPr>
        <w:t>
      3. За неустранение выявленных нарушений в сроки, указанные в акте, ветвевладелец несет ответственность, установленную законами Республики Казахстан.</w:t>
      </w:r>
    </w:p>
    <w:bookmarkEnd w:id="523"/>
    <w:p>
      <w:pPr>
        <w:spacing w:after="0"/>
        <w:ind w:left="0"/>
        <w:jc w:val="both"/>
      </w:pPr>
      <w:r>
        <w:rPr>
          <w:rFonts w:ascii="Times New Roman"/>
          <w:b w:val="false"/>
          <w:i w:val="false"/>
          <w:color w:val="000000"/>
          <w:sz w:val="28"/>
        </w:rPr>
        <w:t>
      В указанном случае ветвевладелец несет полную имущественную ответственность за неисполнение или ненадлежащее исполнение обязательств по договорам, в том числе с контрагентом.</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58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изменением, внесенным Законом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524"/>
    <w:p>
      <w:pPr>
        <w:spacing w:after="0"/>
        <w:ind w:left="0"/>
        <w:jc w:val="left"/>
      </w:pPr>
      <w:r>
        <w:rPr>
          <w:rFonts w:ascii="Times New Roman"/>
          <w:b/>
          <w:i w:val="false"/>
          <w:color w:val="000000"/>
        </w:rPr>
        <w:t xml:space="preserve"> Статья 59. Обязательное исполнение распоряжений оператора магистральной железнодорожной сети на подъездных путях</w:t>
      </w:r>
    </w:p>
    <w:bookmarkEnd w:id="524"/>
    <w:p>
      <w:pPr>
        <w:spacing w:after="0"/>
        <w:ind w:left="0"/>
        <w:jc w:val="both"/>
      </w:pPr>
      <w:r>
        <w:rPr>
          <w:rFonts w:ascii="Times New Roman"/>
          <w:b w:val="false"/>
          <w:i w:val="false"/>
          <w:color w:val="000000"/>
          <w:sz w:val="28"/>
        </w:rPr>
        <w:t>
      Работники, исполняющие служебные обязанности на подъездных путях, обязаны выполнять распоряжения Национального оператора инфраструктуры по вопросам организации маневровой работы.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изменением, внесенным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5" w:id="525"/>
    <w:p>
      <w:pPr>
        <w:spacing w:after="0"/>
        <w:ind w:left="0"/>
        <w:jc w:val="left"/>
      </w:pPr>
      <w:r>
        <w:rPr>
          <w:rFonts w:ascii="Times New Roman"/>
          <w:b/>
          <w:i w:val="false"/>
          <w:color w:val="000000"/>
        </w:rPr>
        <w:t xml:space="preserve"> Статья 60. Договоры на оказание услуг подъездных путей</w:t>
      </w:r>
    </w:p>
    <w:bookmarkEnd w:id="525"/>
    <w:bookmarkStart w:name="z566" w:id="526"/>
    <w:p>
      <w:pPr>
        <w:spacing w:after="0"/>
        <w:ind w:left="0"/>
        <w:jc w:val="both"/>
      </w:pPr>
      <w:r>
        <w:rPr>
          <w:rFonts w:ascii="Times New Roman"/>
          <w:b w:val="false"/>
          <w:i w:val="false"/>
          <w:color w:val="000000"/>
          <w:sz w:val="28"/>
        </w:rPr>
        <w:t xml:space="preserve">
      1. Взаимоотношения участников перевозочного процесса по оказанию услуг подъездных путей определяются договором. </w:t>
      </w:r>
    </w:p>
    <w:bookmarkEnd w:id="526"/>
    <w:bookmarkStart w:name="z567" w:id="527"/>
    <w:p>
      <w:pPr>
        <w:spacing w:after="0"/>
        <w:ind w:left="0"/>
        <w:jc w:val="both"/>
      </w:pPr>
      <w:r>
        <w:rPr>
          <w:rFonts w:ascii="Times New Roman"/>
          <w:b w:val="false"/>
          <w:i w:val="false"/>
          <w:color w:val="000000"/>
          <w:sz w:val="28"/>
        </w:rPr>
        <w:t xml:space="preserve">
      2. Ветвевладелец не вправе в одностороннем порядке: </w:t>
      </w:r>
    </w:p>
    <w:bookmarkEnd w:id="527"/>
    <w:bookmarkStart w:name="z568" w:id="528"/>
    <w:p>
      <w:pPr>
        <w:spacing w:after="0"/>
        <w:ind w:left="0"/>
        <w:jc w:val="both"/>
      </w:pPr>
      <w:r>
        <w:rPr>
          <w:rFonts w:ascii="Times New Roman"/>
          <w:b w:val="false"/>
          <w:i w:val="false"/>
          <w:color w:val="000000"/>
          <w:sz w:val="28"/>
        </w:rPr>
        <w:t xml:space="preserve">
      1) изменять условия договора на оказание услуг подъездных путей; </w:t>
      </w:r>
    </w:p>
    <w:bookmarkEnd w:id="528"/>
    <w:bookmarkStart w:name="z569" w:id="529"/>
    <w:p>
      <w:pPr>
        <w:spacing w:after="0"/>
        <w:ind w:left="0"/>
        <w:jc w:val="both"/>
      </w:pPr>
      <w:r>
        <w:rPr>
          <w:rFonts w:ascii="Times New Roman"/>
          <w:b w:val="false"/>
          <w:i w:val="false"/>
          <w:color w:val="000000"/>
          <w:sz w:val="28"/>
        </w:rPr>
        <w:t xml:space="preserve">
      2) расторгать договор на оказание услуг подъездных путей; </w:t>
      </w:r>
    </w:p>
    <w:bookmarkEnd w:id="529"/>
    <w:bookmarkStart w:name="z570" w:id="530"/>
    <w:p>
      <w:pPr>
        <w:spacing w:after="0"/>
        <w:ind w:left="0"/>
        <w:jc w:val="both"/>
      </w:pPr>
      <w:r>
        <w:rPr>
          <w:rFonts w:ascii="Times New Roman"/>
          <w:b w:val="false"/>
          <w:i w:val="false"/>
          <w:color w:val="000000"/>
          <w:sz w:val="28"/>
        </w:rPr>
        <w:t>
      3) совершать иные действия, нарушающие принцип равного доступа участников перевозочного процесса, за исключением случаев нарушения ими договора на оказание услуг подъездных путей.</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 в редакции Закона РК от 9 июля 2004 г. </w:t>
      </w:r>
      <w:r>
        <w:rPr>
          <w:rFonts w:ascii="Times New Roman"/>
          <w:b w:val="false"/>
          <w:i w:val="false"/>
          <w:color w:val="000000"/>
          <w:sz w:val="28"/>
        </w:rPr>
        <w:t>N 596</w:t>
      </w:r>
      <w:r>
        <w:rPr>
          <w:rFonts w:ascii="Times New Roman"/>
          <w:b w:val="false"/>
          <w:i w:val="false"/>
          <w:color w:val="ff0000"/>
          <w:sz w:val="28"/>
        </w:rPr>
        <w:t>.</w:t>
      </w:r>
      <w:r>
        <w:br/>
      </w:r>
      <w:r>
        <w:rPr>
          <w:rFonts w:ascii="Times New Roman"/>
          <w:b w:val="false"/>
          <w:i w:val="false"/>
          <w:color w:val="000000"/>
          <w:sz w:val="28"/>
        </w:rPr>
        <w:t>
</w:t>
      </w:r>
    </w:p>
    <w:bookmarkStart w:name="z127" w:id="531"/>
    <w:p>
      <w:pPr>
        <w:spacing w:after="0"/>
        <w:ind w:left="0"/>
        <w:jc w:val="left"/>
      </w:pPr>
      <w:r>
        <w:rPr>
          <w:rFonts w:ascii="Times New Roman"/>
          <w:b/>
          <w:i w:val="false"/>
          <w:color w:val="000000"/>
        </w:rPr>
        <w:t xml:space="preserve"> Статья 61. Досудебное урегулирование разногласий</w:t>
      </w:r>
    </w:p>
    <w:bookmarkEnd w:id="531"/>
    <w:p>
      <w:pPr>
        <w:spacing w:after="0"/>
        <w:ind w:left="0"/>
        <w:jc w:val="both"/>
      </w:pPr>
      <w:r>
        <w:rPr>
          <w:rFonts w:ascii="Times New Roman"/>
          <w:b w:val="false"/>
          <w:i w:val="false"/>
          <w:color w:val="000000"/>
          <w:sz w:val="28"/>
        </w:rPr>
        <w:t>
      Досудебное урегулирование споров, возникающих при заключении договоров на подачу-уборку вагонов, а также разногласий по их изменению и дополнению осуществляется в порядке и сроки, указанные в правилах перевозок.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изменением, внесенным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9" w:id="532"/>
    <w:p>
      <w:pPr>
        <w:spacing w:after="0"/>
        <w:ind w:left="0"/>
        <w:jc w:val="left"/>
      </w:pPr>
      <w:r>
        <w:rPr>
          <w:rFonts w:ascii="Times New Roman"/>
          <w:b/>
          <w:i w:val="false"/>
          <w:color w:val="000000"/>
        </w:rPr>
        <w:t xml:space="preserve"> Статья 62. Ответственность за сохранность вагонов и контейнеров на подъездных путях</w:t>
      </w:r>
    </w:p>
    <w:bookmarkEnd w:id="532"/>
    <w:p>
      <w:pPr>
        <w:spacing w:after="0"/>
        <w:ind w:left="0"/>
        <w:jc w:val="both"/>
      </w:pPr>
      <w:r>
        <w:rPr>
          <w:rFonts w:ascii="Times New Roman"/>
          <w:b w:val="false"/>
          <w:i w:val="false"/>
          <w:color w:val="000000"/>
          <w:sz w:val="28"/>
        </w:rPr>
        <w:t xml:space="preserve">
      Ответственность за сохранность груза и подвижного состава на подъездных путях несет принявшая сторона. Ответственность контрагента перед ветвевладельцем определяется теми же правилами, по которым перед перевозчиком отвечает ветвевладелец. </w:t>
      </w:r>
    </w:p>
    <w:bookmarkStart w:name="z131" w:id="533"/>
    <w:p>
      <w:pPr>
        <w:spacing w:after="0"/>
        <w:ind w:left="0"/>
        <w:jc w:val="left"/>
      </w:pPr>
      <w:r>
        <w:rPr>
          <w:rFonts w:ascii="Times New Roman"/>
          <w:b/>
          <w:i w:val="false"/>
          <w:color w:val="000000"/>
        </w:rPr>
        <w:t xml:space="preserve"> Статья 63. Учет времени нахождения вагонов и контейнеров на подъездных путях</w:t>
      </w:r>
    </w:p>
    <w:bookmarkEnd w:id="533"/>
    <w:p>
      <w:pPr>
        <w:spacing w:after="0"/>
        <w:ind w:left="0"/>
        <w:jc w:val="both"/>
      </w:pPr>
      <w:r>
        <w:rPr>
          <w:rFonts w:ascii="Times New Roman"/>
          <w:b w:val="false"/>
          <w:i w:val="false"/>
          <w:color w:val="000000"/>
          <w:sz w:val="28"/>
        </w:rPr>
        <w:t>
      Учет времени нахождения вагонов, контейнеров на подъездных путях осуществляется в соответствии с правилами перевозок. Место и порядок приема вагонов, контейнеров на подъездных путях устанавливаются договором.</w:t>
      </w:r>
    </w:p>
    <w:bookmarkStart w:name="z133" w:id="534"/>
    <w:p>
      <w:pPr>
        <w:spacing w:after="0"/>
        <w:ind w:left="0"/>
        <w:jc w:val="left"/>
      </w:pPr>
      <w:r>
        <w:rPr>
          <w:rFonts w:ascii="Times New Roman"/>
          <w:b/>
          <w:i w:val="false"/>
          <w:color w:val="000000"/>
        </w:rPr>
        <w:t xml:space="preserve"> Глава 9. Перевозка пассажиров, багажа, грузобагажа и почтовых отправлений</w:t>
      </w:r>
    </w:p>
    <w:bookmarkEnd w:id="534"/>
    <w:bookmarkStart w:name="z134" w:id="535"/>
    <w:p>
      <w:pPr>
        <w:spacing w:after="0"/>
        <w:ind w:left="0"/>
        <w:jc w:val="left"/>
      </w:pPr>
      <w:r>
        <w:rPr>
          <w:rFonts w:ascii="Times New Roman"/>
          <w:b/>
          <w:i w:val="false"/>
          <w:color w:val="000000"/>
        </w:rPr>
        <w:t xml:space="preserve"> Статья 64. Организация перевозок пассажиров</w:t>
      </w:r>
    </w:p>
    <w:bookmarkEnd w:id="535"/>
    <w:bookmarkStart w:name="z571" w:id="536"/>
    <w:p>
      <w:pPr>
        <w:spacing w:after="0"/>
        <w:ind w:left="0"/>
        <w:jc w:val="both"/>
      </w:pPr>
      <w:r>
        <w:rPr>
          <w:rFonts w:ascii="Times New Roman"/>
          <w:b w:val="false"/>
          <w:i w:val="false"/>
          <w:color w:val="000000"/>
          <w:sz w:val="28"/>
        </w:rPr>
        <w:t>
      В международных и межобластных сообщениях организация перевозок пассажиров определяется уполномоченным органом.</w:t>
      </w:r>
    </w:p>
    <w:bookmarkEnd w:id="536"/>
    <w:bookmarkStart w:name="z572" w:id="537"/>
    <w:p>
      <w:pPr>
        <w:spacing w:after="0"/>
        <w:ind w:left="0"/>
        <w:jc w:val="both"/>
      </w:pPr>
      <w:r>
        <w:rPr>
          <w:rFonts w:ascii="Times New Roman"/>
          <w:b w:val="false"/>
          <w:i w:val="false"/>
          <w:color w:val="000000"/>
          <w:sz w:val="28"/>
        </w:rPr>
        <w:t>
      По межрайонным (междугородным внутриобластным) и пригородным сообщениям организацию перевозок пассажиров определяют местные представительные и исполнительные органы или перевозчик.</w:t>
      </w:r>
    </w:p>
    <w:bookmarkEnd w:id="537"/>
    <w:bookmarkStart w:name="z944" w:id="538"/>
    <w:p>
      <w:pPr>
        <w:spacing w:after="0"/>
        <w:ind w:left="0"/>
        <w:jc w:val="both"/>
      </w:pPr>
      <w:r>
        <w:rPr>
          <w:rFonts w:ascii="Times New Roman"/>
          <w:b w:val="false"/>
          <w:i w:val="false"/>
          <w:color w:val="000000"/>
          <w:sz w:val="28"/>
        </w:rPr>
        <w:t>
      Открытие перевозчиками пассажиров новых железнодорожных сообщений, не относящихся к социально значимым пассажирским сообщениям, осуществляется по согласованию с уполномоченным органом.</w:t>
      </w:r>
    </w:p>
    <w:bookmarkEnd w:id="538"/>
    <w:bookmarkStart w:name="z945" w:id="539"/>
    <w:p>
      <w:pPr>
        <w:spacing w:after="0"/>
        <w:ind w:left="0"/>
        <w:jc w:val="both"/>
      </w:pPr>
      <w:r>
        <w:rPr>
          <w:rFonts w:ascii="Times New Roman"/>
          <w:b w:val="false"/>
          <w:i w:val="false"/>
          <w:color w:val="000000"/>
          <w:sz w:val="28"/>
        </w:rPr>
        <w:t>
      Порядок согласования уполномоченным органом открытия перевозчиками пассажиров новых железнодорожных сообщений, не относящихся к социально значимым пассажирским сообщениям, определяется Правилами пользования магистральной железнодорожной сетью.</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в редакции Закона РК от 09.07.2004 </w:t>
      </w:r>
      <w:r>
        <w:rPr>
          <w:rFonts w:ascii="Times New Roman"/>
          <w:b w:val="false"/>
          <w:i w:val="false"/>
          <w:color w:val="000000"/>
          <w:sz w:val="28"/>
        </w:rPr>
        <w:t>N 596</w:t>
      </w:r>
      <w:r>
        <w:rPr>
          <w:rFonts w:ascii="Times New Roman"/>
          <w:b w:val="false"/>
          <w:i w:val="false"/>
          <w:color w:val="ff0000"/>
          <w:sz w:val="28"/>
        </w:rPr>
        <w:t xml:space="preserve">;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36" w:id="540"/>
    <w:p>
      <w:pPr>
        <w:spacing w:after="0"/>
        <w:ind w:left="0"/>
        <w:jc w:val="left"/>
      </w:pPr>
      <w:r>
        <w:rPr>
          <w:rFonts w:ascii="Times New Roman"/>
          <w:b/>
          <w:i w:val="false"/>
          <w:color w:val="000000"/>
        </w:rPr>
        <w:t xml:space="preserve"> Статья 65. Договор перевозки пассажира, багажа и грузобагажа</w:t>
      </w:r>
    </w:p>
    <w:bookmarkEnd w:id="540"/>
    <w:bookmarkStart w:name="z573" w:id="541"/>
    <w:p>
      <w:pPr>
        <w:spacing w:after="0"/>
        <w:ind w:left="0"/>
        <w:jc w:val="both"/>
      </w:pPr>
      <w:r>
        <w:rPr>
          <w:rFonts w:ascii="Times New Roman"/>
          <w:b w:val="false"/>
          <w:i w:val="false"/>
          <w:color w:val="000000"/>
          <w:sz w:val="28"/>
        </w:rPr>
        <w:t>
      1. По договору перевозки пассажира перевозчик обязуется перевезти его в пункт назначения, предоставив ему место в поезде согласно проездному документу (билету), а пассажир обязан оплатить проезд.</w:t>
      </w:r>
    </w:p>
    <w:bookmarkEnd w:id="541"/>
    <w:bookmarkStart w:name="z574" w:id="542"/>
    <w:p>
      <w:pPr>
        <w:spacing w:after="0"/>
        <w:ind w:left="0"/>
        <w:jc w:val="both"/>
      </w:pPr>
      <w:r>
        <w:rPr>
          <w:rFonts w:ascii="Times New Roman"/>
          <w:b w:val="false"/>
          <w:i w:val="false"/>
          <w:color w:val="000000"/>
          <w:sz w:val="28"/>
        </w:rPr>
        <w:t xml:space="preserve">
      2. По договору перевозки багажа, грузобагажа перевозчик обязан перевезти багаж, грузобагаж в пункт назначения, а отправитель оплатить его провоз. </w:t>
      </w:r>
    </w:p>
    <w:bookmarkEnd w:id="542"/>
    <w:bookmarkStart w:name="z575" w:id="543"/>
    <w:p>
      <w:pPr>
        <w:spacing w:after="0"/>
        <w:ind w:left="0"/>
        <w:jc w:val="both"/>
      </w:pPr>
      <w:r>
        <w:rPr>
          <w:rFonts w:ascii="Times New Roman"/>
          <w:b w:val="false"/>
          <w:i w:val="false"/>
          <w:color w:val="000000"/>
          <w:sz w:val="28"/>
        </w:rPr>
        <w:t>
      3. Договор на перевозку пассажира оформляется проездным документом (билетом), на перевозку багажа - багажной квитанцией, а на перевозку грузобагажа - грузобагажной квитанцией.</w:t>
      </w:r>
    </w:p>
    <w:bookmarkEnd w:id="543"/>
    <w:bookmarkStart w:name="z576" w:id="544"/>
    <w:p>
      <w:pPr>
        <w:spacing w:after="0"/>
        <w:ind w:left="0"/>
        <w:jc w:val="both"/>
      </w:pPr>
      <w:r>
        <w:rPr>
          <w:rFonts w:ascii="Times New Roman"/>
          <w:b w:val="false"/>
          <w:i w:val="false"/>
          <w:color w:val="000000"/>
          <w:sz w:val="28"/>
        </w:rPr>
        <w:t>
      4. Перевозчик обязан обеспечить продажу проездного документа (билета) до указанной пассажиром станции назначения. Перевозчик может организовать продажу проездных документов (билетов) через билетные кассы пассажирских агентств, электронные терминалы, интернет-ресурсы и другими способами в порядке, установленном Правилами организации продажи проездных документов (билетов) на железнодорожном транспорте в Республике Казахстан.</w:t>
      </w:r>
    </w:p>
    <w:bookmarkEnd w:id="544"/>
    <w:bookmarkStart w:name="z316" w:id="545"/>
    <w:p>
      <w:pPr>
        <w:spacing w:after="0"/>
        <w:ind w:left="0"/>
        <w:jc w:val="both"/>
      </w:pPr>
      <w:r>
        <w:rPr>
          <w:rFonts w:ascii="Times New Roman"/>
          <w:b w:val="false"/>
          <w:i w:val="false"/>
          <w:color w:val="000000"/>
          <w:sz w:val="28"/>
        </w:rPr>
        <w:t>
      4-1. Продажа проездных документов (билетов) и резервирование мест осуществляются через автоматизированные системы управления пассажирскими перевозками по согласованию с уполномоченным органом.</w:t>
      </w:r>
    </w:p>
    <w:bookmarkEnd w:id="545"/>
    <w:p>
      <w:pPr>
        <w:spacing w:after="0"/>
        <w:ind w:left="0"/>
        <w:jc w:val="both"/>
      </w:pPr>
      <w:r>
        <w:rPr>
          <w:rFonts w:ascii="Times New Roman"/>
          <w:b w:val="false"/>
          <w:i w:val="false"/>
          <w:color w:val="000000"/>
          <w:sz w:val="28"/>
        </w:rPr>
        <w:t>
      Продажа проездных документов (билетов) в пути следования поезда перевозчиком осуществляется через автоматизированные системы управления пассажирскими перевозками в соответствии с Правилами организации продажи проездных документов (билетов) на железнодорожном транспорте в Республике Казахстан.</w:t>
      </w:r>
    </w:p>
    <w:bookmarkStart w:name="z577" w:id="546"/>
    <w:p>
      <w:pPr>
        <w:spacing w:after="0"/>
        <w:ind w:left="0"/>
        <w:jc w:val="both"/>
      </w:pPr>
      <w:r>
        <w:rPr>
          <w:rFonts w:ascii="Times New Roman"/>
          <w:b w:val="false"/>
          <w:i w:val="false"/>
          <w:color w:val="000000"/>
          <w:sz w:val="28"/>
        </w:rPr>
        <w:t xml:space="preserve">
      5. Перевозчик, не предоставивший пассажиру место согласно проездному документу (билету) либо отказавшийся от продолжения перевозки, обязан за свой счет доставить пассажира в пункт назначения или возместить все убытки, причиненные пассажиру ненадлежащим исполнением договора. </w:t>
      </w:r>
    </w:p>
    <w:bookmarkEnd w:id="546"/>
    <w:bookmarkStart w:name="z578" w:id="547"/>
    <w:p>
      <w:pPr>
        <w:spacing w:after="0"/>
        <w:ind w:left="0"/>
        <w:jc w:val="both"/>
      </w:pPr>
      <w:r>
        <w:rPr>
          <w:rFonts w:ascii="Times New Roman"/>
          <w:b w:val="false"/>
          <w:i w:val="false"/>
          <w:color w:val="000000"/>
          <w:sz w:val="28"/>
        </w:rPr>
        <w:t>
      6. Форма проездных документов (билетов), порядок их продажи и сроки действия устанавливаются правилами перевозок.</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09.04.2016</w:t>
      </w:r>
      <w:r>
        <w:rPr>
          <w:rFonts w:ascii="Times New Roman"/>
          <w:b w:val="false"/>
          <w:i w:val="false"/>
          <w:color w:val="000000"/>
          <w:sz w:val="28"/>
        </w:rPr>
        <w:t xml:space="preserve"> № 494-V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38" w:id="548"/>
    <w:p>
      <w:pPr>
        <w:spacing w:after="0"/>
        <w:ind w:left="0"/>
        <w:jc w:val="left"/>
      </w:pPr>
      <w:r>
        <w:rPr>
          <w:rFonts w:ascii="Times New Roman"/>
          <w:b/>
          <w:i w:val="false"/>
          <w:color w:val="000000"/>
        </w:rPr>
        <w:t xml:space="preserve"> Статья 66. Правила перевозок пассажиров, багажа и грузобагажа</w:t>
      </w:r>
    </w:p>
    <w:bookmarkEnd w:id="548"/>
    <w:p>
      <w:pPr>
        <w:spacing w:after="0"/>
        <w:ind w:left="0"/>
        <w:jc w:val="both"/>
      </w:pPr>
      <w:r>
        <w:rPr>
          <w:rFonts w:ascii="Times New Roman"/>
          <w:b w:val="false"/>
          <w:i w:val="false"/>
          <w:color w:val="000000"/>
          <w:sz w:val="28"/>
        </w:rPr>
        <w:t xml:space="preserve">
      Правилами перевозок пассажиров, багажа и грузобагажа определяются: </w:t>
      </w:r>
    </w:p>
    <w:bookmarkStart w:name="z579" w:id="549"/>
    <w:p>
      <w:pPr>
        <w:spacing w:after="0"/>
        <w:ind w:left="0"/>
        <w:jc w:val="both"/>
      </w:pPr>
      <w:r>
        <w:rPr>
          <w:rFonts w:ascii="Times New Roman"/>
          <w:b w:val="false"/>
          <w:i w:val="false"/>
          <w:color w:val="000000"/>
          <w:sz w:val="28"/>
        </w:rPr>
        <w:t xml:space="preserve">
      1) организация продажи, продления срока действия проездных документов (билетов) и работы билетных касс; </w:t>
      </w:r>
    </w:p>
    <w:bookmarkEnd w:id="549"/>
    <w:bookmarkStart w:name="z580" w:id="550"/>
    <w:p>
      <w:pPr>
        <w:spacing w:after="0"/>
        <w:ind w:left="0"/>
        <w:jc w:val="both"/>
      </w:pPr>
      <w:r>
        <w:rPr>
          <w:rFonts w:ascii="Times New Roman"/>
          <w:b w:val="false"/>
          <w:i w:val="false"/>
          <w:color w:val="000000"/>
          <w:sz w:val="28"/>
        </w:rPr>
        <w:t xml:space="preserve">
      2) категория пассажирского вагона, в том числе по уровню комфортности; </w:t>
      </w:r>
    </w:p>
    <w:bookmarkEnd w:id="550"/>
    <w:bookmarkStart w:name="z581" w:id="551"/>
    <w:p>
      <w:pPr>
        <w:spacing w:after="0"/>
        <w:ind w:left="0"/>
        <w:jc w:val="both"/>
      </w:pPr>
      <w:r>
        <w:rPr>
          <w:rFonts w:ascii="Times New Roman"/>
          <w:b w:val="false"/>
          <w:i w:val="false"/>
          <w:color w:val="000000"/>
          <w:sz w:val="28"/>
        </w:rPr>
        <w:t xml:space="preserve">
      3) перечень обязательных услуг, включая оказание неотложной медицинской помощи, оказываемых пассажирам в пассажирских поездах и на вокзалах; </w:t>
      </w:r>
    </w:p>
    <w:bookmarkEnd w:id="551"/>
    <w:bookmarkStart w:name="z582" w:id="552"/>
    <w:p>
      <w:pPr>
        <w:spacing w:after="0"/>
        <w:ind w:left="0"/>
        <w:jc w:val="both"/>
      </w:pPr>
      <w:r>
        <w:rPr>
          <w:rFonts w:ascii="Times New Roman"/>
          <w:b w:val="false"/>
          <w:i w:val="false"/>
          <w:color w:val="000000"/>
          <w:sz w:val="28"/>
        </w:rPr>
        <w:t xml:space="preserve">
      4) условия и порядок изменения условий проезда пассажира, предоставления постельных принадлежностей и других услуг в поездах; </w:t>
      </w:r>
    </w:p>
    <w:bookmarkEnd w:id="552"/>
    <w:bookmarkStart w:name="z583" w:id="553"/>
    <w:p>
      <w:pPr>
        <w:spacing w:after="0"/>
        <w:ind w:left="0"/>
        <w:jc w:val="both"/>
      </w:pPr>
      <w:r>
        <w:rPr>
          <w:rFonts w:ascii="Times New Roman"/>
          <w:b w:val="false"/>
          <w:i w:val="false"/>
          <w:color w:val="000000"/>
          <w:sz w:val="28"/>
        </w:rPr>
        <w:t>
      5) порядок оформления остановки пассажиром в пути следования (до десяти дней);</w:t>
      </w:r>
    </w:p>
    <w:bookmarkEnd w:id="553"/>
    <w:bookmarkStart w:name="z584" w:id="554"/>
    <w:p>
      <w:pPr>
        <w:spacing w:after="0"/>
        <w:ind w:left="0"/>
        <w:jc w:val="both"/>
      </w:pPr>
      <w:r>
        <w:rPr>
          <w:rFonts w:ascii="Times New Roman"/>
          <w:b w:val="false"/>
          <w:i w:val="false"/>
          <w:color w:val="000000"/>
          <w:sz w:val="28"/>
        </w:rPr>
        <w:t xml:space="preserve">
      6) порядок и условия провоза ручной клади; </w:t>
      </w:r>
    </w:p>
    <w:bookmarkEnd w:id="554"/>
    <w:bookmarkStart w:name="z585" w:id="555"/>
    <w:p>
      <w:pPr>
        <w:spacing w:after="0"/>
        <w:ind w:left="0"/>
        <w:jc w:val="both"/>
      </w:pPr>
      <w:r>
        <w:rPr>
          <w:rFonts w:ascii="Times New Roman"/>
          <w:b w:val="false"/>
          <w:i w:val="false"/>
          <w:color w:val="000000"/>
          <w:sz w:val="28"/>
        </w:rPr>
        <w:t xml:space="preserve">
      7) условия и порядок приема и выдачи багажа, грузобагажа; </w:t>
      </w:r>
    </w:p>
    <w:bookmarkEnd w:id="555"/>
    <w:bookmarkStart w:name="z586" w:id="556"/>
    <w:p>
      <w:pPr>
        <w:spacing w:after="0"/>
        <w:ind w:left="0"/>
        <w:jc w:val="both"/>
      </w:pPr>
      <w:r>
        <w:rPr>
          <w:rFonts w:ascii="Times New Roman"/>
          <w:b w:val="false"/>
          <w:i w:val="false"/>
          <w:color w:val="000000"/>
          <w:sz w:val="28"/>
        </w:rPr>
        <w:t xml:space="preserve">
      8) формы перевозочных документов и порядок их оформления; </w:t>
      </w:r>
    </w:p>
    <w:bookmarkEnd w:id="556"/>
    <w:bookmarkStart w:name="z587" w:id="557"/>
    <w:p>
      <w:pPr>
        <w:spacing w:after="0"/>
        <w:ind w:left="0"/>
        <w:jc w:val="both"/>
      </w:pPr>
      <w:r>
        <w:rPr>
          <w:rFonts w:ascii="Times New Roman"/>
          <w:b w:val="false"/>
          <w:i w:val="false"/>
          <w:color w:val="000000"/>
          <w:sz w:val="28"/>
        </w:rPr>
        <w:t xml:space="preserve">
      9) перечень животных, допускаемых к перевозке, порядок и условия их перевозки; </w:t>
      </w:r>
    </w:p>
    <w:bookmarkEnd w:id="557"/>
    <w:bookmarkStart w:name="z588" w:id="558"/>
    <w:p>
      <w:pPr>
        <w:spacing w:after="0"/>
        <w:ind w:left="0"/>
        <w:jc w:val="both"/>
      </w:pPr>
      <w:r>
        <w:rPr>
          <w:rFonts w:ascii="Times New Roman"/>
          <w:b w:val="false"/>
          <w:i w:val="false"/>
          <w:color w:val="000000"/>
          <w:sz w:val="28"/>
        </w:rPr>
        <w:t xml:space="preserve">
      10) порядок выдачи багажа и грузобагажа в пути следования; </w:t>
      </w:r>
    </w:p>
    <w:bookmarkEnd w:id="558"/>
    <w:bookmarkStart w:name="z589" w:id="559"/>
    <w:p>
      <w:pPr>
        <w:spacing w:after="0"/>
        <w:ind w:left="0"/>
        <w:jc w:val="both"/>
      </w:pPr>
      <w:r>
        <w:rPr>
          <w:rFonts w:ascii="Times New Roman"/>
          <w:b w:val="false"/>
          <w:i w:val="false"/>
          <w:color w:val="000000"/>
          <w:sz w:val="28"/>
        </w:rPr>
        <w:t>
      11) порядок и условия переотправки багажа и грузобагажа;</w:t>
      </w:r>
    </w:p>
    <w:bookmarkEnd w:id="559"/>
    <w:bookmarkStart w:name="z590" w:id="560"/>
    <w:p>
      <w:pPr>
        <w:spacing w:after="0"/>
        <w:ind w:left="0"/>
        <w:jc w:val="both"/>
      </w:pPr>
      <w:r>
        <w:rPr>
          <w:rFonts w:ascii="Times New Roman"/>
          <w:b w:val="false"/>
          <w:i w:val="false"/>
          <w:color w:val="000000"/>
          <w:sz w:val="28"/>
        </w:rPr>
        <w:t>
      12) порядок хранения, удержания, передачи багажа и грузобагажа;</w:t>
      </w:r>
    </w:p>
    <w:bookmarkEnd w:id="560"/>
    <w:bookmarkStart w:name="z591" w:id="561"/>
    <w:p>
      <w:pPr>
        <w:spacing w:after="0"/>
        <w:ind w:left="0"/>
        <w:jc w:val="both"/>
      </w:pPr>
      <w:r>
        <w:rPr>
          <w:rFonts w:ascii="Times New Roman"/>
          <w:b w:val="false"/>
          <w:i w:val="false"/>
          <w:color w:val="000000"/>
          <w:sz w:val="28"/>
        </w:rPr>
        <w:t xml:space="preserve">
      13) порядок перевозки опасных веществ; </w:t>
      </w:r>
    </w:p>
    <w:bookmarkEnd w:id="561"/>
    <w:bookmarkStart w:name="z592" w:id="562"/>
    <w:p>
      <w:pPr>
        <w:spacing w:after="0"/>
        <w:ind w:left="0"/>
        <w:jc w:val="both"/>
      </w:pPr>
      <w:r>
        <w:rPr>
          <w:rFonts w:ascii="Times New Roman"/>
          <w:b w:val="false"/>
          <w:i w:val="false"/>
          <w:color w:val="000000"/>
          <w:sz w:val="28"/>
        </w:rPr>
        <w:t>
      14) порядок возврата платежей за неиспользованные проездные документы (билеты);</w:t>
      </w:r>
    </w:p>
    <w:bookmarkEnd w:id="562"/>
    <w:bookmarkStart w:name="z593" w:id="563"/>
    <w:p>
      <w:pPr>
        <w:spacing w:after="0"/>
        <w:ind w:left="0"/>
        <w:jc w:val="both"/>
      </w:pPr>
      <w:r>
        <w:rPr>
          <w:rFonts w:ascii="Times New Roman"/>
          <w:b w:val="false"/>
          <w:i w:val="false"/>
          <w:color w:val="000000"/>
          <w:sz w:val="28"/>
        </w:rPr>
        <w:t xml:space="preserve">
      15) правила проезда несовершеннолетних пассажиров; </w:t>
      </w:r>
    </w:p>
    <w:bookmarkEnd w:id="563"/>
    <w:bookmarkStart w:name="z317" w:id="564"/>
    <w:p>
      <w:pPr>
        <w:spacing w:after="0"/>
        <w:ind w:left="0"/>
        <w:jc w:val="both"/>
      </w:pPr>
      <w:r>
        <w:rPr>
          <w:rFonts w:ascii="Times New Roman"/>
          <w:b w:val="false"/>
          <w:i w:val="false"/>
          <w:color w:val="000000"/>
          <w:sz w:val="28"/>
        </w:rPr>
        <w:t>
      15-1) порядок использования пассажирских платформ;</w:t>
      </w:r>
    </w:p>
    <w:bookmarkEnd w:id="564"/>
    <w:bookmarkStart w:name="z594" w:id="565"/>
    <w:p>
      <w:pPr>
        <w:spacing w:after="0"/>
        <w:ind w:left="0"/>
        <w:jc w:val="both"/>
      </w:pPr>
      <w:r>
        <w:rPr>
          <w:rFonts w:ascii="Times New Roman"/>
          <w:b w:val="false"/>
          <w:i w:val="false"/>
          <w:color w:val="000000"/>
          <w:sz w:val="28"/>
        </w:rPr>
        <w:t>
      16) иные условия в соответствии с законодательными актами Республики Казахстан.</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732" w:id="566"/>
    <w:p>
      <w:pPr>
        <w:spacing w:after="0"/>
        <w:ind w:left="0"/>
        <w:jc w:val="left"/>
      </w:pPr>
      <w:r>
        <w:rPr>
          <w:rFonts w:ascii="Times New Roman"/>
          <w:b/>
          <w:i w:val="false"/>
          <w:color w:val="000000"/>
        </w:rPr>
        <w:t xml:space="preserve"> Статья 66-1. Порядок проведения контроля за соблюдением Правил перевозок пассажиров, багажа и грузобагажа в пассажирских поездах </w:t>
      </w:r>
    </w:p>
    <w:bookmarkEnd w:id="566"/>
    <w:p>
      <w:pPr>
        <w:spacing w:after="0"/>
        <w:ind w:left="0"/>
        <w:jc w:val="both"/>
      </w:pPr>
      <w:r>
        <w:rPr>
          <w:rFonts w:ascii="Times New Roman"/>
          <w:b w:val="false"/>
          <w:i w:val="false"/>
          <w:color w:val="ff0000"/>
          <w:sz w:val="28"/>
        </w:rPr>
        <w:t xml:space="preserve">
      Сноска. Заголовок статьи 66-1 с изменением, внесенным Законом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60" w:id="567"/>
    <w:p>
      <w:pPr>
        <w:spacing w:after="0"/>
        <w:ind w:left="0"/>
        <w:jc w:val="both"/>
      </w:pPr>
      <w:r>
        <w:rPr>
          <w:rFonts w:ascii="Times New Roman"/>
          <w:b w:val="false"/>
          <w:i w:val="false"/>
          <w:color w:val="000000"/>
          <w:sz w:val="28"/>
        </w:rPr>
        <w:t>
      1. Контроль за соблюдением Правил перевозок пассажиров, багажа и грузобагажа в пассажирских поездах проводится уполномоченным органом.</w:t>
      </w:r>
    </w:p>
    <w:bookmarkEnd w:id="567"/>
    <w:bookmarkStart w:name="z361" w:id="568"/>
    <w:p>
      <w:pPr>
        <w:spacing w:after="0"/>
        <w:ind w:left="0"/>
        <w:jc w:val="both"/>
      </w:pPr>
      <w:r>
        <w:rPr>
          <w:rFonts w:ascii="Times New Roman"/>
          <w:b w:val="false"/>
          <w:i w:val="false"/>
          <w:color w:val="000000"/>
          <w:sz w:val="28"/>
        </w:rPr>
        <w:t>
      2. Проверка пассажирских поездов по соблюдению перевозчиками Правил перевозок пассажиров, багажа и грузобагажа проводится должностным (должностными) лицом (лицами) уполномоченного органа на основании акта о назначении проверки.</w:t>
      </w:r>
    </w:p>
    <w:bookmarkEnd w:id="568"/>
    <w:p>
      <w:pPr>
        <w:spacing w:after="0"/>
        <w:ind w:left="0"/>
        <w:jc w:val="both"/>
      </w:pPr>
      <w:r>
        <w:rPr>
          <w:rFonts w:ascii="Times New Roman"/>
          <w:b w:val="false"/>
          <w:i w:val="false"/>
          <w:color w:val="000000"/>
          <w:sz w:val="28"/>
        </w:rPr>
        <w:t>
      В акте о назначении проверки указываются:</w:t>
      </w:r>
    </w:p>
    <w:p>
      <w:pPr>
        <w:spacing w:after="0"/>
        <w:ind w:left="0"/>
        <w:jc w:val="both"/>
      </w:pPr>
      <w:r>
        <w:rPr>
          <w:rFonts w:ascii="Times New Roman"/>
          <w:b w:val="false"/>
          <w:i w:val="false"/>
          <w:color w:val="000000"/>
          <w:sz w:val="28"/>
        </w:rPr>
        <w:t>
      1) дата и номер акта;</w:t>
      </w:r>
    </w:p>
    <w:p>
      <w:pPr>
        <w:spacing w:after="0"/>
        <w:ind w:left="0"/>
        <w:jc w:val="both"/>
      </w:pPr>
      <w:r>
        <w:rPr>
          <w:rFonts w:ascii="Times New Roman"/>
          <w:b w:val="false"/>
          <w:i w:val="false"/>
          <w:color w:val="000000"/>
          <w:sz w:val="28"/>
        </w:rPr>
        <w:t>
      2) наименование уполномоченного органа;</w:t>
      </w:r>
    </w:p>
    <w:p>
      <w:pPr>
        <w:spacing w:after="0"/>
        <w:ind w:left="0"/>
        <w:jc w:val="both"/>
      </w:pPr>
      <w:r>
        <w:rPr>
          <w:rFonts w:ascii="Times New Roman"/>
          <w:b w:val="false"/>
          <w:i w:val="false"/>
          <w:color w:val="000000"/>
          <w:sz w:val="28"/>
        </w:rPr>
        <w:t>
      3) фамилия, имя, отчество (при его наличии) и должность лица (лиц), уполномоченного (уполномоченных) на проведение проверки;</w:t>
      </w:r>
    </w:p>
    <w:p>
      <w:pPr>
        <w:spacing w:after="0"/>
        <w:ind w:left="0"/>
        <w:jc w:val="both"/>
      </w:pPr>
      <w:r>
        <w:rPr>
          <w:rFonts w:ascii="Times New Roman"/>
          <w:b w:val="false"/>
          <w:i w:val="false"/>
          <w:color w:val="000000"/>
          <w:sz w:val="28"/>
        </w:rPr>
        <w:t>
      4) дата и номер регистрации в журнале учета актов о назначении проверок пассажирских поездов;</w:t>
      </w:r>
    </w:p>
    <w:p>
      <w:pPr>
        <w:spacing w:after="0"/>
        <w:ind w:left="0"/>
        <w:jc w:val="both"/>
      </w:pPr>
      <w:r>
        <w:rPr>
          <w:rFonts w:ascii="Times New Roman"/>
          <w:b w:val="false"/>
          <w:i w:val="false"/>
          <w:color w:val="000000"/>
          <w:sz w:val="28"/>
        </w:rPr>
        <w:t>
      5) наименование проверяемого субъекта и номера пассажирских поездов;</w:t>
      </w:r>
    </w:p>
    <w:p>
      <w:pPr>
        <w:spacing w:after="0"/>
        <w:ind w:left="0"/>
        <w:jc w:val="both"/>
      </w:pPr>
      <w:r>
        <w:rPr>
          <w:rFonts w:ascii="Times New Roman"/>
          <w:b w:val="false"/>
          <w:i w:val="false"/>
          <w:color w:val="000000"/>
          <w:sz w:val="28"/>
        </w:rPr>
        <w:t>
      6) идентификационный номер (ИИН/БИН) проверяемого субъекта;</w:t>
      </w:r>
    </w:p>
    <w:p>
      <w:pPr>
        <w:spacing w:after="0"/>
        <w:ind w:left="0"/>
        <w:jc w:val="both"/>
      </w:pPr>
      <w:r>
        <w:rPr>
          <w:rFonts w:ascii="Times New Roman"/>
          <w:b w:val="false"/>
          <w:i w:val="false"/>
          <w:color w:val="000000"/>
          <w:sz w:val="28"/>
        </w:rPr>
        <w:t>
      7) вопросы проверки;</w:t>
      </w:r>
    </w:p>
    <w:p>
      <w:pPr>
        <w:spacing w:after="0"/>
        <w:ind w:left="0"/>
        <w:jc w:val="both"/>
      </w:pPr>
      <w:r>
        <w:rPr>
          <w:rFonts w:ascii="Times New Roman"/>
          <w:b w:val="false"/>
          <w:i w:val="false"/>
          <w:color w:val="000000"/>
          <w:sz w:val="28"/>
        </w:rPr>
        <w:t>
      8) срок проведения проверки;</w:t>
      </w:r>
    </w:p>
    <w:p>
      <w:pPr>
        <w:spacing w:after="0"/>
        <w:ind w:left="0"/>
        <w:jc w:val="both"/>
      </w:pPr>
      <w:r>
        <w:rPr>
          <w:rFonts w:ascii="Times New Roman"/>
          <w:b w:val="false"/>
          <w:i w:val="false"/>
          <w:color w:val="000000"/>
          <w:sz w:val="28"/>
        </w:rPr>
        <w:t>
      9) подпись лица, уполномоченного подписывать акты, и печать уполномоченного органа.</w:t>
      </w:r>
    </w:p>
    <w:bookmarkStart w:name="z392" w:id="569"/>
    <w:p>
      <w:pPr>
        <w:spacing w:after="0"/>
        <w:ind w:left="0"/>
        <w:jc w:val="both"/>
      </w:pPr>
      <w:r>
        <w:rPr>
          <w:rFonts w:ascii="Times New Roman"/>
          <w:b w:val="false"/>
          <w:i w:val="false"/>
          <w:color w:val="000000"/>
          <w:sz w:val="28"/>
        </w:rPr>
        <w:t>
      3. Акт о назначении проверки составляется на каждого проверяемого субъекта, осуществляющего перевозки пассажиров, багажа и грузобагажа, с указанием номеров пассажирских поездов.</w:t>
      </w:r>
    </w:p>
    <w:bookmarkEnd w:id="569"/>
    <w:p>
      <w:pPr>
        <w:spacing w:after="0"/>
        <w:ind w:left="0"/>
        <w:jc w:val="both"/>
      </w:pPr>
      <w:r>
        <w:rPr>
          <w:rFonts w:ascii="Times New Roman"/>
          <w:b w:val="false"/>
          <w:i w:val="false"/>
          <w:color w:val="000000"/>
          <w:sz w:val="28"/>
        </w:rPr>
        <w:t>
      Акт о назначении проверки регистрируется в журнале учета актов о назначении проверок пассажирских поездов.</w:t>
      </w:r>
    </w:p>
    <w:p>
      <w:pPr>
        <w:spacing w:after="0"/>
        <w:ind w:left="0"/>
        <w:jc w:val="both"/>
      </w:pPr>
      <w:r>
        <w:rPr>
          <w:rFonts w:ascii="Times New Roman"/>
          <w:b w:val="false"/>
          <w:i w:val="false"/>
          <w:color w:val="000000"/>
          <w:sz w:val="28"/>
        </w:rPr>
        <w:t>
      Порядок ведения и форма журнала учета актов о назначении проверок пассажирских поездов утверждаются уполномоченным органом.</w:t>
      </w:r>
    </w:p>
    <w:bookmarkStart w:name="z393" w:id="570"/>
    <w:p>
      <w:pPr>
        <w:spacing w:after="0"/>
        <w:ind w:left="0"/>
        <w:jc w:val="both"/>
      </w:pPr>
      <w:r>
        <w:rPr>
          <w:rFonts w:ascii="Times New Roman"/>
          <w:b w:val="false"/>
          <w:i w:val="false"/>
          <w:color w:val="000000"/>
          <w:sz w:val="28"/>
        </w:rPr>
        <w:t>
      4. Должностные лица перед началом проверки пассажирского поезда предъявляют служебное удостоверение либо идентификационную карту и акт о назначении проверки данного поезда, при этом ознакомляют под роспись о начале проверки начальника пассажирского поезда или старшего проводника (директора вагона-ресторана, приемосдатчика багажного вагона, проводника служебного вагона).</w:t>
      </w:r>
    </w:p>
    <w:bookmarkEnd w:id="570"/>
    <w:bookmarkStart w:name="z396" w:id="571"/>
    <w:p>
      <w:pPr>
        <w:spacing w:after="0"/>
        <w:ind w:left="0"/>
        <w:jc w:val="both"/>
      </w:pPr>
      <w:r>
        <w:rPr>
          <w:rFonts w:ascii="Times New Roman"/>
          <w:b w:val="false"/>
          <w:i w:val="false"/>
          <w:color w:val="000000"/>
          <w:sz w:val="28"/>
        </w:rPr>
        <w:t>
      5. В случае воспрепятствования доступу должностного лица на пассажирский поезд, являющийся объектом государственного контроля, им составляется протокол. Отказ в доступе на проверяемый объект не является основанием для отмены проверки.</w:t>
      </w:r>
    </w:p>
    <w:bookmarkEnd w:id="571"/>
    <w:bookmarkStart w:name="z397" w:id="572"/>
    <w:p>
      <w:pPr>
        <w:spacing w:after="0"/>
        <w:ind w:left="0"/>
        <w:jc w:val="both"/>
      </w:pPr>
      <w:r>
        <w:rPr>
          <w:rFonts w:ascii="Times New Roman"/>
          <w:b w:val="false"/>
          <w:i w:val="false"/>
          <w:color w:val="000000"/>
          <w:sz w:val="28"/>
        </w:rPr>
        <w:t>
      6. К проверке пассажирского поезда за соблюдением Правил перевозок пассажиров, багажа и грузобагажа должностные лица приступают после отправления пассажирского поезда.</w:t>
      </w:r>
    </w:p>
    <w:bookmarkEnd w:id="572"/>
    <w:bookmarkStart w:name="z398" w:id="573"/>
    <w:p>
      <w:pPr>
        <w:spacing w:after="0"/>
        <w:ind w:left="0"/>
        <w:jc w:val="both"/>
      </w:pPr>
      <w:r>
        <w:rPr>
          <w:rFonts w:ascii="Times New Roman"/>
          <w:b w:val="false"/>
          <w:i w:val="false"/>
          <w:color w:val="000000"/>
          <w:sz w:val="28"/>
        </w:rPr>
        <w:t>
      7. Проверка осуществляется во всех вагонах проверяемого пассажирского поезда в части соблюдения Правил перевозок пассажиров, багажа и грузобагажа.</w:t>
      </w:r>
    </w:p>
    <w:bookmarkEnd w:id="573"/>
    <w:bookmarkStart w:name="z399" w:id="574"/>
    <w:p>
      <w:pPr>
        <w:spacing w:after="0"/>
        <w:ind w:left="0"/>
        <w:jc w:val="both"/>
      </w:pPr>
      <w:r>
        <w:rPr>
          <w:rFonts w:ascii="Times New Roman"/>
          <w:b w:val="false"/>
          <w:i w:val="false"/>
          <w:color w:val="000000"/>
          <w:sz w:val="28"/>
        </w:rPr>
        <w:t>
      8. По результатам проверки пассажирского поезда должностными лицами составляется акт о результатах проверки.</w:t>
      </w:r>
    </w:p>
    <w:bookmarkEnd w:id="574"/>
    <w:p>
      <w:pPr>
        <w:spacing w:after="0"/>
        <w:ind w:left="0"/>
        <w:jc w:val="both"/>
      </w:pPr>
      <w:r>
        <w:rPr>
          <w:rFonts w:ascii="Times New Roman"/>
          <w:b w:val="false"/>
          <w:i w:val="false"/>
          <w:color w:val="000000"/>
          <w:sz w:val="28"/>
        </w:rPr>
        <w:t>
      В случае отсутствия нарушений установленных требований к предмету проверки в акте о результатах проверки производится соответствующая запись.</w:t>
      </w:r>
    </w:p>
    <w:bookmarkStart w:name="z400" w:id="575"/>
    <w:p>
      <w:pPr>
        <w:spacing w:after="0"/>
        <w:ind w:left="0"/>
        <w:jc w:val="both"/>
      </w:pPr>
      <w:r>
        <w:rPr>
          <w:rFonts w:ascii="Times New Roman"/>
          <w:b w:val="false"/>
          <w:i w:val="false"/>
          <w:color w:val="000000"/>
          <w:sz w:val="28"/>
        </w:rPr>
        <w:t>
      9. Акт о результатах проверки составляется в двух экземплярах.</w:t>
      </w:r>
    </w:p>
    <w:bookmarkEnd w:id="575"/>
    <w:p>
      <w:pPr>
        <w:spacing w:after="0"/>
        <w:ind w:left="0"/>
        <w:jc w:val="both"/>
      </w:pPr>
      <w:r>
        <w:rPr>
          <w:rFonts w:ascii="Times New Roman"/>
          <w:b w:val="false"/>
          <w:i w:val="false"/>
          <w:color w:val="000000"/>
          <w:sz w:val="28"/>
        </w:rPr>
        <w:t>
      В акте о результатах проверки указываются:</w:t>
      </w:r>
    </w:p>
    <w:p>
      <w:pPr>
        <w:spacing w:after="0"/>
        <w:ind w:left="0"/>
        <w:jc w:val="both"/>
      </w:pPr>
      <w:r>
        <w:rPr>
          <w:rFonts w:ascii="Times New Roman"/>
          <w:b w:val="false"/>
          <w:i w:val="false"/>
          <w:color w:val="000000"/>
          <w:sz w:val="28"/>
        </w:rPr>
        <w:t>
      1) дата, время и участок проверки;</w:t>
      </w:r>
    </w:p>
    <w:p>
      <w:pPr>
        <w:spacing w:after="0"/>
        <w:ind w:left="0"/>
        <w:jc w:val="both"/>
      </w:pPr>
      <w:r>
        <w:rPr>
          <w:rFonts w:ascii="Times New Roman"/>
          <w:b w:val="false"/>
          <w:i w:val="false"/>
          <w:color w:val="000000"/>
          <w:sz w:val="28"/>
        </w:rPr>
        <w:t>
      2) наименование уполномоченного органа;</w:t>
      </w:r>
    </w:p>
    <w:p>
      <w:pPr>
        <w:spacing w:after="0"/>
        <w:ind w:left="0"/>
        <w:jc w:val="both"/>
      </w:pPr>
      <w:r>
        <w:rPr>
          <w:rFonts w:ascii="Times New Roman"/>
          <w:b w:val="false"/>
          <w:i w:val="false"/>
          <w:color w:val="000000"/>
          <w:sz w:val="28"/>
        </w:rPr>
        <w:t>
      3) дата и номер акта о назначении проверки, на основании которого проведена проверка;</w:t>
      </w:r>
    </w:p>
    <w:p>
      <w:pPr>
        <w:spacing w:after="0"/>
        <w:ind w:left="0"/>
        <w:jc w:val="both"/>
      </w:pPr>
      <w:r>
        <w:rPr>
          <w:rFonts w:ascii="Times New Roman"/>
          <w:b w:val="false"/>
          <w:i w:val="false"/>
          <w:color w:val="000000"/>
          <w:sz w:val="28"/>
        </w:rPr>
        <w:t>
      4) фамилия, имя, отчество (при его наличии) и должность лица (лиц), проводившего (проводивших) проверку;</w:t>
      </w:r>
    </w:p>
    <w:p>
      <w:pPr>
        <w:spacing w:after="0"/>
        <w:ind w:left="0"/>
        <w:jc w:val="both"/>
      </w:pPr>
      <w:r>
        <w:rPr>
          <w:rFonts w:ascii="Times New Roman"/>
          <w:b w:val="false"/>
          <w:i w:val="false"/>
          <w:color w:val="000000"/>
          <w:sz w:val="28"/>
        </w:rPr>
        <w:t>
      5) наименование проверяемого субъекта, номера и сообщения пассажирского поезда, фамилия, имя, отчество (при его наличии) начальника пассажирского поезда или старшего проводника (директора вагона-ресторана, приемосдатчика багажного вагона, проводника служебного вагона), присутствовавшего при проведении проверки;</w:t>
      </w:r>
    </w:p>
    <w:p>
      <w:pPr>
        <w:spacing w:after="0"/>
        <w:ind w:left="0"/>
        <w:jc w:val="both"/>
      </w:pPr>
      <w:r>
        <w:rPr>
          <w:rFonts w:ascii="Times New Roman"/>
          <w:b w:val="false"/>
          <w:i w:val="false"/>
          <w:color w:val="000000"/>
          <w:sz w:val="28"/>
        </w:rPr>
        <w:t>
      6) сведения о результатах проверки, в том числе о выявленных нарушениях;</w:t>
      </w:r>
    </w:p>
    <w:p>
      <w:pPr>
        <w:spacing w:after="0"/>
        <w:ind w:left="0"/>
        <w:jc w:val="both"/>
      </w:pPr>
      <w:r>
        <w:rPr>
          <w:rFonts w:ascii="Times New Roman"/>
          <w:b w:val="false"/>
          <w:i w:val="false"/>
          <w:color w:val="000000"/>
          <w:sz w:val="28"/>
        </w:rPr>
        <w:t>
      7) сведения об ознакомлении или об отказе в ознакомлении с актом о результатах проверки начальника пассажирского поезда или старшего проводника (директора вагона-ресторана, приемосдатчика багажного вагона, проводника служебного вагона), присутствовавшего при проведении проверки, его подпись или отказ от подписи;</w:t>
      </w:r>
    </w:p>
    <w:p>
      <w:pPr>
        <w:spacing w:after="0"/>
        <w:ind w:left="0"/>
        <w:jc w:val="both"/>
      </w:pPr>
      <w:r>
        <w:rPr>
          <w:rFonts w:ascii="Times New Roman"/>
          <w:b w:val="false"/>
          <w:i w:val="false"/>
          <w:color w:val="000000"/>
          <w:sz w:val="28"/>
        </w:rPr>
        <w:t>
      8) подпись должностного (должностных) лица (лиц), проводившего (проводивших) проверку.</w:t>
      </w:r>
    </w:p>
    <w:p>
      <w:pPr>
        <w:spacing w:after="0"/>
        <w:ind w:left="0"/>
        <w:jc w:val="both"/>
      </w:pPr>
      <w:r>
        <w:rPr>
          <w:rFonts w:ascii="Times New Roman"/>
          <w:b w:val="false"/>
          <w:i w:val="false"/>
          <w:color w:val="000000"/>
          <w:sz w:val="28"/>
        </w:rPr>
        <w:t>
      К акту о результатах проверки прилагаются при их наличии документы или их копии, связанные с результатами проверки.</w:t>
      </w:r>
    </w:p>
    <w:bookmarkStart w:name="z401" w:id="576"/>
    <w:p>
      <w:pPr>
        <w:spacing w:after="0"/>
        <w:ind w:left="0"/>
        <w:jc w:val="both"/>
      </w:pPr>
      <w:r>
        <w:rPr>
          <w:rFonts w:ascii="Times New Roman"/>
          <w:b w:val="false"/>
          <w:i w:val="false"/>
          <w:color w:val="000000"/>
          <w:sz w:val="28"/>
        </w:rPr>
        <w:t>
      10. В случае наличия замечаний и (или) возражений по результатам проверки начальник пассажирского поезда или старший проводник (директор вагона-ресторана, приемосдатчик багажного вагона, проводник служебного вагона), присутствовавший при проведении проверки, излагает их в письменном виде.</w:t>
      </w:r>
    </w:p>
    <w:bookmarkEnd w:id="576"/>
    <w:p>
      <w:pPr>
        <w:spacing w:after="0"/>
        <w:ind w:left="0"/>
        <w:jc w:val="both"/>
      </w:pPr>
      <w:r>
        <w:rPr>
          <w:rFonts w:ascii="Times New Roman"/>
          <w:b w:val="false"/>
          <w:i w:val="false"/>
          <w:color w:val="000000"/>
          <w:sz w:val="28"/>
        </w:rPr>
        <w:t>
      Замечания и (или) возражения прилагаются к акту о результатах проведения проверки, о чем делается соответствующая отметка.</w:t>
      </w:r>
    </w:p>
    <w:bookmarkStart w:name="z402" w:id="577"/>
    <w:p>
      <w:pPr>
        <w:spacing w:after="0"/>
        <w:ind w:left="0"/>
        <w:jc w:val="both"/>
      </w:pPr>
      <w:r>
        <w:rPr>
          <w:rFonts w:ascii="Times New Roman"/>
          <w:b w:val="false"/>
          <w:i w:val="false"/>
          <w:color w:val="000000"/>
          <w:sz w:val="28"/>
        </w:rPr>
        <w:t>
      11. Один экземпляр акта о результатах проверки вручается начальнику пассажирского поезда или старшему проводнику (в случае проверки в составе пассажирского поезда вагона-ресторана, багажного вагона и служебного вагона по одной копии акта о результатах проверки вручаются соответственно директору вагона-ресторана, приемосдатчику багажного вагона, проводнику служебного вагона), присутствовавшему при проведении проверки, для ознакомления и принятия мер по устранению выявленных нарушений.</w:t>
      </w:r>
    </w:p>
    <w:bookmarkEnd w:id="577"/>
    <w:bookmarkStart w:name="z403" w:id="578"/>
    <w:p>
      <w:pPr>
        <w:spacing w:after="0"/>
        <w:ind w:left="0"/>
        <w:jc w:val="both"/>
      </w:pPr>
      <w:r>
        <w:rPr>
          <w:rFonts w:ascii="Times New Roman"/>
          <w:b w:val="false"/>
          <w:i w:val="false"/>
          <w:color w:val="000000"/>
          <w:sz w:val="28"/>
        </w:rPr>
        <w:t>
      12. Должностное (должностные) лицо (лица) при проведении контроля за соблюдением Правил перевозок пассажиров, багажа и грузобагажа в пассажирских поездах имеет (имеют) право:</w:t>
      </w:r>
    </w:p>
    <w:bookmarkEnd w:id="578"/>
    <w:p>
      <w:pPr>
        <w:spacing w:after="0"/>
        <w:ind w:left="0"/>
        <w:jc w:val="both"/>
      </w:pPr>
      <w:r>
        <w:rPr>
          <w:rFonts w:ascii="Times New Roman"/>
          <w:b w:val="false"/>
          <w:i w:val="false"/>
          <w:color w:val="000000"/>
          <w:sz w:val="28"/>
        </w:rPr>
        <w:t>
      1) беспрепятственного доступа в пассажирские вагоны всех типов, находящиеся в составе проверяемого пассажирского поезда;</w:t>
      </w:r>
    </w:p>
    <w:p>
      <w:pPr>
        <w:spacing w:after="0"/>
        <w:ind w:left="0"/>
        <w:jc w:val="both"/>
      </w:pPr>
      <w:r>
        <w:rPr>
          <w:rFonts w:ascii="Times New Roman"/>
          <w:b w:val="false"/>
          <w:i w:val="false"/>
          <w:color w:val="000000"/>
          <w:sz w:val="28"/>
        </w:rPr>
        <w:t>
      2) получать документы (сведения), связанные с вопросами проверки, на бумажных носителях либо их копии для приобщения к акту о результатах проверки;</w:t>
      </w:r>
    </w:p>
    <w:p>
      <w:pPr>
        <w:spacing w:after="0"/>
        <w:ind w:left="0"/>
        <w:jc w:val="both"/>
      </w:pPr>
      <w:r>
        <w:rPr>
          <w:rFonts w:ascii="Times New Roman"/>
          <w:b w:val="false"/>
          <w:i w:val="false"/>
          <w:color w:val="000000"/>
          <w:sz w:val="28"/>
        </w:rPr>
        <w:t>
      3) привлекать специалистов, консультантов и экспертов государственных органов.</w:t>
      </w:r>
    </w:p>
    <w:bookmarkStart w:name="z404" w:id="579"/>
    <w:p>
      <w:pPr>
        <w:spacing w:after="0"/>
        <w:ind w:left="0"/>
        <w:jc w:val="both"/>
      </w:pPr>
      <w:r>
        <w:rPr>
          <w:rFonts w:ascii="Times New Roman"/>
          <w:b w:val="false"/>
          <w:i w:val="false"/>
          <w:color w:val="000000"/>
          <w:sz w:val="28"/>
        </w:rPr>
        <w:t>
      13. Должностному (должностным) лицу (лицам), осуществляющему (осуществляющим) проверку, запрещается предъявлять требования и обращаться с просьбами, не относящимися к вопросам проверки.</w:t>
      </w:r>
    </w:p>
    <w:bookmarkEnd w:id="579"/>
    <w:bookmarkStart w:name="z405" w:id="580"/>
    <w:p>
      <w:pPr>
        <w:spacing w:after="0"/>
        <w:ind w:left="0"/>
        <w:jc w:val="both"/>
      </w:pPr>
      <w:r>
        <w:rPr>
          <w:rFonts w:ascii="Times New Roman"/>
          <w:b w:val="false"/>
          <w:i w:val="false"/>
          <w:color w:val="000000"/>
          <w:sz w:val="28"/>
        </w:rPr>
        <w:t>
      14. Должностные лица уполномоченного органа при проведении контроля обязаны:</w:t>
      </w:r>
    </w:p>
    <w:bookmarkEnd w:id="580"/>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проверяемых субъектов;</w:t>
      </w:r>
    </w:p>
    <w:p>
      <w:pPr>
        <w:spacing w:after="0"/>
        <w:ind w:left="0"/>
        <w:jc w:val="both"/>
      </w:pPr>
      <w:r>
        <w:rPr>
          <w:rFonts w:ascii="Times New Roman"/>
          <w:b w:val="false"/>
          <w:i w:val="false"/>
          <w:color w:val="000000"/>
          <w:sz w:val="28"/>
        </w:rPr>
        <w:t>
      2) проводить проверки в строгом соответствии с порядком, установленным настоящим Законом;</w:t>
      </w:r>
    </w:p>
    <w:p>
      <w:pPr>
        <w:spacing w:after="0"/>
        <w:ind w:left="0"/>
        <w:jc w:val="both"/>
      </w:pPr>
      <w:r>
        <w:rPr>
          <w:rFonts w:ascii="Times New Roman"/>
          <w:b w:val="false"/>
          <w:i w:val="false"/>
          <w:color w:val="000000"/>
          <w:sz w:val="28"/>
        </w:rPr>
        <w:t>
      3) вручить начальнику пассажирского поезда или старшему проводнику (директору вагона-ресторана, приемосдатчику багажного вагона, проводнику служебного вагона), присутствовавшему при проведении проверки, акт о результатах проведенной проверки в день ее окончания.</w:t>
      </w:r>
    </w:p>
    <w:bookmarkStart w:name="z406" w:id="581"/>
    <w:p>
      <w:pPr>
        <w:spacing w:after="0"/>
        <w:ind w:left="0"/>
        <w:jc w:val="both"/>
      </w:pPr>
      <w:r>
        <w:rPr>
          <w:rFonts w:ascii="Times New Roman"/>
          <w:b w:val="false"/>
          <w:i w:val="false"/>
          <w:color w:val="000000"/>
          <w:sz w:val="28"/>
        </w:rPr>
        <w:t>
      15. Начальник пассажирского поезда или старший проводник (директор вагона-ресторана, приемосдатчик багажного вагона, проводник служебного вагона) при проведении контроля вправе не допускать к проверке должностного (должностных) лица (лиц) уполномоченного органа, прибывшего (прибывших) для проведения проверки на объект, в случаях:</w:t>
      </w:r>
    </w:p>
    <w:bookmarkEnd w:id="581"/>
    <w:p>
      <w:pPr>
        <w:spacing w:after="0"/>
        <w:ind w:left="0"/>
        <w:jc w:val="both"/>
      </w:pPr>
      <w:r>
        <w:rPr>
          <w:rFonts w:ascii="Times New Roman"/>
          <w:b w:val="false"/>
          <w:i w:val="false"/>
          <w:color w:val="000000"/>
          <w:sz w:val="28"/>
        </w:rPr>
        <w:t>
      1) истечения указанных в акте о назначении проверки сроков;</w:t>
      </w:r>
    </w:p>
    <w:p>
      <w:pPr>
        <w:spacing w:after="0"/>
        <w:ind w:left="0"/>
        <w:jc w:val="both"/>
      </w:pPr>
      <w:r>
        <w:rPr>
          <w:rFonts w:ascii="Times New Roman"/>
          <w:b w:val="false"/>
          <w:i w:val="false"/>
          <w:color w:val="000000"/>
          <w:sz w:val="28"/>
        </w:rPr>
        <w:t>
      2) несоответствия данных должностного (должностных) лица (лиц), прибывшего (прибывших) для проведения проверки, с данными должностного (должностных) лица (лиц), указанного (указанных) в акте о назначении проверки.</w:t>
      </w:r>
    </w:p>
    <w:bookmarkStart w:name="z411" w:id="582"/>
    <w:p>
      <w:pPr>
        <w:spacing w:after="0"/>
        <w:ind w:left="0"/>
        <w:jc w:val="both"/>
      </w:pPr>
      <w:r>
        <w:rPr>
          <w:rFonts w:ascii="Times New Roman"/>
          <w:b w:val="false"/>
          <w:i w:val="false"/>
          <w:color w:val="000000"/>
          <w:sz w:val="28"/>
        </w:rPr>
        <w:t>
      16. Начальник пассажирского поезда или старший проводник (директор вагона-ресторана, приемосдатчик багажного вагона, проводник служебного вагона) при проведении уполномоченным органом контроля за соблюдением Правил перевозок пассажиров, багажа и грузобагажа в пассажирском поезде обязан:</w:t>
      </w:r>
    </w:p>
    <w:bookmarkEnd w:id="582"/>
    <w:p>
      <w:pPr>
        <w:spacing w:after="0"/>
        <w:ind w:left="0"/>
        <w:jc w:val="both"/>
      </w:pPr>
      <w:r>
        <w:rPr>
          <w:rFonts w:ascii="Times New Roman"/>
          <w:b w:val="false"/>
          <w:i w:val="false"/>
          <w:color w:val="000000"/>
          <w:sz w:val="28"/>
        </w:rPr>
        <w:t xml:space="preserve">
      1) обеспечить беспрепятственный доступ должностного (должностных) лица (лиц) в пассажирские вагоны всех типов, находящиеся в составе проверяемого пассажирского поезда, при соблюдении требований пункта 4 </w:t>
      </w:r>
      <w:r>
        <w:rPr>
          <w:rFonts w:ascii="Times New Roman"/>
          <w:b w:val="false"/>
          <w:i w:val="false"/>
          <w:color w:val="000000"/>
          <w:sz w:val="28"/>
        </w:rPr>
        <w:t>статьи 66-1</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представлять должностному (должностным) лицу (лицам) документы (сведения), связанные с вопросами проверки, на бумажных носителях либо их копии для приобщения к акту о результатах проверки;</w:t>
      </w:r>
    </w:p>
    <w:p>
      <w:pPr>
        <w:spacing w:after="0"/>
        <w:ind w:left="0"/>
        <w:jc w:val="both"/>
      </w:pPr>
      <w:r>
        <w:rPr>
          <w:rFonts w:ascii="Times New Roman"/>
          <w:b w:val="false"/>
          <w:i w:val="false"/>
          <w:color w:val="000000"/>
          <w:sz w:val="28"/>
        </w:rPr>
        <w:t>
      3) сделать отметку об ознакомлении с актом о назначении проверки;</w:t>
      </w:r>
    </w:p>
    <w:p>
      <w:pPr>
        <w:spacing w:after="0"/>
        <w:ind w:left="0"/>
        <w:jc w:val="both"/>
      </w:pPr>
      <w:r>
        <w:rPr>
          <w:rFonts w:ascii="Times New Roman"/>
          <w:b w:val="false"/>
          <w:i w:val="false"/>
          <w:color w:val="000000"/>
          <w:sz w:val="28"/>
        </w:rPr>
        <w:t>
      4) сделать отметку о получении на втором экземпляре акта о результатах проведенной проверки в день ее окончания.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66-1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31.01.2006 N 125; в редакции Закона РК от 09.04.2016</w:t>
      </w:r>
      <w:r>
        <w:rPr>
          <w:rFonts w:ascii="Times New Roman"/>
          <w:b w:val="false"/>
          <w:i w:val="false"/>
          <w:color w:val="000000"/>
          <w:sz w:val="28"/>
        </w:rPr>
        <w:t xml:space="preserve"> № 494-V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3" w:id="583"/>
    <w:p>
      <w:pPr>
        <w:spacing w:after="0"/>
        <w:ind w:left="0"/>
        <w:jc w:val="left"/>
      </w:pPr>
      <w:r>
        <w:rPr>
          <w:rFonts w:ascii="Times New Roman"/>
          <w:b/>
          <w:i w:val="false"/>
          <w:color w:val="000000"/>
        </w:rPr>
        <w:t xml:space="preserve"> Статья 66-2. Порядок проведения проверок правил перевозок пассажиров, багажа и грузобагажа</w:t>
      </w:r>
    </w:p>
    <w:bookmarkEnd w:id="583"/>
    <w:p>
      <w:pPr>
        <w:spacing w:after="0"/>
        <w:ind w:left="0"/>
        <w:jc w:val="both"/>
      </w:pPr>
      <w:r>
        <w:rPr>
          <w:rFonts w:ascii="Times New Roman"/>
          <w:b w:val="false"/>
          <w:i w:val="false"/>
          <w:color w:val="ff0000"/>
          <w:sz w:val="28"/>
        </w:rPr>
        <w:t xml:space="preserve">
      Сноска. Статья 66-2 исключена Законом РК от 17.07.2009 </w:t>
      </w:r>
      <w:r>
        <w:rPr>
          <w:rFonts w:ascii="Times New Roman"/>
          <w:b w:val="false"/>
          <w:i w:val="false"/>
          <w:color w:val="ff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139" w:id="584"/>
    <w:p>
      <w:pPr>
        <w:spacing w:after="0"/>
        <w:ind w:left="0"/>
        <w:jc w:val="left"/>
      </w:pPr>
      <w:r>
        <w:rPr>
          <w:rFonts w:ascii="Times New Roman"/>
          <w:b/>
          <w:i w:val="false"/>
          <w:color w:val="000000"/>
        </w:rPr>
        <w:t xml:space="preserve"> Статья 67. Права и обязанности пассажира</w:t>
      </w:r>
    </w:p>
    <w:bookmarkEnd w:id="584"/>
    <w:bookmarkStart w:name="z596" w:id="585"/>
    <w:p>
      <w:pPr>
        <w:spacing w:after="0"/>
        <w:ind w:left="0"/>
        <w:jc w:val="both"/>
      </w:pPr>
      <w:r>
        <w:rPr>
          <w:rFonts w:ascii="Times New Roman"/>
          <w:b w:val="false"/>
          <w:i w:val="false"/>
          <w:color w:val="000000"/>
          <w:sz w:val="28"/>
        </w:rPr>
        <w:t>
      1. Пассажир имеет право:</w:t>
      </w:r>
    </w:p>
    <w:bookmarkEnd w:id="585"/>
    <w:bookmarkStart w:name="z597" w:id="586"/>
    <w:p>
      <w:pPr>
        <w:spacing w:after="0"/>
        <w:ind w:left="0"/>
        <w:jc w:val="both"/>
      </w:pPr>
      <w:r>
        <w:rPr>
          <w:rFonts w:ascii="Times New Roman"/>
          <w:b w:val="false"/>
          <w:i w:val="false"/>
          <w:color w:val="000000"/>
          <w:sz w:val="28"/>
        </w:rPr>
        <w:t xml:space="preserve">
      1) приобрести проездной документ (билет) на любой поезд и в любой вагон до названной им станции назначения, открытой для пассажирских операций по маршрутам следования поездов; </w:t>
      </w:r>
    </w:p>
    <w:bookmarkEnd w:id="586"/>
    <w:bookmarkStart w:name="z598" w:id="587"/>
    <w:p>
      <w:pPr>
        <w:spacing w:after="0"/>
        <w:ind w:left="0"/>
        <w:jc w:val="both"/>
      </w:pPr>
      <w:r>
        <w:rPr>
          <w:rFonts w:ascii="Times New Roman"/>
          <w:b w:val="false"/>
          <w:i w:val="false"/>
          <w:color w:val="000000"/>
          <w:sz w:val="28"/>
        </w:rPr>
        <w:t xml:space="preserve">
      2) получить место в вагоне поезда согласно приобретенному проездному документу (билету); </w:t>
      </w:r>
    </w:p>
    <w:bookmarkEnd w:id="587"/>
    <w:bookmarkStart w:name="z599" w:id="588"/>
    <w:p>
      <w:pPr>
        <w:spacing w:after="0"/>
        <w:ind w:left="0"/>
        <w:jc w:val="both"/>
      </w:pPr>
      <w:r>
        <w:rPr>
          <w:rFonts w:ascii="Times New Roman"/>
          <w:b w:val="false"/>
          <w:i w:val="false"/>
          <w:color w:val="000000"/>
          <w:sz w:val="28"/>
        </w:rPr>
        <w:t xml:space="preserve">
      3) провозить с собой бесплатно одного ребенка в возрасте до семи лет, если он не занимает отдельного места, либо с оплатой проезда в размере пятидесяти процентов - детей в возрасте от семи до пятнадцати лет с предоставлением им отдельных мест. </w:t>
      </w:r>
    </w:p>
    <w:bookmarkEnd w:id="588"/>
    <w:bookmarkStart w:name="z600" w:id="589"/>
    <w:p>
      <w:pPr>
        <w:spacing w:after="0"/>
        <w:ind w:left="0"/>
        <w:jc w:val="both"/>
      </w:pPr>
      <w:r>
        <w:rPr>
          <w:rFonts w:ascii="Times New Roman"/>
          <w:b w:val="false"/>
          <w:i w:val="false"/>
          <w:color w:val="000000"/>
          <w:sz w:val="28"/>
        </w:rPr>
        <w:t>
      Предоставление данного права при перевозке в пассажирских вагонах иных государств и в пассажирских вагонах Республики Казахстан по территории иных государств осуществляется на условиях международных договоров Республики Казахстан;</w:t>
      </w:r>
    </w:p>
    <w:bookmarkEnd w:id="589"/>
    <w:bookmarkStart w:name="z601" w:id="590"/>
    <w:p>
      <w:pPr>
        <w:spacing w:after="0"/>
        <w:ind w:left="0"/>
        <w:jc w:val="both"/>
      </w:pPr>
      <w:r>
        <w:rPr>
          <w:rFonts w:ascii="Times New Roman"/>
          <w:b w:val="false"/>
          <w:i w:val="false"/>
          <w:color w:val="000000"/>
          <w:sz w:val="28"/>
        </w:rPr>
        <w:t>
      4) провозить с собой бесплатно ручную кладь весом не свыше тридцати пяти килограммов на один полный или детский проездной документ.</w:t>
      </w:r>
    </w:p>
    <w:bookmarkEnd w:id="590"/>
    <w:bookmarkStart w:name="z602" w:id="591"/>
    <w:p>
      <w:pPr>
        <w:spacing w:after="0"/>
        <w:ind w:left="0"/>
        <w:jc w:val="both"/>
      </w:pPr>
      <w:r>
        <w:rPr>
          <w:rFonts w:ascii="Times New Roman"/>
          <w:b w:val="false"/>
          <w:i w:val="false"/>
          <w:color w:val="000000"/>
          <w:sz w:val="28"/>
        </w:rPr>
        <w:t>
      Ручная кладь, превышающая данный вес, подлежит сдаче в багажный вагон.</w:t>
      </w:r>
    </w:p>
    <w:bookmarkEnd w:id="591"/>
    <w:p>
      <w:pPr>
        <w:spacing w:after="0"/>
        <w:ind w:left="0"/>
        <w:jc w:val="both"/>
      </w:pPr>
      <w:r>
        <w:rPr>
          <w:rFonts w:ascii="Times New Roman"/>
          <w:b w:val="false"/>
          <w:i w:val="false"/>
          <w:color w:val="000000"/>
          <w:sz w:val="28"/>
        </w:rPr>
        <w:t>
      Пассажиры из числа лиц с инвалидностью и маломобильных групп населения дополнительно имеют право провозить с собой бесплатно технические вспомогательные (компенсаторные) средства и специальные средства передвижения, предназначенные для личного пользования;</w:t>
      </w:r>
    </w:p>
    <w:bookmarkStart w:name="z603" w:id="592"/>
    <w:p>
      <w:pPr>
        <w:spacing w:after="0"/>
        <w:ind w:left="0"/>
        <w:jc w:val="both"/>
      </w:pPr>
      <w:r>
        <w:rPr>
          <w:rFonts w:ascii="Times New Roman"/>
          <w:b w:val="false"/>
          <w:i w:val="false"/>
          <w:color w:val="000000"/>
          <w:sz w:val="28"/>
        </w:rPr>
        <w:t xml:space="preserve">
      5) возвратить проездной документ (билет) перевозчику и получить от перевозчика возврат платы за проезд и провоз багажа (а отправитель платы за провоз багажа, грузобагажа) в порядке, установленном правилами перевозок; </w:t>
      </w:r>
    </w:p>
    <w:bookmarkEnd w:id="592"/>
    <w:bookmarkStart w:name="z604" w:id="593"/>
    <w:p>
      <w:pPr>
        <w:spacing w:after="0"/>
        <w:ind w:left="0"/>
        <w:jc w:val="both"/>
      </w:pPr>
      <w:r>
        <w:rPr>
          <w:rFonts w:ascii="Times New Roman"/>
          <w:b w:val="false"/>
          <w:i w:val="false"/>
          <w:color w:val="000000"/>
          <w:sz w:val="28"/>
        </w:rPr>
        <w:t xml:space="preserve">
      6) продлить срок действия проездного документа (билета) в порядке, установленном правилами перевозок; </w:t>
      </w:r>
    </w:p>
    <w:bookmarkEnd w:id="593"/>
    <w:bookmarkStart w:name="z605" w:id="594"/>
    <w:p>
      <w:pPr>
        <w:spacing w:after="0"/>
        <w:ind w:left="0"/>
        <w:jc w:val="both"/>
      </w:pPr>
      <w:r>
        <w:rPr>
          <w:rFonts w:ascii="Times New Roman"/>
          <w:b w:val="false"/>
          <w:i w:val="false"/>
          <w:color w:val="000000"/>
          <w:sz w:val="28"/>
        </w:rPr>
        <w:t xml:space="preserve">
      7) делать остановку в пути следования и продлить срок действия проездного документа (билета) не более чем на десять дней в порядке, установленном правилами перевозок; </w:t>
      </w:r>
    </w:p>
    <w:bookmarkEnd w:id="594"/>
    <w:bookmarkStart w:name="z606" w:id="595"/>
    <w:p>
      <w:pPr>
        <w:spacing w:after="0"/>
        <w:ind w:left="0"/>
        <w:jc w:val="both"/>
      </w:pPr>
      <w:r>
        <w:rPr>
          <w:rFonts w:ascii="Times New Roman"/>
          <w:b w:val="false"/>
          <w:i w:val="false"/>
          <w:color w:val="000000"/>
          <w:sz w:val="28"/>
        </w:rPr>
        <w:t xml:space="preserve">
      8) выехать пассажирским поездом, следующим ранее поезда, на который приобретен проездной документ (билет), при наличии свободных мест и внесении изменений в проездной документ (билет); </w:t>
      </w:r>
    </w:p>
    <w:bookmarkEnd w:id="595"/>
    <w:bookmarkStart w:name="z607" w:id="596"/>
    <w:p>
      <w:pPr>
        <w:spacing w:after="0"/>
        <w:ind w:left="0"/>
        <w:jc w:val="both"/>
      </w:pPr>
      <w:r>
        <w:rPr>
          <w:rFonts w:ascii="Times New Roman"/>
          <w:b w:val="false"/>
          <w:i w:val="false"/>
          <w:color w:val="000000"/>
          <w:sz w:val="28"/>
        </w:rPr>
        <w:t>
      9) сдавать к перевозке багаж за установленную плату;</w:t>
      </w:r>
    </w:p>
    <w:bookmarkEnd w:id="596"/>
    <w:bookmarkStart w:name="z850" w:id="597"/>
    <w:p>
      <w:pPr>
        <w:spacing w:after="0"/>
        <w:ind w:left="0"/>
        <w:jc w:val="both"/>
      </w:pPr>
      <w:r>
        <w:rPr>
          <w:rFonts w:ascii="Times New Roman"/>
          <w:b w:val="false"/>
          <w:i w:val="false"/>
          <w:color w:val="000000"/>
          <w:sz w:val="28"/>
        </w:rPr>
        <w:t>
      10) по письменному требованию получать от перевозчика (билетных касс или пассажирских агентств) в порядке, установленном Правилами перевозок пассажиров, багажа, грузов, грузобагажа, дубликат ранее приобретенного проездного документа (билета) в случае его повреждения, потери.</w:t>
      </w:r>
    </w:p>
    <w:bookmarkEnd w:id="597"/>
    <w:p>
      <w:pPr>
        <w:spacing w:after="0"/>
        <w:ind w:left="0"/>
        <w:jc w:val="both"/>
      </w:pPr>
      <w:r>
        <w:rPr>
          <w:rFonts w:ascii="Times New Roman"/>
          <w:b w:val="false"/>
          <w:i w:val="false"/>
          <w:color w:val="000000"/>
          <w:sz w:val="28"/>
        </w:rPr>
        <w:t>
      Дубликат по ранее возращенным проездным документам (билетам) не выдается.</w:t>
      </w:r>
    </w:p>
    <w:bookmarkStart w:name="z608" w:id="598"/>
    <w:p>
      <w:pPr>
        <w:spacing w:after="0"/>
        <w:ind w:left="0"/>
        <w:jc w:val="both"/>
      </w:pPr>
      <w:r>
        <w:rPr>
          <w:rFonts w:ascii="Times New Roman"/>
          <w:b w:val="false"/>
          <w:i w:val="false"/>
          <w:color w:val="000000"/>
          <w:sz w:val="28"/>
        </w:rPr>
        <w:t xml:space="preserve">
      2. Пассажир обязан: </w:t>
      </w:r>
    </w:p>
    <w:bookmarkEnd w:id="598"/>
    <w:bookmarkStart w:name="z609" w:id="599"/>
    <w:p>
      <w:pPr>
        <w:spacing w:after="0"/>
        <w:ind w:left="0"/>
        <w:jc w:val="both"/>
      </w:pPr>
      <w:r>
        <w:rPr>
          <w:rFonts w:ascii="Times New Roman"/>
          <w:b w:val="false"/>
          <w:i w:val="false"/>
          <w:color w:val="000000"/>
          <w:sz w:val="28"/>
        </w:rPr>
        <w:t xml:space="preserve">
      1) предъявить документ, удостоверяющий личность, при приобретении проездного документа (билета), при посадке в поезд и при проверке проездного документа (билета) в пути следования, за исключением поездов пригородного сообщения; </w:t>
      </w:r>
    </w:p>
    <w:bookmarkEnd w:id="599"/>
    <w:bookmarkStart w:name="z610" w:id="600"/>
    <w:p>
      <w:pPr>
        <w:spacing w:after="0"/>
        <w:ind w:left="0"/>
        <w:jc w:val="both"/>
      </w:pPr>
      <w:r>
        <w:rPr>
          <w:rFonts w:ascii="Times New Roman"/>
          <w:b w:val="false"/>
          <w:i w:val="false"/>
          <w:color w:val="000000"/>
          <w:sz w:val="28"/>
        </w:rPr>
        <w:t xml:space="preserve">
      2) иметь проездной документ (билет) при посадке в поезд и в пути следования до окончания поездки; </w:t>
      </w:r>
    </w:p>
    <w:bookmarkEnd w:id="600"/>
    <w:bookmarkStart w:name="z611" w:id="601"/>
    <w:p>
      <w:pPr>
        <w:spacing w:after="0"/>
        <w:ind w:left="0"/>
        <w:jc w:val="both"/>
      </w:pPr>
      <w:r>
        <w:rPr>
          <w:rFonts w:ascii="Times New Roman"/>
          <w:b w:val="false"/>
          <w:i w:val="false"/>
          <w:color w:val="000000"/>
          <w:sz w:val="28"/>
        </w:rPr>
        <w:t>
      3) соблюдать общественный порядок, правила пользования пассажирскими вагонами и объектами, предназначенными для обслуживания перевозок пассажиров, а также бережно относиться к имуществу перевозчика и соблюдать правила пожарной безопасности как в пути следования, так и в местах ожидания.</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602"/>
    <w:p>
      <w:pPr>
        <w:spacing w:after="0"/>
        <w:ind w:left="0"/>
        <w:jc w:val="left"/>
      </w:pPr>
      <w:r>
        <w:rPr>
          <w:rFonts w:ascii="Times New Roman"/>
          <w:b/>
          <w:i w:val="false"/>
          <w:color w:val="000000"/>
        </w:rPr>
        <w:t xml:space="preserve"> Статья 68. Провоз багажа и грузобагажа</w:t>
      </w:r>
    </w:p>
    <w:bookmarkEnd w:id="602"/>
    <w:bookmarkStart w:name="z612" w:id="603"/>
    <w:p>
      <w:pPr>
        <w:spacing w:after="0"/>
        <w:ind w:left="0"/>
        <w:jc w:val="both"/>
      </w:pPr>
      <w:r>
        <w:rPr>
          <w:rFonts w:ascii="Times New Roman"/>
          <w:b w:val="false"/>
          <w:i w:val="false"/>
          <w:color w:val="000000"/>
          <w:sz w:val="28"/>
        </w:rPr>
        <w:t xml:space="preserve">
      1. Перевозчик обязан принять от пассажира или отправителя багаж и грузобагаж и отправить до любой железнодорожной станции, открытой для данных операций. </w:t>
      </w:r>
    </w:p>
    <w:bookmarkEnd w:id="603"/>
    <w:p>
      <w:pPr>
        <w:spacing w:after="0"/>
        <w:ind w:left="0"/>
        <w:jc w:val="both"/>
      </w:pPr>
      <w:r>
        <w:rPr>
          <w:rFonts w:ascii="Times New Roman"/>
          <w:b w:val="false"/>
          <w:i w:val="false"/>
          <w:color w:val="000000"/>
          <w:sz w:val="28"/>
        </w:rPr>
        <w:t>
      Грузобагаж отправителя принимается по перевозочному документу (грузобагажной квитанции) без предъявления проездного документа (билета).</w:t>
      </w:r>
    </w:p>
    <w:bookmarkStart w:name="z613" w:id="604"/>
    <w:p>
      <w:pPr>
        <w:spacing w:after="0"/>
        <w:ind w:left="0"/>
        <w:jc w:val="both"/>
      </w:pPr>
      <w:r>
        <w:rPr>
          <w:rFonts w:ascii="Times New Roman"/>
          <w:b w:val="false"/>
          <w:i w:val="false"/>
          <w:color w:val="000000"/>
          <w:sz w:val="28"/>
        </w:rPr>
        <w:t xml:space="preserve">
      Багаж, грузобагаж отправителя отправляются ближайшим поездом, в котором имеется багажный вагон. При этом перевозчик обязан обеспечить первоочередное отправление багажа, грузобагажа пассажира. Багаж, грузобагаж, следующие по маршруту, указанному в проездном документе (билете) пассажира, должны быть отправлены поездом, которым следует пассажир или ближайшим поездом, в котором имеется багажный вагон. </w:t>
      </w:r>
    </w:p>
    <w:bookmarkEnd w:id="604"/>
    <w:bookmarkStart w:name="z614" w:id="605"/>
    <w:p>
      <w:pPr>
        <w:spacing w:after="0"/>
        <w:ind w:left="0"/>
        <w:jc w:val="both"/>
      </w:pPr>
      <w:r>
        <w:rPr>
          <w:rFonts w:ascii="Times New Roman"/>
          <w:b w:val="false"/>
          <w:i w:val="false"/>
          <w:color w:val="000000"/>
          <w:sz w:val="28"/>
        </w:rPr>
        <w:t xml:space="preserve">
      2. Пассажир (отправитель) при сдаче багажа вправе объявить его ценность, а при сдаче грузобагажа обязан объявить его ценность. </w:t>
      </w:r>
    </w:p>
    <w:bookmarkEnd w:id="605"/>
    <w:bookmarkStart w:name="z615" w:id="606"/>
    <w:p>
      <w:pPr>
        <w:spacing w:after="0"/>
        <w:ind w:left="0"/>
        <w:jc w:val="both"/>
      </w:pPr>
      <w:r>
        <w:rPr>
          <w:rFonts w:ascii="Times New Roman"/>
          <w:b w:val="false"/>
          <w:i w:val="false"/>
          <w:color w:val="000000"/>
          <w:sz w:val="28"/>
        </w:rPr>
        <w:t>
      3. К перевозке багажом, грузобагажом принимаются такие вещи и предметы, которые по своим размерам, упаковке и свойствам могут быть без затруднений погружены и размещены в багажном вагоне и не могут причинить вреда имуществу перевозчика и багажу, грузобагажу других пассажиров (отправителей).</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3" w:id="607"/>
    <w:p>
      <w:pPr>
        <w:spacing w:after="0"/>
        <w:ind w:left="0"/>
        <w:jc w:val="left"/>
      </w:pPr>
      <w:r>
        <w:rPr>
          <w:rFonts w:ascii="Times New Roman"/>
          <w:b/>
          <w:i w:val="false"/>
          <w:color w:val="000000"/>
        </w:rPr>
        <w:t xml:space="preserve"> Статья 69. Срок доставки багажа и грузобагажа</w:t>
      </w:r>
    </w:p>
    <w:bookmarkEnd w:id="607"/>
    <w:bookmarkStart w:name="z616" w:id="608"/>
    <w:p>
      <w:pPr>
        <w:spacing w:after="0"/>
        <w:ind w:left="0"/>
        <w:jc w:val="both"/>
      </w:pPr>
      <w:r>
        <w:rPr>
          <w:rFonts w:ascii="Times New Roman"/>
          <w:b w:val="false"/>
          <w:i w:val="false"/>
          <w:color w:val="000000"/>
          <w:sz w:val="28"/>
        </w:rPr>
        <w:t>
      1. Срок доставки багажа и грузобагажа определяется временем следования пассажирского поезда, в котором осуществляется перевозка, до железнодорожной станции назначения согласно расписанию движения поездов.</w:t>
      </w:r>
    </w:p>
    <w:bookmarkEnd w:id="608"/>
    <w:bookmarkStart w:name="z617" w:id="609"/>
    <w:p>
      <w:pPr>
        <w:spacing w:after="0"/>
        <w:ind w:left="0"/>
        <w:jc w:val="both"/>
      </w:pPr>
      <w:r>
        <w:rPr>
          <w:rFonts w:ascii="Times New Roman"/>
          <w:b w:val="false"/>
          <w:i w:val="false"/>
          <w:color w:val="000000"/>
          <w:sz w:val="28"/>
        </w:rPr>
        <w:t xml:space="preserve">
      Если перевозка багажа, грузобагажа осуществляется с перегрузкой в пути следования, то срок доставки увеличивается на сутки за каждую перегрузку. </w:t>
      </w:r>
    </w:p>
    <w:bookmarkEnd w:id="609"/>
    <w:bookmarkStart w:name="z618" w:id="610"/>
    <w:p>
      <w:pPr>
        <w:spacing w:after="0"/>
        <w:ind w:left="0"/>
        <w:jc w:val="both"/>
      </w:pPr>
      <w:r>
        <w:rPr>
          <w:rFonts w:ascii="Times New Roman"/>
          <w:b w:val="false"/>
          <w:i w:val="false"/>
          <w:color w:val="000000"/>
          <w:sz w:val="28"/>
        </w:rPr>
        <w:t>
      2. Пассажиру, получателю багаж, грузобагаж выдаются на станции назначения по предъявлении багажной, грузобагажной квитанций и документа, удостоверяющего личность.</w:t>
      </w:r>
    </w:p>
    <w:bookmarkEnd w:id="610"/>
    <w:bookmarkStart w:name="z619" w:id="611"/>
    <w:p>
      <w:pPr>
        <w:spacing w:after="0"/>
        <w:ind w:left="0"/>
        <w:jc w:val="both"/>
      </w:pPr>
      <w:r>
        <w:rPr>
          <w:rFonts w:ascii="Times New Roman"/>
          <w:b w:val="false"/>
          <w:i w:val="false"/>
          <w:color w:val="000000"/>
          <w:sz w:val="28"/>
        </w:rPr>
        <w:t xml:space="preserve">
      3. Выдача багажа, грузобагажа производится в течение времени, когда станция открыта для операций по пассажирским перевозкам. </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изменением, внесенным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5" w:id="612"/>
    <w:p>
      <w:pPr>
        <w:spacing w:after="0"/>
        <w:ind w:left="0"/>
        <w:jc w:val="left"/>
      </w:pPr>
      <w:r>
        <w:rPr>
          <w:rFonts w:ascii="Times New Roman"/>
          <w:b/>
          <w:i w:val="false"/>
          <w:color w:val="000000"/>
        </w:rPr>
        <w:t xml:space="preserve"> Статья 70. Последствия истечения предельных сроков хранения</w:t>
      </w:r>
    </w:p>
    <w:bookmarkEnd w:id="612"/>
    <w:bookmarkStart w:name="z620" w:id="613"/>
    <w:p>
      <w:pPr>
        <w:spacing w:after="0"/>
        <w:ind w:left="0"/>
        <w:jc w:val="both"/>
      </w:pPr>
      <w:r>
        <w:rPr>
          <w:rFonts w:ascii="Times New Roman"/>
          <w:b w:val="false"/>
          <w:i w:val="false"/>
          <w:color w:val="000000"/>
          <w:sz w:val="28"/>
        </w:rPr>
        <w:t>
      1. В случае, когда пассажир, получатель не получили багаж, грузобагаж по причинам, не зависящим от перевозчика, перевозчик обязан хранить его на станции назначения в течение тридцати дней со дня прибытия, а багаж и грузобагаж, следующий под таможенным контролем, - в течение пятнадцати дней.</w:t>
      </w:r>
    </w:p>
    <w:bookmarkEnd w:id="613"/>
    <w:bookmarkStart w:name="z621" w:id="614"/>
    <w:p>
      <w:pPr>
        <w:spacing w:after="0"/>
        <w:ind w:left="0"/>
        <w:jc w:val="both"/>
      </w:pPr>
      <w:r>
        <w:rPr>
          <w:rFonts w:ascii="Times New Roman"/>
          <w:b w:val="false"/>
          <w:i w:val="false"/>
          <w:color w:val="000000"/>
          <w:sz w:val="28"/>
        </w:rPr>
        <w:t xml:space="preserve">
      2. По истечении предельных сроков хранения, указанных в пункте 1 настоящей статьи, перевозчик передает багаж и грузобагаж в распоряжение уполномоченных государственных органов (органов государственных доходов и иных государственных органов). С этого момента пассажир, отправитель, получатель вправе обратиться к ним по вопросам возмещения стоимости или получения багажа, грузобагажа. </w:t>
      </w:r>
    </w:p>
    <w:bookmarkEnd w:id="614"/>
    <w:bookmarkStart w:name="z622" w:id="615"/>
    <w:p>
      <w:pPr>
        <w:spacing w:after="0"/>
        <w:ind w:left="0"/>
        <w:jc w:val="both"/>
      </w:pPr>
      <w:r>
        <w:rPr>
          <w:rFonts w:ascii="Times New Roman"/>
          <w:b w:val="false"/>
          <w:i w:val="false"/>
          <w:color w:val="000000"/>
          <w:sz w:val="28"/>
        </w:rPr>
        <w:t xml:space="preserve">
      3. В случае реализации багажа, грузобагажа (изъятого, конфискованного, признанного бесхозяйным) по решениям судов и иных уполномоченных органов расходы перевозчика, понесенные в связи с перевозкой и хранением, возмещаются как расходы по совершению исполнительных действий лиц, к компетенции которых относится исполнение судебных решений и решений иных уполномоченных органов. </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изменением, внесенным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616"/>
    <w:p>
      <w:pPr>
        <w:spacing w:after="0"/>
        <w:ind w:left="0"/>
        <w:jc w:val="left"/>
      </w:pPr>
      <w:r>
        <w:rPr>
          <w:rFonts w:ascii="Times New Roman"/>
          <w:b/>
          <w:i w:val="false"/>
          <w:color w:val="000000"/>
        </w:rPr>
        <w:t xml:space="preserve"> Статья 71. Организация перевозок пассажиров в пригородном сообщении</w:t>
      </w:r>
    </w:p>
    <w:bookmarkEnd w:id="616"/>
    <w:p>
      <w:pPr>
        <w:spacing w:after="0"/>
        <w:ind w:left="0"/>
        <w:jc w:val="both"/>
      </w:pPr>
      <w:r>
        <w:rPr>
          <w:rFonts w:ascii="Times New Roman"/>
          <w:b w:val="false"/>
          <w:i w:val="false"/>
          <w:color w:val="ff0000"/>
          <w:sz w:val="28"/>
        </w:rPr>
        <w:t xml:space="preserve">
      (Статья 71 исключена - Законом РК от 9 июля 2004 г. </w:t>
      </w:r>
      <w:r>
        <w:rPr>
          <w:rFonts w:ascii="Times New Roman"/>
          <w:b w:val="false"/>
          <w:i w:val="false"/>
          <w:color w:val="ff0000"/>
          <w:sz w:val="28"/>
        </w:rPr>
        <w:t>N 596</w:t>
      </w:r>
      <w:r>
        <w:rPr>
          <w:rFonts w:ascii="Times New Roman"/>
          <w:b w:val="false"/>
          <w:i w:val="false"/>
          <w:color w:val="ff0000"/>
          <w:sz w:val="28"/>
        </w:rPr>
        <w:t xml:space="preserve">) </w:t>
      </w:r>
    </w:p>
    <w:bookmarkStart w:name="z149" w:id="617"/>
    <w:p>
      <w:pPr>
        <w:spacing w:after="0"/>
        <w:ind w:left="0"/>
        <w:jc w:val="left"/>
      </w:pPr>
      <w:r>
        <w:rPr>
          <w:rFonts w:ascii="Times New Roman"/>
          <w:b/>
          <w:i w:val="false"/>
          <w:color w:val="000000"/>
        </w:rPr>
        <w:t xml:space="preserve"> Статья 72. Перевозка почтовых отправлений</w:t>
      </w:r>
    </w:p>
    <w:bookmarkEnd w:id="617"/>
    <w:p>
      <w:pPr>
        <w:spacing w:after="0"/>
        <w:ind w:left="0"/>
        <w:jc w:val="both"/>
      </w:pPr>
      <w:r>
        <w:rPr>
          <w:rFonts w:ascii="Times New Roman"/>
          <w:b w:val="false"/>
          <w:i w:val="false"/>
          <w:color w:val="000000"/>
          <w:sz w:val="28"/>
        </w:rPr>
        <w:t xml:space="preserve">
      Перевозка почтовых отправлений осуществляется в почтовых вагонах в порядке, установленном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в редакции Закона РК от 09.07.2004 </w:t>
      </w:r>
      <w:r>
        <w:rPr>
          <w:rFonts w:ascii="Times New Roman"/>
          <w:b w:val="false"/>
          <w:i w:val="false"/>
          <w:color w:val="000000"/>
          <w:sz w:val="28"/>
        </w:rPr>
        <w:t>N 596</w:t>
      </w:r>
      <w:r>
        <w:rPr>
          <w:rFonts w:ascii="Times New Roman"/>
          <w:b w:val="false"/>
          <w:i w:val="false"/>
          <w:color w:val="ff0000"/>
          <w:sz w:val="28"/>
        </w:rPr>
        <w:t xml:space="preserve">; с изменением, внесенным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51" w:id="618"/>
    <w:p>
      <w:pPr>
        <w:spacing w:after="0"/>
        <w:ind w:left="0"/>
        <w:jc w:val="left"/>
      </w:pPr>
      <w:r>
        <w:rPr>
          <w:rFonts w:ascii="Times New Roman"/>
          <w:b/>
          <w:i w:val="false"/>
          <w:color w:val="000000"/>
        </w:rPr>
        <w:t xml:space="preserve"> Глава 10. Ответственность по обязательствам, вытекающим из перевозки</w:t>
      </w:r>
    </w:p>
    <w:bookmarkEnd w:id="618"/>
    <w:bookmarkStart w:name="z152" w:id="619"/>
    <w:p>
      <w:pPr>
        <w:spacing w:after="0"/>
        <w:ind w:left="0"/>
        <w:jc w:val="left"/>
      </w:pPr>
      <w:r>
        <w:rPr>
          <w:rFonts w:ascii="Times New Roman"/>
          <w:b/>
          <w:i w:val="false"/>
          <w:color w:val="000000"/>
        </w:rPr>
        <w:t xml:space="preserve"> Статья 73. Ответственность за нарушение обязательств по перевозке</w:t>
      </w:r>
    </w:p>
    <w:bookmarkEnd w:id="619"/>
    <w:bookmarkStart w:name="z623" w:id="620"/>
    <w:p>
      <w:pPr>
        <w:spacing w:after="0"/>
        <w:ind w:left="0"/>
        <w:jc w:val="both"/>
      </w:pPr>
      <w:r>
        <w:rPr>
          <w:rFonts w:ascii="Times New Roman"/>
          <w:b w:val="false"/>
          <w:i w:val="false"/>
          <w:color w:val="000000"/>
          <w:sz w:val="28"/>
        </w:rPr>
        <w:t xml:space="preserve">
      1. В случае неисполнения или ненадлежащего исполнения обязательств, вытекающих из перевозки, стороны несут ответственность по основаниям и в размерах, установленных Гражданским кодексом Республики Казахстан, настоящим Законом и иными нормативными правовыми актами в области железнодорожного транспорта, международными договорами Республики Казахстан, правилами перевозок, а также заключаемыми на их основе договорами. </w:t>
      </w:r>
    </w:p>
    <w:bookmarkEnd w:id="620"/>
    <w:p>
      <w:pPr>
        <w:spacing w:after="0"/>
        <w:ind w:left="0"/>
        <w:jc w:val="both"/>
      </w:pPr>
      <w:r>
        <w:rPr>
          <w:rFonts w:ascii="Times New Roman"/>
          <w:b w:val="false"/>
          <w:i w:val="false"/>
          <w:color w:val="000000"/>
          <w:sz w:val="28"/>
        </w:rPr>
        <w:t xml:space="preserve">
      Привлечение к ответственности стороны, нарушившей обязательство, производится только по требованию стороны, чьи права нарушены. </w:t>
      </w:r>
    </w:p>
    <w:bookmarkStart w:name="z624" w:id="621"/>
    <w:p>
      <w:pPr>
        <w:spacing w:after="0"/>
        <w:ind w:left="0"/>
        <w:jc w:val="both"/>
      </w:pPr>
      <w:r>
        <w:rPr>
          <w:rFonts w:ascii="Times New Roman"/>
          <w:b w:val="false"/>
          <w:i w:val="false"/>
          <w:color w:val="000000"/>
          <w:sz w:val="28"/>
        </w:rPr>
        <w:t xml:space="preserve">
      2. Соглашения сторон, имеющие целью ограничить или устранить ответственность, установленную настоящим Законом, недействительны. </w:t>
      </w:r>
    </w:p>
    <w:bookmarkEnd w:id="621"/>
    <w:p>
      <w:pPr>
        <w:spacing w:after="0"/>
        <w:ind w:left="0"/>
        <w:jc w:val="both"/>
      </w:pPr>
      <w:r>
        <w:rPr>
          <w:rFonts w:ascii="Times New Roman"/>
          <w:b w:val="false"/>
          <w:i w:val="false"/>
          <w:color w:val="000000"/>
          <w:sz w:val="28"/>
        </w:rPr>
        <w:t xml:space="preserve">
      Стороны по взаимному согласию могут увеличить размеры ответственности, а также предусмотреть дополнительную ответственность по договору перевозки. </w:t>
      </w:r>
    </w:p>
    <w:bookmarkStart w:name="z625" w:id="622"/>
    <w:p>
      <w:pPr>
        <w:spacing w:after="0"/>
        <w:ind w:left="0"/>
        <w:jc w:val="both"/>
      </w:pPr>
      <w:r>
        <w:rPr>
          <w:rFonts w:ascii="Times New Roman"/>
          <w:b w:val="false"/>
          <w:i w:val="false"/>
          <w:color w:val="000000"/>
          <w:sz w:val="28"/>
        </w:rPr>
        <w:t xml:space="preserve">
      3. Взаимная ответственность перевозчиков за неисполнение или ненадлежащее исполнение обязательств по перевозке определяется настоящим Законом, правилами перевозок грузов, пассажиров, а также соглашениями между перевозчиками. </w:t>
      </w:r>
    </w:p>
    <w:bookmarkEnd w:id="622"/>
    <w:bookmarkStart w:name="z626" w:id="623"/>
    <w:p>
      <w:pPr>
        <w:spacing w:after="0"/>
        <w:ind w:left="0"/>
        <w:jc w:val="both"/>
      </w:pPr>
      <w:r>
        <w:rPr>
          <w:rFonts w:ascii="Times New Roman"/>
          <w:b w:val="false"/>
          <w:i w:val="false"/>
          <w:color w:val="000000"/>
          <w:sz w:val="28"/>
        </w:rPr>
        <w:t xml:space="preserve">
      4. В случае осуществления перевозки несколькими перевозчиками они несут солидарную ответственность перед отправителем (грузоотправителем), получателем (грузополучателем) за утрату, недостачу, повреждение (порчу), просрочку доставки багажа, груза, грузобагажа. </w:t>
      </w:r>
    </w:p>
    <w:bookmarkEnd w:id="623"/>
    <w:bookmarkStart w:name="z627" w:id="624"/>
    <w:p>
      <w:pPr>
        <w:spacing w:after="0"/>
        <w:ind w:left="0"/>
        <w:jc w:val="both"/>
      </w:pPr>
      <w:r>
        <w:rPr>
          <w:rFonts w:ascii="Times New Roman"/>
          <w:b w:val="false"/>
          <w:i w:val="false"/>
          <w:color w:val="000000"/>
          <w:sz w:val="28"/>
        </w:rPr>
        <w:t xml:space="preserve">
      5. Если перевозчик понесет ответственность, наступившую по вине иного перевозчика, грузоотправителя, грузополучателя, ветвевладельца, экспедитора, он имеет к виновным право регрессного требования. </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73 внесены изменения - Законом РК от 9 июля 2004 г. </w:t>
      </w:r>
      <w:r>
        <w:rPr>
          <w:rFonts w:ascii="Times New Roman"/>
          <w:b w:val="false"/>
          <w:i w:val="false"/>
          <w:color w:val="000000"/>
          <w:sz w:val="28"/>
        </w:rPr>
        <w:t>N 596</w:t>
      </w:r>
      <w:r>
        <w:rPr>
          <w:rFonts w:ascii="Times New Roman"/>
          <w:b w:val="false"/>
          <w:i w:val="false"/>
          <w:color w:val="ff0000"/>
          <w:sz w:val="28"/>
        </w:rPr>
        <w:t>.</w:t>
      </w:r>
      <w:r>
        <w:br/>
      </w:r>
      <w:r>
        <w:rPr>
          <w:rFonts w:ascii="Times New Roman"/>
          <w:b w:val="false"/>
          <w:i w:val="false"/>
          <w:color w:val="000000"/>
          <w:sz w:val="28"/>
        </w:rPr>
        <w:t>
</w:t>
      </w:r>
    </w:p>
    <w:bookmarkStart w:name="z154" w:id="625"/>
    <w:p>
      <w:pPr>
        <w:spacing w:after="0"/>
        <w:ind w:left="0"/>
        <w:jc w:val="left"/>
      </w:pPr>
      <w:r>
        <w:rPr>
          <w:rFonts w:ascii="Times New Roman"/>
          <w:b/>
          <w:i w:val="false"/>
          <w:color w:val="000000"/>
        </w:rPr>
        <w:t xml:space="preserve"> Статья 74. Неустойка</w:t>
      </w:r>
    </w:p>
    <w:bookmarkEnd w:id="625"/>
    <w:bookmarkStart w:name="z628" w:id="626"/>
    <w:p>
      <w:pPr>
        <w:spacing w:after="0"/>
        <w:ind w:left="0"/>
        <w:jc w:val="both"/>
      </w:pPr>
      <w:r>
        <w:rPr>
          <w:rFonts w:ascii="Times New Roman"/>
          <w:b w:val="false"/>
          <w:i w:val="false"/>
          <w:color w:val="000000"/>
          <w:sz w:val="28"/>
        </w:rPr>
        <w:t xml:space="preserve">
      1. За неисполнение или ненадлежащее исполнение обязательств по перевозке груза виновная сторона уплачивает неустойку в размерах, установленных Гражданским кодексом Республики Казахстан, настоящим Законом или договором. </w:t>
      </w:r>
    </w:p>
    <w:bookmarkEnd w:id="626"/>
    <w:bookmarkStart w:name="z629" w:id="627"/>
    <w:p>
      <w:pPr>
        <w:spacing w:after="0"/>
        <w:ind w:left="0"/>
        <w:jc w:val="both"/>
      </w:pPr>
      <w:r>
        <w:rPr>
          <w:rFonts w:ascii="Times New Roman"/>
          <w:b w:val="false"/>
          <w:i w:val="false"/>
          <w:color w:val="000000"/>
          <w:sz w:val="28"/>
        </w:rPr>
        <w:t xml:space="preserve">
      2. За просрочку уплаты причитающихся перевозчику платежей взимается неустойка в размере ответственности за неправомерное пользование чужими денежными средствами, установленной Гражданским кодексом Республики Казахстан. </w:t>
      </w:r>
    </w:p>
    <w:bookmarkEnd w:id="627"/>
    <w:bookmarkStart w:name="z630" w:id="628"/>
    <w:p>
      <w:pPr>
        <w:spacing w:after="0"/>
        <w:ind w:left="0"/>
        <w:jc w:val="both"/>
      </w:pPr>
      <w:r>
        <w:rPr>
          <w:rFonts w:ascii="Times New Roman"/>
          <w:b w:val="false"/>
          <w:i w:val="false"/>
          <w:color w:val="000000"/>
          <w:sz w:val="28"/>
        </w:rPr>
        <w:t xml:space="preserve">
      3. При отсутствии иного соглашения сторон из суммы произведенного платежа погашается прежде всего сумма неустойки, а в оставшейся части - основная сумма долга. </w:t>
      </w:r>
    </w:p>
    <w:bookmarkEnd w:id="628"/>
    <w:bookmarkStart w:name="z156" w:id="629"/>
    <w:p>
      <w:pPr>
        <w:spacing w:after="0"/>
        <w:ind w:left="0"/>
        <w:jc w:val="left"/>
      </w:pPr>
      <w:r>
        <w:rPr>
          <w:rFonts w:ascii="Times New Roman"/>
          <w:b/>
          <w:i w:val="false"/>
          <w:color w:val="000000"/>
        </w:rPr>
        <w:t xml:space="preserve"> Статья 75. Ответственность перевозчика за вред, причиненный жизни и здоровью пассажира</w:t>
      </w:r>
    </w:p>
    <w:bookmarkEnd w:id="629"/>
    <w:p>
      <w:pPr>
        <w:spacing w:after="0"/>
        <w:ind w:left="0"/>
        <w:jc w:val="both"/>
      </w:pPr>
      <w:r>
        <w:rPr>
          <w:rFonts w:ascii="Times New Roman"/>
          <w:b w:val="false"/>
          <w:i w:val="false"/>
          <w:color w:val="000000"/>
          <w:sz w:val="28"/>
        </w:rPr>
        <w:t xml:space="preserve">
      Перевозчик несет ответственность по обязательствам, возникающим вследствие причинения вреда жизни и здоровью пассажира, в соответствии с Гражданским кодексом Республики Казахстан. </w:t>
      </w:r>
    </w:p>
    <w:bookmarkStart w:name="z631" w:id="630"/>
    <w:p>
      <w:pPr>
        <w:spacing w:after="0"/>
        <w:ind w:left="0"/>
        <w:jc w:val="both"/>
      </w:pPr>
      <w:r>
        <w:rPr>
          <w:rFonts w:ascii="Times New Roman"/>
          <w:b w:val="false"/>
          <w:i w:val="false"/>
          <w:color w:val="000000"/>
          <w:sz w:val="28"/>
        </w:rPr>
        <w:t xml:space="preserve">
      Ответственность перевозчика наступает за причинение вреда жизни и здоровью пассажира в период нахождения пассажира в поезде и на территории вокзала при посадке (высадке) на поезд. </w:t>
      </w:r>
    </w:p>
    <w:bookmarkEnd w:id="630"/>
    <w:bookmarkStart w:name="z158" w:id="631"/>
    <w:p>
      <w:pPr>
        <w:spacing w:after="0"/>
        <w:ind w:left="0"/>
        <w:jc w:val="left"/>
      </w:pPr>
      <w:r>
        <w:rPr>
          <w:rFonts w:ascii="Times New Roman"/>
          <w:b/>
          <w:i w:val="false"/>
          <w:color w:val="000000"/>
        </w:rPr>
        <w:t xml:space="preserve"> Статья 76. Ответственность перевозчика за утрату, недостачу или повреждение (порчу) багажа, груза, грузобагажа</w:t>
      </w:r>
    </w:p>
    <w:bookmarkEnd w:id="631"/>
    <w:bookmarkStart w:name="z632" w:id="632"/>
    <w:p>
      <w:pPr>
        <w:spacing w:after="0"/>
        <w:ind w:left="0"/>
        <w:jc w:val="both"/>
      </w:pPr>
      <w:r>
        <w:rPr>
          <w:rFonts w:ascii="Times New Roman"/>
          <w:b w:val="false"/>
          <w:i w:val="false"/>
          <w:color w:val="000000"/>
          <w:sz w:val="28"/>
        </w:rPr>
        <w:t>
      1. Перевозчик обязан обеспечить сохранность багажа, груза, грузобагажа с момента приема их к перевозке до момента выдачи грузополучателю, получателю.</w:t>
      </w:r>
    </w:p>
    <w:bookmarkEnd w:id="632"/>
    <w:bookmarkStart w:name="z633" w:id="633"/>
    <w:p>
      <w:pPr>
        <w:spacing w:after="0"/>
        <w:ind w:left="0"/>
        <w:jc w:val="both"/>
      </w:pPr>
      <w:r>
        <w:rPr>
          <w:rFonts w:ascii="Times New Roman"/>
          <w:b w:val="false"/>
          <w:i w:val="false"/>
          <w:color w:val="000000"/>
          <w:sz w:val="28"/>
        </w:rPr>
        <w:t xml:space="preserve">
      2. Имущественная ответственность за утрату, недостачу, повреждение (порчу) багажа, груза, грузобагажа переходит с момента их приема-передачи. </w:t>
      </w:r>
    </w:p>
    <w:bookmarkEnd w:id="633"/>
    <w:bookmarkStart w:name="z634" w:id="634"/>
    <w:p>
      <w:pPr>
        <w:spacing w:after="0"/>
        <w:ind w:left="0"/>
        <w:jc w:val="both"/>
      </w:pPr>
      <w:r>
        <w:rPr>
          <w:rFonts w:ascii="Times New Roman"/>
          <w:b w:val="false"/>
          <w:i w:val="false"/>
          <w:color w:val="000000"/>
          <w:sz w:val="28"/>
        </w:rPr>
        <w:t>
      3. За утрату, недостачу или повреждение (порчу) багажа, груза, грузобагажа, принятого к перевозке без объявления ценности, перевозчик несет ответственность в следующих размерах:</w:t>
      </w:r>
    </w:p>
    <w:bookmarkEnd w:id="634"/>
    <w:p>
      <w:pPr>
        <w:spacing w:after="0"/>
        <w:ind w:left="0"/>
        <w:jc w:val="both"/>
      </w:pPr>
      <w:r>
        <w:rPr>
          <w:rFonts w:ascii="Times New Roman"/>
          <w:b w:val="false"/>
          <w:i w:val="false"/>
          <w:color w:val="000000"/>
          <w:sz w:val="28"/>
        </w:rPr>
        <w:t>
      1) в случае утраты или недостачи в размере стоимости утраченного или недостающего багажа, груза, грузобагажа;</w:t>
      </w:r>
    </w:p>
    <w:p>
      <w:pPr>
        <w:spacing w:after="0"/>
        <w:ind w:left="0"/>
        <w:jc w:val="both"/>
      </w:pPr>
      <w:r>
        <w:rPr>
          <w:rFonts w:ascii="Times New Roman"/>
          <w:b w:val="false"/>
          <w:i w:val="false"/>
          <w:color w:val="000000"/>
          <w:sz w:val="28"/>
        </w:rPr>
        <w:t>
      2) в случае повреждения (порчи) в размере суммы, на которую понизилась стоимость багажа, груза, грузобагажа.</w:t>
      </w:r>
    </w:p>
    <w:p>
      <w:pPr>
        <w:spacing w:after="0"/>
        <w:ind w:left="0"/>
        <w:jc w:val="both"/>
      </w:pPr>
      <w:r>
        <w:rPr>
          <w:rFonts w:ascii="Times New Roman"/>
          <w:b w:val="false"/>
          <w:i w:val="false"/>
          <w:color w:val="000000"/>
          <w:sz w:val="28"/>
        </w:rPr>
        <w:t>
      Стоимость багажа, груза, грузобагажа определяется исходя из его цены, указанной в счете продавца, договоре, а при ее отсутствии исходя из цены, которая при сравнимых обстоятельствах обычно взимается за аналогичные товары.</w:t>
      </w:r>
    </w:p>
    <w:bookmarkStart w:name="z637" w:id="635"/>
    <w:p>
      <w:pPr>
        <w:spacing w:after="0"/>
        <w:ind w:left="0"/>
        <w:jc w:val="both"/>
      </w:pPr>
      <w:r>
        <w:rPr>
          <w:rFonts w:ascii="Times New Roman"/>
          <w:b w:val="false"/>
          <w:i w:val="false"/>
          <w:color w:val="000000"/>
          <w:sz w:val="28"/>
        </w:rPr>
        <w:t xml:space="preserve">
      4. За утрату, недостачу или повреждение (порчу) багажа и грузобагажа, а также груза, сданного к перевозке с объявлением ценности, перевозчик несет ответственность в размере объявленной ценности. </w:t>
      </w:r>
    </w:p>
    <w:bookmarkEnd w:id="635"/>
    <w:bookmarkStart w:name="z638" w:id="636"/>
    <w:p>
      <w:pPr>
        <w:spacing w:after="0"/>
        <w:ind w:left="0"/>
        <w:jc w:val="both"/>
      </w:pPr>
      <w:r>
        <w:rPr>
          <w:rFonts w:ascii="Times New Roman"/>
          <w:b w:val="false"/>
          <w:i w:val="false"/>
          <w:color w:val="000000"/>
          <w:sz w:val="28"/>
        </w:rPr>
        <w:t xml:space="preserve">
      5. Перевозчик, помимо возмещения ущерба, предусмотренного пунктами 3 и 4 настоящей статьи, возвращает провозную плату, полученную за перевозку утраченного, недостающего, поврежденного (испорченного) багажа, груза, грузобагажа, если провозная плата не входит в их стоимость. </w:t>
      </w:r>
    </w:p>
    <w:bookmarkEnd w:id="636"/>
    <w:bookmarkStart w:name="z639" w:id="637"/>
    <w:p>
      <w:pPr>
        <w:spacing w:after="0"/>
        <w:ind w:left="0"/>
        <w:jc w:val="both"/>
      </w:pPr>
      <w:r>
        <w:rPr>
          <w:rFonts w:ascii="Times New Roman"/>
          <w:b w:val="false"/>
          <w:i w:val="false"/>
          <w:color w:val="000000"/>
          <w:sz w:val="28"/>
        </w:rPr>
        <w:t xml:space="preserve">
      6. Багаж, груз, грузобагаж считаются утраченными спустя семь дней по истечении срока доставки. </w:t>
      </w:r>
    </w:p>
    <w:bookmarkEnd w:id="637"/>
    <w:p>
      <w:pPr>
        <w:spacing w:after="0"/>
        <w:ind w:left="0"/>
        <w:jc w:val="both"/>
      </w:pPr>
      <w:r>
        <w:rPr>
          <w:rFonts w:ascii="Times New Roman"/>
          <w:b w:val="false"/>
          <w:i w:val="false"/>
          <w:color w:val="000000"/>
          <w:sz w:val="28"/>
        </w:rPr>
        <w:t xml:space="preserve">
      В случае прибытия багажа, груза, грузобагажа по истечении указанных сроков получатель может принять их и возвратить сумму, выплаченную перевозчиком за утрату. </w:t>
      </w:r>
    </w:p>
    <w:bookmarkStart w:name="z640" w:id="638"/>
    <w:p>
      <w:pPr>
        <w:spacing w:after="0"/>
        <w:ind w:left="0"/>
        <w:jc w:val="both"/>
      </w:pPr>
      <w:r>
        <w:rPr>
          <w:rFonts w:ascii="Times New Roman"/>
          <w:b w:val="false"/>
          <w:i w:val="false"/>
          <w:color w:val="000000"/>
          <w:sz w:val="28"/>
        </w:rPr>
        <w:t>
      7. Перевозчик отвечает за утрату, недостачу или повреждение (порчу) груза, багажа или грузобагажа, если не докажет, что утрата, недостача или повреждение (порча) груза или багажа, грузобагажа произошли не по его вине.</w:t>
      </w:r>
    </w:p>
    <w:bookmarkEnd w:id="638"/>
    <w:bookmarkStart w:name="z641" w:id="639"/>
    <w:p>
      <w:pPr>
        <w:spacing w:after="0"/>
        <w:ind w:left="0"/>
        <w:jc w:val="both"/>
      </w:pPr>
      <w:r>
        <w:rPr>
          <w:rFonts w:ascii="Times New Roman"/>
          <w:b w:val="false"/>
          <w:i w:val="false"/>
          <w:color w:val="000000"/>
          <w:sz w:val="28"/>
        </w:rPr>
        <w:t xml:space="preserve">
      8. В случае выдачи груза, не соответствующего сведениям, указанным в железнодорожной транспортной накладной при погрузке такого груза перевозчиком, последний несет ответственность перед грузополучателем в размере стоимости груза, указанного в железнодорожной транспортной накладной, как за его утрату. </w:t>
      </w:r>
    </w:p>
    <w:bookmarkEnd w:id="639"/>
    <w:bookmarkStart w:name="z163" w:id="640"/>
    <w:p>
      <w:pPr>
        <w:spacing w:after="0"/>
        <w:ind w:left="0"/>
        <w:jc w:val="both"/>
      </w:pPr>
      <w:r>
        <w:rPr>
          <w:rFonts w:ascii="Times New Roman"/>
          <w:b w:val="false"/>
          <w:i w:val="false"/>
          <w:color w:val="000000"/>
          <w:sz w:val="28"/>
        </w:rPr>
        <w:t>
      9. Ответственность по уплате таможенных пошлин и налогов за утраченный, недоставленный груз при международных перевозках грузов в соответствии с таможенной процедурой таможенного транзита несет перевозчик, принявший груз к перевозке от другого перевозчика Евразийского экономического союза, в случае нарушения договора перевозки.</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60" w:id="641"/>
    <w:p>
      <w:pPr>
        <w:spacing w:after="0"/>
        <w:ind w:left="0"/>
        <w:jc w:val="left"/>
      </w:pPr>
      <w:r>
        <w:rPr>
          <w:rFonts w:ascii="Times New Roman"/>
          <w:b/>
          <w:i w:val="false"/>
          <w:color w:val="000000"/>
        </w:rPr>
        <w:t xml:space="preserve"> Статья 77. Ответственность за невыполнение заявки по плану перевозок груза</w:t>
      </w:r>
    </w:p>
    <w:bookmarkEnd w:id="641"/>
    <w:bookmarkStart w:name="z642" w:id="642"/>
    <w:p>
      <w:pPr>
        <w:spacing w:after="0"/>
        <w:ind w:left="0"/>
        <w:jc w:val="both"/>
      </w:pPr>
      <w:r>
        <w:rPr>
          <w:rFonts w:ascii="Times New Roman"/>
          <w:b w:val="false"/>
          <w:i w:val="false"/>
          <w:color w:val="000000"/>
          <w:sz w:val="28"/>
        </w:rPr>
        <w:t xml:space="preserve">
      1. Перевозчик за неподачу транспортных средств в соответствии с принятой заявкой, а грузоотправитель за непредъявление груза, а также за неиспользование поданных транспортных средств несут взаимную имущественную ответственность в виде штрафа, исчисляемого в процентах от величины месячного расчетного показателя, в следующих размерах: </w:t>
      </w:r>
    </w:p>
    <w:bookmarkEnd w:id="642"/>
    <w:bookmarkStart w:name="z643" w:id="643"/>
    <w:p>
      <w:pPr>
        <w:spacing w:after="0"/>
        <w:ind w:left="0"/>
        <w:jc w:val="both"/>
      </w:pPr>
      <w:r>
        <w:rPr>
          <w:rFonts w:ascii="Times New Roman"/>
          <w:b w:val="false"/>
          <w:i w:val="false"/>
          <w:color w:val="000000"/>
          <w:sz w:val="28"/>
        </w:rPr>
        <w:t xml:space="preserve">
      1) при перевозке грузов в контейнерах: </w:t>
      </w:r>
    </w:p>
    <w:bookmarkEnd w:id="643"/>
    <w:p>
      <w:pPr>
        <w:spacing w:after="0"/>
        <w:ind w:left="0"/>
        <w:jc w:val="both"/>
      </w:pPr>
      <w:r>
        <w:rPr>
          <w:rFonts w:ascii="Times New Roman"/>
          <w:b w:val="false"/>
          <w:i w:val="false"/>
          <w:color w:val="000000"/>
          <w:sz w:val="28"/>
        </w:rPr>
        <w:t xml:space="preserve">
      пятнадцать процентов за каждый контейнер массой брутто до пяти тонн включительно; </w:t>
      </w:r>
    </w:p>
    <w:p>
      <w:pPr>
        <w:spacing w:after="0"/>
        <w:ind w:left="0"/>
        <w:jc w:val="both"/>
      </w:pPr>
      <w:r>
        <w:rPr>
          <w:rFonts w:ascii="Times New Roman"/>
          <w:b w:val="false"/>
          <w:i w:val="false"/>
          <w:color w:val="000000"/>
          <w:sz w:val="28"/>
        </w:rPr>
        <w:t xml:space="preserve">
      тридцать процентов за каждый контейнер массой брутто от пяти до десяти тонн включительно; </w:t>
      </w:r>
    </w:p>
    <w:p>
      <w:pPr>
        <w:spacing w:after="0"/>
        <w:ind w:left="0"/>
        <w:jc w:val="both"/>
      </w:pPr>
      <w:r>
        <w:rPr>
          <w:rFonts w:ascii="Times New Roman"/>
          <w:b w:val="false"/>
          <w:i w:val="false"/>
          <w:color w:val="000000"/>
          <w:sz w:val="28"/>
        </w:rPr>
        <w:t xml:space="preserve">
      шестьдесят процентов за каждый контейнер массой брутто свыше десяти тонн; </w:t>
      </w:r>
    </w:p>
    <w:bookmarkStart w:name="z644" w:id="644"/>
    <w:p>
      <w:pPr>
        <w:spacing w:after="0"/>
        <w:ind w:left="0"/>
        <w:jc w:val="both"/>
      </w:pPr>
      <w:r>
        <w:rPr>
          <w:rFonts w:ascii="Times New Roman"/>
          <w:b w:val="false"/>
          <w:i w:val="false"/>
          <w:color w:val="000000"/>
          <w:sz w:val="28"/>
        </w:rPr>
        <w:t xml:space="preserve">
      2) при перевозке грузов в вагонах, за исключением рефрижераторных вагонов и транспортеров, - сто пятьдесят процентов за каждый вагон; </w:t>
      </w:r>
    </w:p>
    <w:bookmarkEnd w:id="644"/>
    <w:bookmarkStart w:name="z645" w:id="645"/>
    <w:p>
      <w:pPr>
        <w:spacing w:after="0"/>
        <w:ind w:left="0"/>
        <w:jc w:val="both"/>
      </w:pPr>
      <w:r>
        <w:rPr>
          <w:rFonts w:ascii="Times New Roman"/>
          <w:b w:val="false"/>
          <w:i w:val="false"/>
          <w:color w:val="000000"/>
          <w:sz w:val="28"/>
        </w:rPr>
        <w:t xml:space="preserve">
      3) при перевозке в рефрижераторных вагонах, транспортерах - двести девяносто процентов за каждый вагон, транспортер. </w:t>
      </w:r>
    </w:p>
    <w:bookmarkEnd w:id="645"/>
    <w:bookmarkStart w:name="z646" w:id="646"/>
    <w:p>
      <w:pPr>
        <w:spacing w:after="0"/>
        <w:ind w:left="0"/>
        <w:jc w:val="both"/>
      </w:pPr>
      <w:r>
        <w:rPr>
          <w:rFonts w:ascii="Times New Roman"/>
          <w:b w:val="false"/>
          <w:i w:val="false"/>
          <w:color w:val="000000"/>
          <w:sz w:val="28"/>
        </w:rPr>
        <w:t xml:space="preserve">
      2. При перевозке грузов (перевозка которых установлена только в вагонах) по железнодорожным линиям, имеющим узкую колею, - в размере пятидесяти процентов штрафов, предусмотренных пунктом 1 настоящей статьи. </w:t>
      </w:r>
    </w:p>
    <w:bookmarkEnd w:id="646"/>
    <w:bookmarkStart w:name="z647" w:id="647"/>
    <w:p>
      <w:pPr>
        <w:spacing w:after="0"/>
        <w:ind w:left="0"/>
        <w:jc w:val="both"/>
      </w:pPr>
      <w:r>
        <w:rPr>
          <w:rFonts w:ascii="Times New Roman"/>
          <w:b w:val="false"/>
          <w:i w:val="false"/>
          <w:color w:val="000000"/>
          <w:sz w:val="28"/>
        </w:rPr>
        <w:t xml:space="preserve">
      3. Штраф за невыполнение заявки на перевозку грузов взимается независимо от платы за пользование вагонами, контейнерами. </w:t>
      </w:r>
    </w:p>
    <w:bookmarkEnd w:id="647"/>
    <w:bookmarkStart w:name="z318" w:id="648"/>
    <w:p>
      <w:pPr>
        <w:spacing w:after="0"/>
        <w:ind w:left="0"/>
        <w:jc w:val="both"/>
      </w:pPr>
      <w:r>
        <w:rPr>
          <w:rFonts w:ascii="Times New Roman"/>
          <w:b w:val="false"/>
          <w:i w:val="false"/>
          <w:color w:val="000000"/>
          <w:sz w:val="28"/>
        </w:rPr>
        <w:t>
      3-1. В случае предупреждения грузоотправителем перевозчика о неиспользовании вагонов (контейнеров) не менее чем за трое суток до дня погрузки сумма штрафа уменьшается на одну треть.</w:t>
      </w:r>
    </w:p>
    <w:bookmarkEnd w:id="648"/>
    <w:bookmarkStart w:name="z648" w:id="649"/>
    <w:p>
      <w:pPr>
        <w:spacing w:after="0"/>
        <w:ind w:left="0"/>
        <w:jc w:val="both"/>
      </w:pPr>
      <w:r>
        <w:rPr>
          <w:rFonts w:ascii="Times New Roman"/>
          <w:b w:val="false"/>
          <w:i w:val="false"/>
          <w:color w:val="000000"/>
          <w:sz w:val="28"/>
        </w:rPr>
        <w:t xml:space="preserve">
      4. Уплата штрафа перевозчиком за неподачу подвижного состава в соответствии с принятой заявкой не освобождает его от дальнейших обязательств по подаче подвижного состава. В случае непредоставления подвижного состава в оговоренные с грузоотправителем продленные сроки перевозчик обязан уплатить неустойку в размере 5-кратного месячного расчетного показателя, установленного законом о республиканском бюджете на соответствующий финансовый год, если перевозчик не докажет, что неподача подвижного состава произошла не по его вине. </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2" w:id="650"/>
    <w:p>
      <w:pPr>
        <w:spacing w:after="0"/>
        <w:ind w:left="0"/>
        <w:jc w:val="left"/>
      </w:pPr>
      <w:r>
        <w:rPr>
          <w:rFonts w:ascii="Times New Roman"/>
          <w:b/>
          <w:i w:val="false"/>
          <w:color w:val="000000"/>
        </w:rPr>
        <w:t xml:space="preserve"> Статья 78. Ответственность за самовольное занятие, повреждение или утрату вагонов и контейнеров</w:t>
      </w:r>
    </w:p>
    <w:bookmarkEnd w:id="650"/>
    <w:bookmarkStart w:name="z649" w:id="651"/>
    <w:p>
      <w:pPr>
        <w:spacing w:after="0"/>
        <w:ind w:left="0"/>
        <w:jc w:val="both"/>
      </w:pPr>
      <w:r>
        <w:rPr>
          <w:rFonts w:ascii="Times New Roman"/>
          <w:b w:val="false"/>
          <w:i w:val="false"/>
          <w:color w:val="000000"/>
          <w:sz w:val="28"/>
        </w:rPr>
        <w:t xml:space="preserve">
      1. Перевозчик, грузоотправитель, грузополучатель, а также иные лица не вправе использовать не принадлежащие им вагоны, контейнеры для собственных перевозок, хранения грузов, а также использовать их под погрузку без разрешений владельцев, если это не предусмотрено соответствующими договорами. </w:t>
      </w:r>
    </w:p>
    <w:bookmarkEnd w:id="651"/>
    <w:bookmarkStart w:name="z650" w:id="652"/>
    <w:p>
      <w:pPr>
        <w:spacing w:after="0"/>
        <w:ind w:left="0"/>
        <w:jc w:val="both"/>
      </w:pPr>
      <w:r>
        <w:rPr>
          <w:rFonts w:ascii="Times New Roman"/>
          <w:b w:val="false"/>
          <w:i w:val="false"/>
          <w:color w:val="000000"/>
          <w:sz w:val="28"/>
        </w:rPr>
        <w:t xml:space="preserve">
      2. За несоблюдение такого требования виновная сторона, помимо платы за пользование вагонами, контейнерами, несет перед владельцем имущественную ответственность в виде штрафа в размере платы за пользование вагонами, контейнерами. </w:t>
      </w:r>
    </w:p>
    <w:bookmarkEnd w:id="652"/>
    <w:bookmarkStart w:name="z651" w:id="653"/>
    <w:p>
      <w:pPr>
        <w:spacing w:after="0"/>
        <w:ind w:left="0"/>
        <w:jc w:val="both"/>
      </w:pPr>
      <w:r>
        <w:rPr>
          <w:rFonts w:ascii="Times New Roman"/>
          <w:b w:val="false"/>
          <w:i w:val="false"/>
          <w:color w:val="000000"/>
          <w:sz w:val="28"/>
        </w:rPr>
        <w:t xml:space="preserve">
      3. Выплата штрафа, предусмотренного пунктом 2 настоящей статьи, не освобождает виновную сторону от имущественной ответственности перед владельцем, установленной Гражданским кодексом Республики Казахстан. </w:t>
      </w:r>
    </w:p>
    <w:bookmarkEnd w:id="653"/>
    <w:bookmarkStart w:name="z164" w:id="654"/>
    <w:p>
      <w:pPr>
        <w:spacing w:after="0"/>
        <w:ind w:left="0"/>
        <w:jc w:val="left"/>
      </w:pPr>
      <w:r>
        <w:rPr>
          <w:rFonts w:ascii="Times New Roman"/>
          <w:b/>
          <w:i w:val="false"/>
          <w:color w:val="000000"/>
        </w:rPr>
        <w:t xml:space="preserve"> Статья 79. Ответственность за нарушение сроков доставки груза</w:t>
      </w:r>
    </w:p>
    <w:bookmarkEnd w:id="654"/>
    <w:bookmarkStart w:name="z652" w:id="655"/>
    <w:p>
      <w:pPr>
        <w:spacing w:after="0"/>
        <w:ind w:left="0"/>
        <w:jc w:val="both"/>
      </w:pPr>
      <w:r>
        <w:rPr>
          <w:rFonts w:ascii="Times New Roman"/>
          <w:b w:val="false"/>
          <w:i w:val="false"/>
          <w:color w:val="000000"/>
          <w:sz w:val="28"/>
        </w:rPr>
        <w:t>
      1. За каждые сутки просрочки доставки груза за железнодорожную часть пути перевозчик уплачивает грузополучателю штраф в размере пяти процентов провозной платы за перевозку железнодорожным транспортом, но не свыше пятидесяти процентов провозной платы, если не докажет, что просрочка произошла не по его вине.</w:t>
      </w:r>
    </w:p>
    <w:bookmarkEnd w:id="655"/>
    <w:bookmarkStart w:name="z653" w:id="656"/>
    <w:p>
      <w:pPr>
        <w:spacing w:after="0"/>
        <w:ind w:left="0"/>
        <w:jc w:val="both"/>
      </w:pPr>
      <w:r>
        <w:rPr>
          <w:rFonts w:ascii="Times New Roman"/>
          <w:b w:val="false"/>
          <w:i w:val="false"/>
          <w:color w:val="000000"/>
          <w:sz w:val="28"/>
        </w:rPr>
        <w:t>
      2. За нарушение грузоотправителем, грузополучателем, экспедитором требований законодательства Республики Казахстан по оформлению документов на экспорт, импорт, транзит товаров, повлекшее задержку вагонов и контейнеров органами государственных доходов, органами пограничного или других видов контроля, в пользу перевозчика взимается штраф в размере платы за пользование вагонами, контейнерами.</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9" w:id="657"/>
    <w:p>
      <w:pPr>
        <w:spacing w:after="0"/>
        <w:ind w:left="0"/>
        <w:jc w:val="left"/>
      </w:pPr>
      <w:r>
        <w:rPr>
          <w:rFonts w:ascii="Times New Roman"/>
          <w:b/>
          <w:i w:val="false"/>
          <w:color w:val="000000"/>
        </w:rPr>
        <w:t xml:space="preserve"> Статья 79-1. Ответственность за несвоевременную выгрузку (разгрузку) груза</w:t>
      </w:r>
    </w:p>
    <w:bookmarkEnd w:id="657"/>
    <w:p>
      <w:pPr>
        <w:spacing w:after="0"/>
        <w:ind w:left="0"/>
        <w:jc w:val="both"/>
      </w:pPr>
      <w:r>
        <w:rPr>
          <w:rFonts w:ascii="Times New Roman"/>
          <w:b w:val="false"/>
          <w:i w:val="false"/>
          <w:color w:val="000000"/>
          <w:sz w:val="28"/>
        </w:rPr>
        <w:t>
      При несвоевременной выгрузке (разгрузке) грузов грузополучателями перевозчик увеличивает плату за пользование вагонами и контейнерами, задержанными свыше двадцати четырех часов сверх технологического срока оборота вагонов и сроков (технологического времени) выгрузки (разгрузки) грузов, но не более чем в десять раз.</w:t>
      </w:r>
    </w:p>
    <w:p>
      <w:pPr>
        <w:spacing w:after="0"/>
        <w:ind w:left="0"/>
        <w:jc w:val="both"/>
      </w:pPr>
      <w:r>
        <w:rPr>
          <w:rFonts w:ascii="Times New Roman"/>
          <w:b w:val="false"/>
          <w:i w:val="false"/>
          <w:color w:val="000000"/>
          <w:sz w:val="28"/>
        </w:rPr>
        <w:t xml:space="preserve">
      При взимании данной платы норма </w:t>
      </w:r>
      <w:r>
        <w:rPr>
          <w:rFonts w:ascii="Times New Roman"/>
          <w:b w:val="false"/>
          <w:i w:val="false"/>
          <w:color w:val="000000"/>
          <w:sz w:val="28"/>
        </w:rPr>
        <w:t>пункта 2</w:t>
      </w:r>
      <w:r>
        <w:rPr>
          <w:rFonts w:ascii="Times New Roman"/>
          <w:b w:val="false"/>
          <w:i w:val="false"/>
          <w:color w:val="000000"/>
          <w:sz w:val="28"/>
        </w:rPr>
        <w:t xml:space="preserve"> статьи 49 настоящего Закона не применяется.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79-1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6" w:id="658"/>
    <w:p>
      <w:pPr>
        <w:spacing w:after="0"/>
        <w:ind w:left="0"/>
        <w:jc w:val="left"/>
      </w:pPr>
      <w:r>
        <w:rPr>
          <w:rFonts w:ascii="Times New Roman"/>
          <w:b/>
          <w:i w:val="false"/>
          <w:color w:val="000000"/>
        </w:rPr>
        <w:t xml:space="preserve"> Статья 80. Ответственность за нарушение сроков доставки пассажира, багажа, грузобагажа</w:t>
      </w:r>
    </w:p>
    <w:bookmarkEnd w:id="658"/>
    <w:bookmarkStart w:name="z654" w:id="659"/>
    <w:p>
      <w:pPr>
        <w:spacing w:after="0"/>
        <w:ind w:left="0"/>
        <w:jc w:val="both"/>
      </w:pPr>
      <w:r>
        <w:rPr>
          <w:rFonts w:ascii="Times New Roman"/>
          <w:b w:val="false"/>
          <w:i w:val="false"/>
          <w:color w:val="000000"/>
          <w:sz w:val="28"/>
        </w:rPr>
        <w:t>
      1. За каждые сутки просрочки доставки багажа, грузобагажа перевозчик уплачивает пассажиру, получателю штраф в размере десяти процентов провозной платы, но не свыше пятидесяти процентов провозной платы, если не докажет, что просрочка произошла не по его вине.</w:t>
      </w:r>
    </w:p>
    <w:bookmarkEnd w:id="659"/>
    <w:p>
      <w:pPr>
        <w:spacing w:after="0"/>
        <w:ind w:left="0"/>
        <w:jc w:val="both"/>
      </w:pPr>
      <w:r>
        <w:rPr>
          <w:rFonts w:ascii="Times New Roman"/>
          <w:b w:val="false"/>
          <w:i w:val="false"/>
          <w:color w:val="000000"/>
          <w:sz w:val="28"/>
        </w:rPr>
        <w:t>
      Просрочка в доставке исчисляется с двадцати четырех часов суток, в которые должен прибыть багаж, грузобагаж.</w:t>
      </w:r>
    </w:p>
    <w:bookmarkStart w:name="z655" w:id="660"/>
    <w:p>
      <w:pPr>
        <w:spacing w:after="0"/>
        <w:ind w:left="0"/>
        <w:jc w:val="both"/>
      </w:pPr>
      <w:r>
        <w:rPr>
          <w:rFonts w:ascii="Times New Roman"/>
          <w:b w:val="false"/>
          <w:i w:val="false"/>
          <w:color w:val="000000"/>
          <w:sz w:val="28"/>
        </w:rPr>
        <w:t xml:space="preserve">
      2. Уплата штрафа за нарушение сроков доставки багажа, грузобагажа производится на основании акта общей формы по заявлению пассажира, получателя в соответствии с правилами перевозок. </w:t>
      </w:r>
    </w:p>
    <w:bookmarkEnd w:id="660"/>
    <w:bookmarkStart w:name="z656" w:id="661"/>
    <w:p>
      <w:pPr>
        <w:spacing w:after="0"/>
        <w:ind w:left="0"/>
        <w:jc w:val="both"/>
      </w:pPr>
      <w:r>
        <w:rPr>
          <w:rFonts w:ascii="Times New Roman"/>
          <w:b w:val="false"/>
          <w:i w:val="false"/>
          <w:color w:val="000000"/>
          <w:sz w:val="28"/>
        </w:rPr>
        <w:t xml:space="preserve">
      3. За задержку отправления, а также за опоздание пассажирского поезда, перевозящего пассажира на железнодорожную станцию назначения, перевозчик уплачивает штраф пассажиру в размере трех процентов от стоимости проездного документа (билета) за каждый час задержки, помимо возмещения убытков пассажиру, если не докажет, что задержка или опоздание имели место вследствие непреодолимой силы. </w:t>
      </w:r>
    </w:p>
    <w:bookmarkEnd w:id="661"/>
    <w:p>
      <w:pPr>
        <w:spacing w:after="0"/>
        <w:ind w:left="0"/>
        <w:jc w:val="both"/>
      </w:pPr>
      <w:r>
        <w:rPr>
          <w:rFonts w:ascii="Times New Roman"/>
          <w:b w:val="false"/>
          <w:i w:val="false"/>
          <w:color w:val="000000"/>
          <w:sz w:val="28"/>
        </w:rPr>
        <w:t xml:space="preserve">
      Сумма взысканного штрафа не может превышать стоимость проездного документа (билета). </w:t>
      </w:r>
    </w:p>
    <w:p>
      <w:pPr>
        <w:spacing w:after="0"/>
        <w:ind w:left="0"/>
        <w:jc w:val="both"/>
      </w:pPr>
      <w:r>
        <w:rPr>
          <w:rFonts w:ascii="Times New Roman"/>
          <w:b w:val="false"/>
          <w:i w:val="false"/>
          <w:color w:val="000000"/>
          <w:sz w:val="28"/>
        </w:rPr>
        <w:t>
      Уплата штрафа за опоздание пассажирского поезда производится по заявлению пассажира в соответствии с правилами перевозок.</w:t>
      </w:r>
    </w:p>
    <w:bookmarkStart w:name="z168" w:id="662"/>
    <w:p>
      <w:pPr>
        <w:spacing w:after="0"/>
        <w:ind w:left="0"/>
        <w:jc w:val="left"/>
      </w:pPr>
      <w:r>
        <w:rPr>
          <w:rFonts w:ascii="Times New Roman"/>
          <w:b/>
          <w:i w:val="false"/>
          <w:color w:val="000000"/>
        </w:rPr>
        <w:t xml:space="preserve"> Статья 81. Ответственность за предъявление багажа, груза, грузобагажа к перевозке с нарушением условий перевозок</w:t>
      </w:r>
    </w:p>
    <w:bookmarkEnd w:id="662"/>
    <w:bookmarkStart w:name="z657" w:id="663"/>
    <w:p>
      <w:pPr>
        <w:spacing w:after="0"/>
        <w:ind w:left="0"/>
        <w:jc w:val="both"/>
      </w:pPr>
      <w:r>
        <w:rPr>
          <w:rFonts w:ascii="Times New Roman"/>
          <w:b w:val="false"/>
          <w:i w:val="false"/>
          <w:color w:val="000000"/>
          <w:sz w:val="28"/>
        </w:rPr>
        <w:t xml:space="preserve">
      1. За неправильное указание в железнодорожной транспортной накладной наименования груза, его особых свойств или необходимых мер предосторожности, а также за отправление груза, перевозка которого запрещена, с грузоотправителя в пользу перевозчика взыскивается штраф в размере пятикратной стоимости перевозки, наряду с возмещением убытков, причиненных данными обстоятельствами. </w:t>
      </w:r>
    </w:p>
    <w:bookmarkEnd w:id="663"/>
    <w:bookmarkStart w:name="z658" w:id="664"/>
    <w:p>
      <w:pPr>
        <w:spacing w:after="0"/>
        <w:ind w:left="0"/>
        <w:jc w:val="both"/>
      </w:pPr>
      <w:r>
        <w:rPr>
          <w:rFonts w:ascii="Times New Roman"/>
          <w:b w:val="false"/>
          <w:i w:val="false"/>
          <w:color w:val="000000"/>
          <w:sz w:val="28"/>
        </w:rPr>
        <w:t xml:space="preserve">
      2. Отправитель багажа, грузобагажа несет перед перевозчиком ответственность в виде штрафа в размере пятикратной стоимости перевозки за провоз багажа, грузобагажа, перевозка которых запрещена, а в случаях, предусмотренных законодательством Республики Казахстан, привлекается к административной или уголовной ответственности. </w:t>
      </w:r>
    </w:p>
    <w:bookmarkEnd w:id="664"/>
    <w:bookmarkStart w:name="z170" w:id="665"/>
    <w:p>
      <w:pPr>
        <w:spacing w:after="0"/>
        <w:ind w:left="0"/>
        <w:jc w:val="left"/>
      </w:pPr>
      <w:r>
        <w:rPr>
          <w:rFonts w:ascii="Times New Roman"/>
          <w:b/>
          <w:i w:val="false"/>
          <w:color w:val="000000"/>
        </w:rPr>
        <w:t xml:space="preserve"> Статья 82. Ответственность за перегруз вагонов, контейнеров</w:t>
      </w:r>
    </w:p>
    <w:bookmarkEnd w:id="665"/>
    <w:p>
      <w:pPr>
        <w:spacing w:after="0"/>
        <w:ind w:left="0"/>
        <w:jc w:val="both"/>
      </w:pPr>
      <w:r>
        <w:rPr>
          <w:rFonts w:ascii="Times New Roman"/>
          <w:b w:val="false"/>
          <w:i w:val="false"/>
          <w:color w:val="000000"/>
          <w:sz w:val="28"/>
        </w:rPr>
        <w:t xml:space="preserve">
      За перегруз вагона, контейнера сверх грузоподъемности (вместимости) с грузоотправителя в пользу перевозчика взыскивается штраф в размере пятидесяти процентов провозной платы, наряду с возмещением причиненных убытков.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82 внесены изменения - Законом РК от 9 июля 2004 г. </w:t>
      </w:r>
      <w:r>
        <w:rPr>
          <w:rFonts w:ascii="Times New Roman"/>
          <w:b w:val="false"/>
          <w:i w:val="false"/>
          <w:color w:val="000000"/>
          <w:sz w:val="28"/>
        </w:rPr>
        <w:t>N 596</w:t>
      </w:r>
      <w:r>
        <w:rPr>
          <w:rFonts w:ascii="Times New Roman"/>
          <w:b w:val="false"/>
          <w:i w:val="false"/>
          <w:color w:val="ff0000"/>
          <w:sz w:val="28"/>
        </w:rPr>
        <w:t>.</w:t>
      </w:r>
      <w:r>
        <w:br/>
      </w:r>
      <w:r>
        <w:rPr>
          <w:rFonts w:ascii="Times New Roman"/>
          <w:b w:val="false"/>
          <w:i w:val="false"/>
          <w:color w:val="000000"/>
          <w:sz w:val="28"/>
        </w:rPr>
        <w:t>
</w:t>
      </w:r>
    </w:p>
    <w:bookmarkStart w:name="z172" w:id="666"/>
    <w:p>
      <w:pPr>
        <w:spacing w:after="0"/>
        <w:ind w:left="0"/>
        <w:jc w:val="left"/>
      </w:pPr>
      <w:r>
        <w:rPr>
          <w:rFonts w:ascii="Times New Roman"/>
          <w:b/>
          <w:i w:val="false"/>
          <w:color w:val="000000"/>
        </w:rPr>
        <w:t xml:space="preserve"> Статья 83. Ответственность за неочистку вагонов, контейнеров после выгрузки </w:t>
      </w:r>
    </w:p>
    <w:bookmarkEnd w:id="666"/>
    <w:bookmarkStart w:name="z659" w:id="667"/>
    <w:p>
      <w:pPr>
        <w:spacing w:after="0"/>
        <w:ind w:left="0"/>
        <w:jc w:val="both"/>
      </w:pPr>
      <w:r>
        <w:rPr>
          <w:rFonts w:ascii="Times New Roman"/>
          <w:b w:val="false"/>
          <w:i w:val="false"/>
          <w:color w:val="000000"/>
          <w:sz w:val="28"/>
        </w:rPr>
        <w:t xml:space="preserve">
      1. Перевозчик имеет право отказаться от приема неочищенного вагона, контейнера. За время нахождения вагона, контейнера под очисткой грузополучатель уплачивает перевозчику плату за пользование. </w:t>
      </w:r>
    </w:p>
    <w:bookmarkEnd w:id="667"/>
    <w:bookmarkStart w:name="z660" w:id="668"/>
    <w:p>
      <w:pPr>
        <w:spacing w:after="0"/>
        <w:ind w:left="0"/>
        <w:jc w:val="both"/>
      </w:pPr>
      <w:r>
        <w:rPr>
          <w:rFonts w:ascii="Times New Roman"/>
          <w:b w:val="false"/>
          <w:i w:val="false"/>
          <w:color w:val="000000"/>
          <w:sz w:val="28"/>
        </w:rPr>
        <w:t>
      2. За отказ очистить вагон, контейнер с грузополучателя взыскивается штраф в пользу перевозчика в размере двукратной стоимости работ по очистке и расходы перевозчика по доставке вагона, контейнера к месту очистки.</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74" w:id="669"/>
    <w:p>
      <w:pPr>
        <w:spacing w:after="0"/>
        <w:ind w:left="0"/>
        <w:jc w:val="left"/>
      </w:pPr>
      <w:r>
        <w:rPr>
          <w:rFonts w:ascii="Times New Roman"/>
          <w:b/>
          <w:i w:val="false"/>
          <w:color w:val="000000"/>
        </w:rPr>
        <w:t xml:space="preserve"> Статья 84. Ответственность за повреждение или утрату подвижного состава, контейнеров, съемных перевозочных приспособлений</w:t>
      </w:r>
    </w:p>
    <w:bookmarkEnd w:id="669"/>
    <w:p>
      <w:pPr>
        <w:spacing w:after="0"/>
        <w:ind w:left="0"/>
        <w:jc w:val="both"/>
      </w:pPr>
      <w:r>
        <w:rPr>
          <w:rFonts w:ascii="Times New Roman"/>
          <w:b w:val="false"/>
          <w:i w:val="false"/>
          <w:color w:val="000000"/>
          <w:sz w:val="28"/>
        </w:rPr>
        <w:t>
      За повреждение или утрату подвижного состава, контейнеров, съемных перевозочных приспособлений и средств пакетирования с виновной стороны в пользу собственника (владельца) взыскивается стоимость утраченного имущества или необходимого ремонта, а также штраф в размере пятидесяти процентов стоимости утраченного имущества или необходимого ремонта.</w:t>
      </w:r>
    </w:p>
    <w:bookmarkStart w:name="z176" w:id="670"/>
    <w:p>
      <w:pPr>
        <w:spacing w:after="0"/>
        <w:ind w:left="0"/>
        <w:jc w:val="left"/>
      </w:pPr>
      <w:r>
        <w:rPr>
          <w:rFonts w:ascii="Times New Roman"/>
          <w:b/>
          <w:i w:val="false"/>
          <w:color w:val="000000"/>
        </w:rPr>
        <w:t xml:space="preserve"> Статья 85. Ответственность за задержку подачи-уборки вагонов с подъездных путей</w:t>
      </w:r>
    </w:p>
    <w:bookmarkEnd w:id="670"/>
    <w:p>
      <w:pPr>
        <w:spacing w:after="0"/>
        <w:ind w:left="0"/>
        <w:jc w:val="both"/>
      </w:pPr>
      <w:r>
        <w:rPr>
          <w:rFonts w:ascii="Times New Roman"/>
          <w:b w:val="false"/>
          <w:i w:val="false"/>
          <w:color w:val="ff0000"/>
          <w:sz w:val="28"/>
        </w:rPr>
        <w:t xml:space="preserve">
      Сноска. Заголовок статьи 85 с изменением, внесенным Законом РК от 05.05.2017 </w:t>
      </w:r>
      <w:r>
        <w:rPr>
          <w:rFonts w:ascii="Times New Roman"/>
          <w:b w:val="false"/>
          <w:i w:val="false"/>
          <w:color w:val="ff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1" w:id="671"/>
    <w:p>
      <w:pPr>
        <w:spacing w:after="0"/>
        <w:ind w:left="0"/>
        <w:jc w:val="both"/>
      </w:pPr>
      <w:r>
        <w:rPr>
          <w:rFonts w:ascii="Times New Roman"/>
          <w:b w:val="false"/>
          <w:i w:val="false"/>
          <w:color w:val="000000"/>
          <w:sz w:val="28"/>
        </w:rPr>
        <w:t xml:space="preserve">
      1. По договорам на подачу-уборку вагонов, эксплуатацию подъездного пути перевозчик несет ответственность в виде штрафа за задержку подачи-уборки, приема вагонов на места (с мест) погрузки и выгрузки (разгрузки) на железнодорожных подъездных путях в размере 1,7 процента от величины месячного расчетного показателя за каждый вагон в час. </w:t>
      </w:r>
    </w:p>
    <w:bookmarkEnd w:id="671"/>
    <w:p>
      <w:pPr>
        <w:spacing w:after="0"/>
        <w:ind w:left="0"/>
        <w:jc w:val="both"/>
      </w:pPr>
      <w:r>
        <w:rPr>
          <w:rFonts w:ascii="Times New Roman"/>
          <w:b w:val="false"/>
          <w:i w:val="false"/>
          <w:color w:val="000000"/>
          <w:sz w:val="28"/>
        </w:rPr>
        <w:t xml:space="preserve">
      Штраф начисляется за все время задержки с момента нарушения сроков подачи-уборки вагонов, предусмотренных указанными договорами. </w:t>
      </w:r>
    </w:p>
    <w:bookmarkStart w:name="z662" w:id="672"/>
    <w:p>
      <w:pPr>
        <w:spacing w:after="0"/>
        <w:ind w:left="0"/>
        <w:jc w:val="both"/>
      </w:pPr>
      <w:r>
        <w:rPr>
          <w:rFonts w:ascii="Times New Roman"/>
          <w:b w:val="false"/>
          <w:i w:val="false"/>
          <w:color w:val="000000"/>
          <w:sz w:val="28"/>
        </w:rPr>
        <w:t>
      2. Задержка вагонов на срок менее чем на тридцать минут не учитывается. Задержка вагонов на срок от тридцати минут до одного часа учитывается за полный час.</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изменениями, внесенными Законом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673"/>
    <w:p>
      <w:pPr>
        <w:spacing w:after="0"/>
        <w:ind w:left="0"/>
        <w:jc w:val="left"/>
      </w:pPr>
      <w:r>
        <w:rPr>
          <w:rFonts w:ascii="Times New Roman"/>
          <w:b/>
          <w:i w:val="false"/>
          <w:color w:val="000000"/>
        </w:rPr>
        <w:t xml:space="preserve"> Статья 86. Освобождение от ответственности</w:t>
      </w:r>
    </w:p>
    <w:bookmarkEnd w:id="673"/>
    <w:bookmarkStart w:name="z663" w:id="674"/>
    <w:p>
      <w:pPr>
        <w:spacing w:after="0"/>
        <w:ind w:left="0"/>
        <w:jc w:val="both"/>
      </w:pPr>
      <w:r>
        <w:rPr>
          <w:rFonts w:ascii="Times New Roman"/>
          <w:b w:val="false"/>
          <w:i w:val="false"/>
          <w:color w:val="000000"/>
          <w:sz w:val="28"/>
        </w:rPr>
        <w:t xml:space="preserve">
      1. Стороны могут быть освобождены от ответственности за неисполнение или ненадлежащее исполнение обязательств, вытекающих из договора перевозки, по основаниям, предусмотренным Гражданским кодексом Республики Казахстан, настоящим Законом, международными договорами Республики Казахстан. </w:t>
      </w:r>
    </w:p>
    <w:bookmarkEnd w:id="674"/>
    <w:bookmarkStart w:name="z664" w:id="675"/>
    <w:p>
      <w:pPr>
        <w:spacing w:after="0"/>
        <w:ind w:left="0"/>
        <w:jc w:val="both"/>
      </w:pPr>
      <w:r>
        <w:rPr>
          <w:rFonts w:ascii="Times New Roman"/>
          <w:b w:val="false"/>
          <w:i w:val="false"/>
          <w:color w:val="000000"/>
          <w:sz w:val="28"/>
        </w:rPr>
        <w:t xml:space="preserve">
      2. Стороны освобождаются от ответственности, если неисполнение или ненадлежащее исполнение обязательств произошло вследствие: </w:t>
      </w:r>
    </w:p>
    <w:bookmarkEnd w:id="675"/>
    <w:bookmarkStart w:name="z665" w:id="676"/>
    <w:p>
      <w:pPr>
        <w:spacing w:after="0"/>
        <w:ind w:left="0"/>
        <w:jc w:val="both"/>
      </w:pPr>
      <w:r>
        <w:rPr>
          <w:rFonts w:ascii="Times New Roman"/>
          <w:b w:val="false"/>
          <w:i w:val="false"/>
          <w:color w:val="000000"/>
          <w:sz w:val="28"/>
        </w:rPr>
        <w:t>
      1) непреодолимой силы, а также чрезвычайных ситуаций социального, природного и техногенного характера;</w:t>
      </w:r>
    </w:p>
    <w:bookmarkEnd w:id="676"/>
    <w:bookmarkStart w:name="z666" w:id="677"/>
    <w:p>
      <w:pPr>
        <w:spacing w:after="0"/>
        <w:ind w:left="0"/>
        <w:jc w:val="both"/>
      </w:pPr>
      <w:r>
        <w:rPr>
          <w:rFonts w:ascii="Times New Roman"/>
          <w:b w:val="false"/>
          <w:i w:val="false"/>
          <w:color w:val="000000"/>
          <w:sz w:val="28"/>
        </w:rPr>
        <w:t xml:space="preserve">
      2) военных действий, введения чрезвычайного положения; </w:t>
      </w:r>
    </w:p>
    <w:bookmarkEnd w:id="677"/>
    <w:bookmarkStart w:name="z667" w:id="678"/>
    <w:p>
      <w:pPr>
        <w:spacing w:after="0"/>
        <w:ind w:left="0"/>
        <w:jc w:val="both"/>
      </w:pPr>
      <w:r>
        <w:rPr>
          <w:rFonts w:ascii="Times New Roman"/>
          <w:b w:val="false"/>
          <w:i w:val="false"/>
          <w:color w:val="000000"/>
          <w:sz w:val="28"/>
        </w:rPr>
        <w:t xml:space="preserve">
      3) прекращения или ограничения перемещения грузов, движения поездов, объявленного в порядке, установленном настоящим Законом. </w:t>
      </w:r>
    </w:p>
    <w:bookmarkEnd w:id="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80" w:id="679"/>
    <w:p>
      <w:pPr>
        <w:spacing w:after="0"/>
        <w:ind w:left="0"/>
        <w:jc w:val="left"/>
      </w:pPr>
      <w:r>
        <w:rPr>
          <w:rFonts w:ascii="Times New Roman"/>
          <w:b/>
          <w:i w:val="false"/>
          <w:color w:val="000000"/>
        </w:rPr>
        <w:t xml:space="preserve"> Статья 87. Освобождение перевозчика от ответственности</w:t>
      </w:r>
    </w:p>
    <w:bookmarkEnd w:id="679"/>
    <w:bookmarkStart w:name="z668" w:id="680"/>
    <w:p>
      <w:pPr>
        <w:spacing w:after="0"/>
        <w:ind w:left="0"/>
        <w:jc w:val="both"/>
      </w:pPr>
      <w:r>
        <w:rPr>
          <w:rFonts w:ascii="Times New Roman"/>
          <w:b w:val="false"/>
          <w:i w:val="false"/>
          <w:color w:val="000000"/>
          <w:sz w:val="28"/>
        </w:rPr>
        <w:t xml:space="preserve">
      1. Перевозчик освобождается от ответственности, помимо оснований,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86 настоящего Закона, в случаях: </w:t>
      </w:r>
    </w:p>
    <w:bookmarkEnd w:id="680"/>
    <w:bookmarkStart w:name="z669" w:id="681"/>
    <w:p>
      <w:pPr>
        <w:spacing w:after="0"/>
        <w:ind w:left="0"/>
        <w:jc w:val="both"/>
      </w:pPr>
      <w:r>
        <w:rPr>
          <w:rFonts w:ascii="Times New Roman"/>
          <w:b w:val="false"/>
          <w:i w:val="false"/>
          <w:color w:val="000000"/>
          <w:sz w:val="28"/>
        </w:rPr>
        <w:t xml:space="preserve">
      1) неисполнения или ненадлежащего исполнения обязательств по вине пассажира, отправителя (грузоотправителя), получателя (грузополучателя), экспедитора; </w:t>
      </w:r>
    </w:p>
    <w:bookmarkEnd w:id="681"/>
    <w:bookmarkStart w:name="z670" w:id="682"/>
    <w:p>
      <w:pPr>
        <w:spacing w:after="0"/>
        <w:ind w:left="0"/>
        <w:jc w:val="both"/>
      </w:pPr>
      <w:r>
        <w:rPr>
          <w:rFonts w:ascii="Times New Roman"/>
          <w:b w:val="false"/>
          <w:i w:val="false"/>
          <w:color w:val="000000"/>
          <w:sz w:val="28"/>
        </w:rPr>
        <w:t xml:space="preserve">
      2) восполнения неподачи вагонов, контейнеров, допущенной за отдельные дни декады, в течение этой календарной декады с согласия грузоотправителя; </w:t>
      </w:r>
    </w:p>
    <w:bookmarkEnd w:id="682"/>
    <w:bookmarkStart w:name="z671" w:id="683"/>
    <w:p>
      <w:pPr>
        <w:spacing w:after="0"/>
        <w:ind w:left="0"/>
        <w:jc w:val="both"/>
      </w:pPr>
      <w:r>
        <w:rPr>
          <w:rFonts w:ascii="Times New Roman"/>
          <w:b w:val="false"/>
          <w:i w:val="false"/>
          <w:color w:val="000000"/>
          <w:sz w:val="28"/>
        </w:rPr>
        <w:t xml:space="preserve">
      3) прекращения подачи вагонов, контейнеров или задержки отправления грузов по основаниям,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47 настоящего Закона; </w:t>
      </w:r>
    </w:p>
    <w:bookmarkEnd w:id="683"/>
    <w:bookmarkStart w:name="z672" w:id="684"/>
    <w:p>
      <w:pPr>
        <w:spacing w:after="0"/>
        <w:ind w:left="0"/>
        <w:jc w:val="both"/>
      </w:pPr>
      <w:r>
        <w:rPr>
          <w:rFonts w:ascii="Times New Roman"/>
          <w:b w:val="false"/>
          <w:i w:val="false"/>
          <w:color w:val="000000"/>
          <w:sz w:val="28"/>
        </w:rPr>
        <w:t xml:space="preserve">
      4) повреждения (порчи) груза вследствие его несвоевременной выгрузки и вывоза грузополучателем; </w:t>
      </w:r>
    </w:p>
    <w:bookmarkEnd w:id="684"/>
    <w:bookmarkStart w:name="z673" w:id="685"/>
    <w:p>
      <w:pPr>
        <w:spacing w:after="0"/>
        <w:ind w:left="0"/>
        <w:jc w:val="both"/>
      </w:pPr>
      <w:r>
        <w:rPr>
          <w:rFonts w:ascii="Times New Roman"/>
          <w:b w:val="false"/>
          <w:i w:val="false"/>
          <w:color w:val="000000"/>
          <w:sz w:val="28"/>
        </w:rPr>
        <w:t xml:space="preserve">
      5) прибытия багажа, груза и грузобагажа в исправном вагоне, контейнере с исправными запорно-пломбировочными устройствами, установленными отправителем (грузоотправителем), либо в исправном подвижном составе без перегрузки в пути следования с исправной защитной маркировкой или исправной увязкой, а также при наличии других признаков, свидетельствующих о сохранности багажа, груза, грузобагажа; </w:t>
      </w:r>
    </w:p>
    <w:bookmarkEnd w:id="685"/>
    <w:bookmarkStart w:name="z674" w:id="686"/>
    <w:p>
      <w:pPr>
        <w:spacing w:after="0"/>
        <w:ind w:left="0"/>
        <w:jc w:val="both"/>
      </w:pPr>
      <w:r>
        <w:rPr>
          <w:rFonts w:ascii="Times New Roman"/>
          <w:b w:val="false"/>
          <w:i w:val="false"/>
          <w:color w:val="000000"/>
          <w:sz w:val="28"/>
        </w:rPr>
        <w:t xml:space="preserve">
      6) несохранности груза вследствие особых естественных свойств, а также вследствие сдачи его к перевозке без указания в перевозочных документах особых свойств, требующих особых условий или мер предосторожности при перевозке или хранении; </w:t>
      </w:r>
    </w:p>
    <w:bookmarkEnd w:id="686"/>
    <w:bookmarkStart w:name="z675" w:id="687"/>
    <w:p>
      <w:pPr>
        <w:spacing w:after="0"/>
        <w:ind w:left="0"/>
        <w:jc w:val="both"/>
      </w:pPr>
      <w:r>
        <w:rPr>
          <w:rFonts w:ascii="Times New Roman"/>
          <w:b w:val="false"/>
          <w:i w:val="false"/>
          <w:color w:val="000000"/>
          <w:sz w:val="28"/>
        </w:rPr>
        <w:t xml:space="preserve">
      7) погрузки, выгрузки (разгрузки) груза в крытый вагон, контейнер, если погрузка или выгрузка (разгрузка) производилась средствами грузоотправителя или грузополучателя; </w:t>
      </w:r>
    </w:p>
    <w:bookmarkEnd w:id="687"/>
    <w:bookmarkStart w:name="z676" w:id="688"/>
    <w:p>
      <w:pPr>
        <w:spacing w:after="0"/>
        <w:ind w:left="0"/>
        <w:jc w:val="both"/>
      </w:pPr>
      <w:r>
        <w:rPr>
          <w:rFonts w:ascii="Times New Roman"/>
          <w:b w:val="false"/>
          <w:i w:val="false"/>
          <w:color w:val="000000"/>
          <w:sz w:val="28"/>
        </w:rPr>
        <w:t xml:space="preserve">
      8) несохранности груза вследствие естественных причин, связанных с перевозкой на открытом подвижном составе; </w:t>
      </w:r>
    </w:p>
    <w:bookmarkEnd w:id="688"/>
    <w:bookmarkStart w:name="z677" w:id="689"/>
    <w:p>
      <w:pPr>
        <w:spacing w:after="0"/>
        <w:ind w:left="0"/>
        <w:jc w:val="both"/>
      </w:pPr>
      <w:r>
        <w:rPr>
          <w:rFonts w:ascii="Times New Roman"/>
          <w:b w:val="false"/>
          <w:i w:val="false"/>
          <w:color w:val="000000"/>
          <w:sz w:val="28"/>
        </w:rPr>
        <w:t xml:space="preserve">
      9) перевозки груза в сопровождении проводника грузоотправителя или грузополучателя; </w:t>
      </w:r>
    </w:p>
    <w:bookmarkEnd w:id="689"/>
    <w:bookmarkStart w:name="z678" w:id="690"/>
    <w:p>
      <w:pPr>
        <w:spacing w:after="0"/>
        <w:ind w:left="0"/>
        <w:jc w:val="both"/>
      </w:pPr>
      <w:r>
        <w:rPr>
          <w:rFonts w:ascii="Times New Roman"/>
          <w:b w:val="false"/>
          <w:i w:val="false"/>
          <w:color w:val="000000"/>
          <w:sz w:val="28"/>
        </w:rPr>
        <w:t xml:space="preserve">
      10) неправильности, неточности или неполноты сведений, указанных грузоотправителем в железнодорожной транспортной накладной; </w:t>
      </w:r>
    </w:p>
    <w:bookmarkEnd w:id="690"/>
    <w:bookmarkStart w:name="z679" w:id="691"/>
    <w:p>
      <w:pPr>
        <w:spacing w:after="0"/>
        <w:ind w:left="0"/>
        <w:jc w:val="both"/>
      </w:pPr>
      <w:r>
        <w:rPr>
          <w:rFonts w:ascii="Times New Roman"/>
          <w:b w:val="false"/>
          <w:i w:val="false"/>
          <w:color w:val="000000"/>
          <w:sz w:val="28"/>
        </w:rPr>
        <w:t xml:space="preserve">
      11) разницы в весе груза в пределах норм естественной убыли, снижения влажности и расхождения норм в показаниях весов, а также разницы в весе груза, принятого к перевозке по весу, определенному грузоотправителем без участия перевозчика; </w:t>
      </w:r>
    </w:p>
    <w:bookmarkEnd w:id="691"/>
    <w:bookmarkStart w:name="z680" w:id="692"/>
    <w:p>
      <w:pPr>
        <w:spacing w:after="0"/>
        <w:ind w:left="0"/>
        <w:jc w:val="both"/>
      </w:pPr>
      <w:r>
        <w:rPr>
          <w:rFonts w:ascii="Times New Roman"/>
          <w:b w:val="false"/>
          <w:i w:val="false"/>
          <w:color w:val="000000"/>
          <w:sz w:val="28"/>
        </w:rPr>
        <w:t xml:space="preserve">
      12) порчи скоропортящегося груза при соблюдении срока транспортабельности и температурного режима; </w:t>
      </w:r>
    </w:p>
    <w:bookmarkEnd w:id="692"/>
    <w:bookmarkStart w:name="z681" w:id="693"/>
    <w:p>
      <w:pPr>
        <w:spacing w:after="0"/>
        <w:ind w:left="0"/>
        <w:jc w:val="both"/>
      </w:pPr>
      <w:r>
        <w:rPr>
          <w:rFonts w:ascii="Times New Roman"/>
          <w:b w:val="false"/>
          <w:i w:val="false"/>
          <w:color w:val="000000"/>
          <w:sz w:val="28"/>
        </w:rPr>
        <w:t>
      13) несохранности багажа, груза, грузобагажа вследствие скрытых недостатков транспортной тары или их свойств;</w:t>
      </w:r>
    </w:p>
    <w:bookmarkEnd w:id="693"/>
    <w:bookmarkStart w:name="z169" w:id="694"/>
    <w:p>
      <w:pPr>
        <w:spacing w:after="0"/>
        <w:ind w:left="0"/>
        <w:jc w:val="both"/>
      </w:pPr>
      <w:r>
        <w:rPr>
          <w:rFonts w:ascii="Times New Roman"/>
          <w:b w:val="false"/>
          <w:i w:val="false"/>
          <w:color w:val="000000"/>
          <w:sz w:val="28"/>
        </w:rPr>
        <w:t>
      14) использования меньшего количества вагонов, контейнеров, чем предусмотрено заявкой, в результате уплотненной загрузки.</w:t>
      </w:r>
    </w:p>
    <w:bookmarkEnd w:id="694"/>
    <w:bookmarkStart w:name="z682" w:id="695"/>
    <w:p>
      <w:pPr>
        <w:spacing w:after="0"/>
        <w:ind w:left="0"/>
        <w:jc w:val="both"/>
      </w:pPr>
      <w:r>
        <w:rPr>
          <w:rFonts w:ascii="Times New Roman"/>
          <w:b w:val="false"/>
          <w:i w:val="false"/>
          <w:color w:val="000000"/>
          <w:sz w:val="28"/>
        </w:rPr>
        <w:t>
      2. Перевозчик не несет ответственность за сохранность багажа, следующего вместе с пассажиром в качестве ручной клади, кроме случаев порчи багажа по вине перевозчика.</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Законом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696"/>
    <w:p>
      <w:pPr>
        <w:spacing w:after="0"/>
        <w:ind w:left="0"/>
        <w:jc w:val="left"/>
      </w:pPr>
      <w:r>
        <w:rPr>
          <w:rFonts w:ascii="Times New Roman"/>
          <w:b/>
          <w:i w:val="false"/>
          <w:color w:val="000000"/>
        </w:rPr>
        <w:t xml:space="preserve"> Статья 88. Освобождение от ответственности грузоотправителя, грузополучателя</w:t>
      </w:r>
    </w:p>
    <w:bookmarkEnd w:id="696"/>
    <w:p>
      <w:pPr>
        <w:spacing w:after="0"/>
        <w:ind w:left="0"/>
        <w:jc w:val="both"/>
      </w:pPr>
      <w:r>
        <w:rPr>
          <w:rFonts w:ascii="Times New Roman"/>
          <w:b w:val="false"/>
          <w:i w:val="false"/>
          <w:color w:val="000000"/>
          <w:sz w:val="28"/>
        </w:rPr>
        <w:t xml:space="preserve">
      Грузоотправитель или грузополучатель, в том числе при выполнении воинских перевозок, помимо оснований,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86 настоящего Закона, освобождается от ответственности в случаях:</w:t>
      </w:r>
    </w:p>
    <w:bookmarkStart w:name="z683" w:id="697"/>
    <w:p>
      <w:pPr>
        <w:spacing w:after="0"/>
        <w:ind w:left="0"/>
        <w:jc w:val="both"/>
      </w:pPr>
      <w:r>
        <w:rPr>
          <w:rFonts w:ascii="Times New Roman"/>
          <w:b w:val="false"/>
          <w:i w:val="false"/>
          <w:color w:val="000000"/>
          <w:sz w:val="28"/>
        </w:rPr>
        <w:t xml:space="preserve">
      1) неиспользования вагонов, контейнеров, поданных без его предварительного согласия; </w:t>
      </w:r>
    </w:p>
    <w:bookmarkEnd w:id="697"/>
    <w:bookmarkStart w:name="z684" w:id="698"/>
    <w:p>
      <w:pPr>
        <w:spacing w:after="0"/>
        <w:ind w:left="0"/>
        <w:jc w:val="both"/>
      </w:pPr>
      <w:r>
        <w:rPr>
          <w:rFonts w:ascii="Times New Roman"/>
          <w:b w:val="false"/>
          <w:i w:val="false"/>
          <w:color w:val="000000"/>
          <w:sz w:val="28"/>
        </w:rPr>
        <w:t xml:space="preserve">
      2) восполнения недогруза, допущенного в отдельные дни декады, в течение этой календарной декады с согласия перевозчика; </w:t>
      </w:r>
    </w:p>
    <w:bookmarkEnd w:id="698"/>
    <w:bookmarkStart w:name="z685" w:id="699"/>
    <w:p>
      <w:pPr>
        <w:spacing w:after="0"/>
        <w:ind w:left="0"/>
        <w:jc w:val="both"/>
      </w:pPr>
      <w:r>
        <w:rPr>
          <w:rFonts w:ascii="Times New Roman"/>
          <w:b w:val="false"/>
          <w:i w:val="false"/>
          <w:color w:val="000000"/>
          <w:sz w:val="28"/>
        </w:rPr>
        <w:t xml:space="preserve">
      3) использования меньшего количества вагонов, контейнеров, чем предусмотрено заявкой, в результате уплотненной загрузки; </w:t>
      </w:r>
    </w:p>
    <w:bookmarkEnd w:id="699"/>
    <w:bookmarkStart w:name="z686" w:id="700"/>
    <w:p>
      <w:pPr>
        <w:spacing w:after="0"/>
        <w:ind w:left="0"/>
        <w:jc w:val="both"/>
      </w:pPr>
      <w:r>
        <w:rPr>
          <w:rFonts w:ascii="Times New Roman"/>
          <w:b w:val="false"/>
          <w:i w:val="false"/>
          <w:color w:val="000000"/>
          <w:sz w:val="28"/>
        </w:rPr>
        <w:t>
      4) уведомления перевозчика о неиспользовании вагонов, контейнеров не менее чем за семь суток до дня погрузки, а по воинским перевозкам – в день погрузки.</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5" w:id="701"/>
    <w:p>
      <w:pPr>
        <w:spacing w:after="0"/>
        <w:ind w:left="0"/>
        <w:jc w:val="left"/>
      </w:pPr>
      <w:r>
        <w:rPr>
          <w:rFonts w:ascii="Times New Roman"/>
          <w:b/>
          <w:i w:val="false"/>
          <w:color w:val="000000"/>
        </w:rPr>
        <w:t xml:space="preserve"> Глава 10-1. Осуществление государственного контроля</w:t>
      </w:r>
      <w:r>
        <w:br/>
      </w:r>
      <w:r>
        <w:rPr>
          <w:rFonts w:ascii="Times New Roman"/>
          <w:b/>
          <w:i w:val="false"/>
          <w:color w:val="000000"/>
        </w:rPr>
        <w:t>в области железнодорожного транспорта</w:t>
      </w:r>
    </w:p>
    <w:bookmarkEnd w:id="701"/>
    <w:p>
      <w:pPr>
        <w:spacing w:after="0"/>
        <w:ind w:left="0"/>
        <w:jc w:val="both"/>
      </w:pPr>
      <w:r>
        <w:rPr>
          <w:rFonts w:ascii="Times New Roman"/>
          <w:b w:val="false"/>
          <w:i w:val="false"/>
          <w:color w:val="ff0000"/>
          <w:sz w:val="28"/>
        </w:rPr>
        <w:t xml:space="preserve">
      Сноска. Закон дополнен главой 10-1 </w:t>
      </w:r>
      <w:r>
        <w:rPr>
          <w:rFonts w:ascii="Times New Roman"/>
          <w:b w:val="false"/>
          <w:i w:val="false"/>
          <w:color w:val="ff0000"/>
          <w:sz w:val="28"/>
        </w:rPr>
        <w:t>Законом</w:t>
      </w:r>
      <w:r>
        <w:rPr>
          <w:rFonts w:ascii="Times New Roman"/>
          <w:b w:val="false"/>
          <w:i w:val="false"/>
          <w:color w:val="ff0000"/>
          <w:sz w:val="28"/>
        </w:rPr>
        <w:t xml:space="preserve"> РК от 31.01.2006 N 125. Заголовок с изменениями, внесенными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736" w:id="702"/>
    <w:p>
      <w:pPr>
        <w:spacing w:after="0"/>
        <w:ind w:left="0"/>
        <w:jc w:val="left"/>
      </w:pPr>
      <w:r>
        <w:rPr>
          <w:rFonts w:ascii="Times New Roman"/>
          <w:b/>
          <w:i w:val="false"/>
          <w:color w:val="000000"/>
        </w:rPr>
        <w:t xml:space="preserve"> Статья 88-1. Предмет и цель проведения государственного контроля в области железнодорожного транспорта</w:t>
      </w:r>
    </w:p>
    <w:bookmarkEnd w:id="702"/>
    <w:p>
      <w:pPr>
        <w:spacing w:after="0"/>
        <w:ind w:left="0"/>
        <w:jc w:val="both"/>
      </w:pPr>
      <w:r>
        <w:rPr>
          <w:rFonts w:ascii="Times New Roman"/>
          <w:b w:val="false"/>
          <w:i w:val="false"/>
          <w:color w:val="ff0000"/>
          <w:sz w:val="28"/>
        </w:rPr>
        <w:t xml:space="preserve">
      Сноска. Заголовок с изменениями, внесенными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1. Государственный контроль в области железнодорожного транспорта (далее – транспортный контроль) проводится за соблюдением физическими и юридическими лицами требований нормативных правовых актов Республики Казахстан, определяющих порядок функционирования железнодорожного транспорта, выявлением и принятием мер по пресечению их нарушений.</w:t>
      </w:r>
    </w:p>
    <w:p>
      <w:pPr>
        <w:spacing w:after="0"/>
        <w:ind w:left="0"/>
        <w:jc w:val="both"/>
      </w:pPr>
      <w:r>
        <w:rPr>
          <w:rFonts w:ascii="Times New Roman"/>
          <w:b w:val="false"/>
          <w:i w:val="false"/>
          <w:color w:val="000000"/>
          <w:sz w:val="28"/>
        </w:rPr>
        <w:t>
      2. Целью проведения транспортного контроля является соблюдение требований законодательства Республики Казахстан в области железнодорожного транспорта по обеспечению безопасной эксплуатации и эффективной деятельности на железнодорожном транспорте.</w:t>
      </w:r>
    </w:p>
    <w:p>
      <w:pPr>
        <w:spacing w:after="0"/>
        <w:ind w:left="0"/>
        <w:jc w:val="both"/>
      </w:pPr>
      <w:r>
        <w:rPr>
          <w:rFonts w:ascii="Times New Roman"/>
          <w:b w:val="false"/>
          <w:i w:val="false"/>
          <w:color w:val="000000"/>
          <w:sz w:val="28"/>
        </w:rPr>
        <w:t>
      3. Уполномоченный орган взаимодействует с центральными и местными исполнительными органами, принимает совместные меры контроля, обеспечивает взаимный обмен информацией.</w:t>
      </w:r>
    </w:p>
    <w:p>
      <w:pPr>
        <w:spacing w:after="0"/>
        <w:ind w:left="0"/>
        <w:jc w:val="both"/>
      </w:pPr>
      <w:r>
        <w:rPr>
          <w:rFonts w:ascii="Times New Roman"/>
          <w:b w:val="false"/>
          <w:i w:val="false"/>
          <w:color w:val="000000"/>
          <w:sz w:val="28"/>
        </w:rPr>
        <w:t>
      Государственные органы обязаны оказывать содействие уполномоченному органу в выполнении задач по осуществлению транспортного контроля за обеспечением безопасности в области железнодорожного транспорта в соответствии с законодательством Республики Казахстан.</w:t>
      </w:r>
    </w:p>
    <w:p>
      <w:pPr>
        <w:spacing w:after="0"/>
        <w:ind w:left="0"/>
        <w:jc w:val="both"/>
      </w:pPr>
      <w:r>
        <w:rPr>
          <w:rFonts w:ascii="Times New Roman"/>
          <w:b w:val="false"/>
          <w:i w:val="false"/>
          <w:color w:val="000000"/>
          <w:sz w:val="28"/>
        </w:rPr>
        <w:t>
      Участники перевозочного процесса и владельцы железнодорожного подвижного состава предоставляют информацию о проведенном плановом ремонте железнодорожного подвижного состава, а также магистральных, станционных, подъездных путей уполномоченному органу по форме, установленной Правилами технической эксплуатации железнодорожного транспорта, не позднее тридцати календарных дней с момента завершения ремонта.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88-1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09.04.2016</w:t>
      </w:r>
      <w:r>
        <w:rPr>
          <w:rFonts w:ascii="Times New Roman"/>
          <w:b w:val="false"/>
          <w:i w:val="false"/>
          <w:color w:val="000000"/>
          <w:sz w:val="28"/>
        </w:rPr>
        <w:t xml:space="preserve"> № 494-V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7" w:id="703"/>
    <w:p>
      <w:pPr>
        <w:spacing w:after="0"/>
        <w:ind w:left="0"/>
        <w:jc w:val="left"/>
      </w:pPr>
      <w:r>
        <w:rPr>
          <w:rFonts w:ascii="Times New Roman"/>
          <w:b/>
          <w:i w:val="false"/>
          <w:color w:val="000000"/>
        </w:rPr>
        <w:t xml:space="preserve"> Статья 88-2. Государственный контроль в области железнодорожного транспорта </w:t>
      </w:r>
    </w:p>
    <w:bookmarkEnd w:id="703"/>
    <w:bookmarkStart w:name="z858" w:id="704"/>
    <w:p>
      <w:pPr>
        <w:spacing w:after="0"/>
        <w:ind w:left="0"/>
        <w:jc w:val="both"/>
      </w:pPr>
      <w:r>
        <w:rPr>
          <w:rFonts w:ascii="Times New Roman"/>
          <w:b w:val="false"/>
          <w:i w:val="false"/>
          <w:color w:val="000000"/>
          <w:sz w:val="28"/>
        </w:rPr>
        <w:t>
      1. Государственный контроль в области железнодорожного транспорта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bookmarkEnd w:id="704"/>
    <w:bookmarkStart w:name="z859" w:id="705"/>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Законом.</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88-2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8" w:id="706"/>
    <w:p>
      <w:pPr>
        <w:spacing w:after="0"/>
        <w:ind w:left="0"/>
        <w:jc w:val="left"/>
      </w:pPr>
      <w:r>
        <w:rPr>
          <w:rFonts w:ascii="Times New Roman"/>
          <w:b/>
          <w:i w:val="false"/>
          <w:color w:val="000000"/>
        </w:rPr>
        <w:t xml:space="preserve"> Статья 88-3. Сроки проведения проверок</w:t>
      </w:r>
    </w:p>
    <w:bookmarkEnd w:id="706"/>
    <w:p>
      <w:pPr>
        <w:spacing w:after="0"/>
        <w:ind w:left="0"/>
        <w:jc w:val="both"/>
      </w:pPr>
      <w:r>
        <w:rPr>
          <w:rFonts w:ascii="Times New Roman"/>
          <w:b w:val="false"/>
          <w:i w:val="false"/>
          <w:color w:val="ff0000"/>
          <w:sz w:val="28"/>
        </w:rPr>
        <w:t xml:space="preserve">
      Сноска. Статья 88-3 исключена Законом РК от 17.07.2009 </w:t>
      </w:r>
      <w:r>
        <w:rPr>
          <w:rFonts w:ascii="Times New Roman"/>
          <w:b w:val="false"/>
          <w:i w:val="false"/>
          <w:color w:val="ff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bookmarkStart w:name="z739" w:id="707"/>
    <w:p>
      <w:pPr>
        <w:spacing w:after="0"/>
        <w:ind w:left="0"/>
        <w:jc w:val="left"/>
      </w:pPr>
      <w:r>
        <w:rPr>
          <w:rFonts w:ascii="Times New Roman"/>
          <w:b/>
          <w:i w:val="false"/>
          <w:color w:val="000000"/>
        </w:rPr>
        <w:t xml:space="preserve"> Статья 88-4. Права уполномоченного органа</w:t>
      </w:r>
    </w:p>
    <w:bookmarkEnd w:id="707"/>
    <w:p>
      <w:pPr>
        <w:spacing w:after="0"/>
        <w:ind w:left="0"/>
        <w:jc w:val="both"/>
      </w:pPr>
      <w:r>
        <w:rPr>
          <w:rFonts w:ascii="Times New Roman"/>
          <w:b w:val="false"/>
          <w:i w:val="false"/>
          <w:color w:val="000000"/>
          <w:sz w:val="28"/>
        </w:rPr>
        <w:t>
      Для реализации поставленных задач уполномоченный орган вправе:</w:t>
      </w:r>
    </w:p>
    <w:p>
      <w:pPr>
        <w:spacing w:after="0"/>
        <w:ind w:left="0"/>
        <w:jc w:val="both"/>
      </w:pPr>
      <w:r>
        <w:rPr>
          <w:rFonts w:ascii="Times New Roman"/>
          <w:b w:val="false"/>
          <w:i w:val="false"/>
          <w:color w:val="000000"/>
          <w:sz w:val="28"/>
        </w:rPr>
        <w:t>
      1) запрашивать у физических и юридических лиц необходимую информацию, материалы, справочные данные по всем вопросам, входящим в компетенцию уполномоченного органа;</w:t>
      </w:r>
    </w:p>
    <w:p>
      <w:pPr>
        <w:spacing w:after="0"/>
        <w:ind w:left="0"/>
        <w:jc w:val="both"/>
      </w:pPr>
      <w:r>
        <w:rPr>
          <w:rFonts w:ascii="Times New Roman"/>
          <w:b w:val="false"/>
          <w:i w:val="false"/>
          <w:color w:val="000000"/>
          <w:sz w:val="28"/>
        </w:rPr>
        <w:t>
      2) проверять деятельность физических и юридических лиц, осуществляющих перевозочную и другую деятельность на железнодорожном транспорте, в том числе с применением контрольно-измерительных технических средств и приборов, в части соблюдения ими:</w:t>
      </w:r>
    </w:p>
    <w:p>
      <w:pPr>
        <w:spacing w:after="0"/>
        <w:ind w:left="0"/>
        <w:jc w:val="both"/>
      </w:pPr>
      <w:r>
        <w:rPr>
          <w:rFonts w:ascii="Times New Roman"/>
          <w:b w:val="false"/>
          <w:i w:val="false"/>
          <w:color w:val="000000"/>
          <w:sz w:val="28"/>
        </w:rPr>
        <w:t xml:space="preserve">
      содержания станционных и магистральных путей железнодорожной сети и железнодорожных подъездных путей; </w:t>
      </w:r>
    </w:p>
    <w:p>
      <w:pPr>
        <w:spacing w:after="0"/>
        <w:ind w:left="0"/>
        <w:jc w:val="both"/>
      </w:pPr>
      <w:r>
        <w:rPr>
          <w:rFonts w:ascii="Times New Roman"/>
          <w:b w:val="false"/>
          <w:i w:val="false"/>
          <w:color w:val="000000"/>
          <w:sz w:val="28"/>
        </w:rPr>
        <w:t xml:space="preserve">
      содержания, эксплуатации и ремонта подвижного состава; </w:t>
      </w:r>
    </w:p>
    <w:p>
      <w:pPr>
        <w:spacing w:after="0"/>
        <w:ind w:left="0"/>
        <w:jc w:val="both"/>
      </w:pPr>
      <w:r>
        <w:rPr>
          <w:rFonts w:ascii="Times New Roman"/>
          <w:b w:val="false"/>
          <w:i w:val="false"/>
          <w:color w:val="000000"/>
          <w:sz w:val="28"/>
        </w:rPr>
        <w:t>
      установленных правил перевозок пассажиров, багажа, грузобагажа и почтовых отправлений железнодорожным транспортом, а также правил перевозок грузов железнодорожным транспортом;</w:t>
      </w:r>
    </w:p>
    <w:p>
      <w:pPr>
        <w:spacing w:after="0"/>
        <w:ind w:left="0"/>
        <w:jc w:val="both"/>
      </w:pPr>
      <w:r>
        <w:rPr>
          <w:rFonts w:ascii="Times New Roman"/>
          <w:b w:val="false"/>
          <w:i w:val="false"/>
          <w:color w:val="000000"/>
          <w:sz w:val="28"/>
        </w:rPr>
        <w:t xml:space="preserve">
      содержания, эксплуатации и ремонта технических средств, направленных на обеспечение безопасности движения на железнодорожном транспорте; </w:t>
      </w:r>
    </w:p>
    <w:p>
      <w:pPr>
        <w:spacing w:after="0"/>
        <w:ind w:left="0"/>
        <w:jc w:val="both"/>
      </w:pPr>
      <w:r>
        <w:rPr>
          <w:rFonts w:ascii="Times New Roman"/>
          <w:b w:val="false"/>
          <w:i w:val="false"/>
          <w:color w:val="000000"/>
          <w:sz w:val="28"/>
        </w:rPr>
        <w:t xml:space="preserve">
      содержания, эксплуатации и ремонта искусственных сооружений, а также железнодорожных переездов; </w:t>
      </w:r>
    </w:p>
    <w:p>
      <w:pPr>
        <w:spacing w:after="0"/>
        <w:ind w:left="0"/>
        <w:jc w:val="left"/>
      </w:pPr>
      <w:r>
        <w:rPr>
          <w:rFonts w:ascii="Times New Roman"/>
          <w:b w:val="false"/>
          <w:i w:val="false"/>
          <w:color w:val="000000"/>
          <w:sz w:val="28"/>
        </w:rPr>
        <w:t>
</w:t>
      </w:r>
      <w:r>
        <w:rPr>
          <w:rFonts w:ascii="Times New Roman"/>
          <w:b w:val="false"/>
          <w:i w:val="false"/>
          <w:color w:val="ff0000"/>
          <w:sz w:val="28"/>
        </w:rPr>
        <w:t>      3) исключен - от 27 июля 2007 года N 316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 пределах своей компетенции составлять акты по результатам проверок и вносить предписания об устранении выявленных нарушений законодательства Республики Казахстан о железнодорожном транспорте, документов по стандартизации и норм, определяющих порядок функционирования железнодорожного транспорта;</w:t>
      </w:r>
    </w:p>
    <w:bookmarkStart w:name="z902" w:id="708"/>
    <w:p>
      <w:pPr>
        <w:spacing w:after="0"/>
        <w:ind w:left="0"/>
        <w:jc w:val="both"/>
      </w:pPr>
      <w:r>
        <w:rPr>
          <w:rFonts w:ascii="Times New Roman"/>
          <w:b w:val="false"/>
          <w:i w:val="false"/>
          <w:color w:val="000000"/>
          <w:sz w:val="28"/>
        </w:rPr>
        <w:t>
      4-1) использовать технические средства для фиксации фактов совершения административных правонарушений и действий должностных лиц уполномоченного органа в порядке, определяемом уполномоченным органом;</w:t>
      </w:r>
    </w:p>
    <w:bookmarkEnd w:id="708"/>
    <w:p>
      <w:pPr>
        <w:spacing w:after="0"/>
        <w:ind w:left="0"/>
        <w:jc w:val="both"/>
      </w:pPr>
      <w:r>
        <w:rPr>
          <w:rFonts w:ascii="Times New Roman"/>
          <w:b w:val="false"/>
          <w:i w:val="false"/>
          <w:color w:val="000000"/>
          <w:sz w:val="28"/>
        </w:rPr>
        <w:t xml:space="preserve">
      5) составлять протоколы, осуществлять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28.12.2010 </w:t>
      </w:r>
      <w:r>
        <w:rPr>
          <w:rFonts w:ascii="Times New Roman"/>
          <w:b w:val="false"/>
          <w:i w:val="false"/>
          <w:color w:val="000000"/>
          <w:sz w:val="28"/>
        </w:rPr>
        <w:t>№ 369-IV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 пределах своей компетенции проводить осмотр территорий, помещений, товаров, иного имущества, принадлежащих юридическому лицу, а также проверку соответствующих документов; </w:t>
      </w:r>
    </w:p>
    <w:p>
      <w:pPr>
        <w:spacing w:after="0"/>
        <w:ind w:left="0"/>
        <w:jc w:val="both"/>
      </w:pPr>
      <w:r>
        <w:rPr>
          <w:rFonts w:ascii="Times New Roman"/>
          <w:b w:val="false"/>
          <w:i w:val="false"/>
          <w:color w:val="000000"/>
          <w:sz w:val="28"/>
        </w:rPr>
        <w:t xml:space="preserve">
      8) привлекать соответствующих специалистов для участия в экспертизах по вопросам, отнесенным к компетенции уполномоченного органа; </w:t>
      </w:r>
    </w:p>
    <w:p>
      <w:pPr>
        <w:spacing w:after="0"/>
        <w:ind w:left="0"/>
        <w:jc w:val="both"/>
      </w:pPr>
      <w:r>
        <w:rPr>
          <w:rFonts w:ascii="Times New Roman"/>
          <w:b w:val="false"/>
          <w:i w:val="false"/>
          <w:color w:val="000000"/>
          <w:sz w:val="28"/>
        </w:rPr>
        <w:t xml:space="preserve">
      9) вносить в государственные органы предложения о мерах по предупреждению транспортных происшествий, нарушений правил эксплуатации транспорта; </w:t>
      </w:r>
    </w:p>
    <w:p>
      <w:pPr>
        <w:spacing w:after="0"/>
        <w:ind w:left="0"/>
        <w:jc w:val="both"/>
      </w:pPr>
      <w:r>
        <w:rPr>
          <w:rFonts w:ascii="Times New Roman"/>
          <w:b w:val="false"/>
          <w:i w:val="false"/>
          <w:color w:val="000000"/>
          <w:sz w:val="28"/>
        </w:rPr>
        <w:t xml:space="preserve">
      10) приостанавливать и прекращать эксплуатацию объектов магистральной железнодорожной сети, железнодорожных путей и подвижного состава, а также при перевозке пассажиров, грузов и опасных грузов, состояние которых не отвечает установленным требованиям безопасности движения и охраны окружающей среды. </w:t>
      </w:r>
    </w:p>
    <w:bookmarkStart w:name="z965" w:id="709"/>
    <w:p>
      <w:pPr>
        <w:spacing w:after="0"/>
        <w:ind w:left="0"/>
        <w:jc w:val="both"/>
      </w:pPr>
      <w:r>
        <w:rPr>
          <w:rFonts w:ascii="Times New Roman"/>
          <w:b w:val="false"/>
          <w:i w:val="false"/>
          <w:color w:val="000000"/>
          <w:sz w:val="28"/>
        </w:rPr>
        <w:t>
      11) возобновить эксплуатацию объектов магистральной железнодорожной сети, железнодорожных путей и подвижного состава, а также перевозку пассажиров, грузов и опасных грузов, состояние которых отвечает установленным требованиям безопасности движения и охраны окружающей среды.</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88-4 с изменениями, внесенными законами РК от 27.07.2007 </w:t>
      </w:r>
      <w:r>
        <w:rPr>
          <w:rFonts w:ascii="Times New Roman"/>
          <w:b w:val="false"/>
          <w:i w:val="false"/>
          <w:color w:val="000000"/>
          <w:sz w:val="28"/>
        </w:rPr>
        <w:t>N 316</w:t>
      </w:r>
      <w:r>
        <w:rPr>
          <w:rFonts w:ascii="Times New Roman"/>
          <w:b w:val="false"/>
          <w:i w:val="false"/>
          <w:color w:val="ff0000"/>
          <w:sz w:val="28"/>
        </w:rPr>
        <w:t xml:space="preserve"> (вводится в действие со дня его официального опубликования);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0" w:id="710"/>
    <w:p>
      <w:pPr>
        <w:spacing w:after="0"/>
        <w:ind w:left="0"/>
        <w:jc w:val="left"/>
      </w:pPr>
      <w:r>
        <w:rPr>
          <w:rFonts w:ascii="Times New Roman"/>
          <w:b/>
          <w:i w:val="false"/>
          <w:color w:val="000000"/>
        </w:rPr>
        <w:t xml:space="preserve"> Статья 88-5. Формы актов</w:t>
      </w:r>
    </w:p>
    <w:bookmarkEnd w:id="710"/>
    <w:p>
      <w:pPr>
        <w:spacing w:after="0"/>
        <w:ind w:left="0"/>
        <w:jc w:val="both"/>
      </w:pPr>
      <w:r>
        <w:rPr>
          <w:rFonts w:ascii="Times New Roman"/>
          <w:b w:val="false"/>
          <w:i w:val="false"/>
          <w:color w:val="000000"/>
          <w:sz w:val="28"/>
        </w:rPr>
        <w:t>
      Формы актов на проведение проверок, оформление результатов проведенной проверки, необходимых учетных документов по учету случаев нарушений безопасности движения, предписаний на устранение выявленных нарушений устанавливаются уполномоченным органом.</w:t>
      </w:r>
    </w:p>
    <w:bookmarkStart w:name="z860" w:id="711"/>
    <w:p>
      <w:pPr>
        <w:spacing w:after="0"/>
        <w:ind w:left="0"/>
        <w:jc w:val="left"/>
      </w:pPr>
      <w:r>
        <w:rPr>
          <w:rFonts w:ascii="Times New Roman"/>
          <w:b/>
          <w:i w:val="false"/>
          <w:color w:val="000000"/>
        </w:rPr>
        <w:t xml:space="preserve"> Статья 88-6. Порядок проведения профилактического контроля без посещения субъекта (объекта) контроля</w:t>
      </w:r>
    </w:p>
    <w:bookmarkEnd w:id="711"/>
    <w:bookmarkStart w:name="z861" w:id="712"/>
    <w:p>
      <w:pPr>
        <w:spacing w:after="0"/>
        <w:ind w:left="0"/>
        <w:jc w:val="both"/>
      </w:pPr>
      <w:r>
        <w:rPr>
          <w:rFonts w:ascii="Times New Roman"/>
          <w:b w:val="false"/>
          <w:i w:val="false"/>
          <w:color w:val="000000"/>
          <w:sz w:val="28"/>
        </w:rPr>
        <w:t xml:space="preserve">
      1. Профилактический контроль без посещения субъекта (объекта) контроля осуществляется уполномоченным органом на основе анализа и данных информационных систем, а также других сведений о деятельности субъекта (объекта) контроля. </w:t>
      </w:r>
    </w:p>
    <w:bookmarkEnd w:id="712"/>
    <w:bookmarkStart w:name="z862" w:id="713"/>
    <w:p>
      <w:pPr>
        <w:spacing w:after="0"/>
        <w:ind w:left="0"/>
        <w:jc w:val="both"/>
      </w:pPr>
      <w:r>
        <w:rPr>
          <w:rFonts w:ascii="Times New Roman"/>
          <w:b w:val="false"/>
          <w:i w:val="false"/>
          <w:color w:val="000000"/>
          <w:sz w:val="28"/>
        </w:rPr>
        <w:t xml:space="preserve">
      Субъектами контроля являются: </w:t>
      </w:r>
    </w:p>
    <w:bookmarkEnd w:id="713"/>
    <w:bookmarkStart w:name="z863" w:id="714"/>
    <w:p>
      <w:pPr>
        <w:spacing w:after="0"/>
        <w:ind w:left="0"/>
        <w:jc w:val="both"/>
      </w:pPr>
      <w:r>
        <w:rPr>
          <w:rFonts w:ascii="Times New Roman"/>
          <w:b w:val="false"/>
          <w:i w:val="false"/>
          <w:color w:val="000000"/>
          <w:sz w:val="28"/>
        </w:rPr>
        <w:t xml:space="preserve">
      1) национальный оператор инфраструктуры; </w:t>
      </w:r>
    </w:p>
    <w:bookmarkEnd w:id="714"/>
    <w:bookmarkStart w:name="z864" w:id="715"/>
    <w:p>
      <w:pPr>
        <w:spacing w:after="0"/>
        <w:ind w:left="0"/>
        <w:jc w:val="both"/>
      </w:pPr>
      <w:r>
        <w:rPr>
          <w:rFonts w:ascii="Times New Roman"/>
          <w:b w:val="false"/>
          <w:i w:val="false"/>
          <w:color w:val="000000"/>
          <w:sz w:val="28"/>
        </w:rPr>
        <w:t>
      2) перевозчики;</w:t>
      </w:r>
    </w:p>
    <w:bookmarkEnd w:id="715"/>
    <w:bookmarkStart w:name="z865" w:id="716"/>
    <w:p>
      <w:pPr>
        <w:spacing w:after="0"/>
        <w:ind w:left="0"/>
        <w:jc w:val="both"/>
      </w:pPr>
      <w:r>
        <w:rPr>
          <w:rFonts w:ascii="Times New Roman"/>
          <w:b w:val="false"/>
          <w:i w:val="false"/>
          <w:color w:val="000000"/>
          <w:sz w:val="28"/>
        </w:rPr>
        <w:t>
      3) операторы вагонов;</w:t>
      </w:r>
    </w:p>
    <w:bookmarkEnd w:id="716"/>
    <w:bookmarkStart w:name="z866" w:id="717"/>
    <w:p>
      <w:pPr>
        <w:spacing w:after="0"/>
        <w:ind w:left="0"/>
        <w:jc w:val="both"/>
      </w:pPr>
      <w:r>
        <w:rPr>
          <w:rFonts w:ascii="Times New Roman"/>
          <w:b w:val="false"/>
          <w:i w:val="false"/>
          <w:color w:val="000000"/>
          <w:sz w:val="28"/>
        </w:rPr>
        <w:t>
      4) операторы локомотивной тяги;</w:t>
      </w:r>
    </w:p>
    <w:bookmarkEnd w:id="717"/>
    <w:bookmarkStart w:name="z867" w:id="718"/>
    <w:p>
      <w:pPr>
        <w:spacing w:after="0"/>
        <w:ind w:left="0"/>
        <w:jc w:val="both"/>
      </w:pPr>
      <w:r>
        <w:rPr>
          <w:rFonts w:ascii="Times New Roman"/>
          <w:b w:val="false"/>
          <w:i w:val="false"/>
          <w:color w:val="000000"/>
          <w:sz w:val="28"/>
        </w:rPr>
        <w:t xml:space="preserve">
      5) ветвевладельцы; </w:t>
      </w:r>
    </w:p>
    <w:bookmarkEnd w:id="718"/>
    <w:bookmarkStart w:name="z868" w:id="719"/>
    <w:p>
      <w:pPr>
        <w:spacing w:after="0"/>
        <w:ind w:left="0"/>
        <w:jc w:val="both"/>
      </w:pPr>
      <w:r>
        <w:rPr>
          <w:rFonts w:ascii="Times New Roman"/>
          <w:b w:val="false"/>
          <w:i w:val="false"/>
          <w:color w:val="000000"/>
          <w:sz w:val="28"/>
        </w:rPr>
        <w:t>
      6) вспомогательные службы железнодорожного транспорта.</w:t>
      </w:r>
    </w:p>
    <w:bookmarkEnd w:id="719"/>
    <w:bookmarkStart w:name="z869" w:id="720"/>
    <w:p>
      <w:pPr>
        <w:spacing w:after="0"/>
        <w:ind w:left="0"/>
        <w:jc w:val="both"/>
      </w:pPr>
      <w:r>
        <w:rPr>
          <w:rFonts w:ascii="Times New Roman"/>
          <w:b w:val="false"/>
          <w:i w:val="false"/>
          <w:color w:val="000000"/>
          <w:sz w:val="28"/>
        </w:rPr>
        <w:t>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субъект контроля.</w:t>
      </w:r>
    </w:p>
    <w:bookmarkEnd w:id="720"/>
    <w:bookmarkStart w:name="z870" w:id="721"/>
    <w:p>
      <w:pPr>
        <w:spacing w:after="0"/>
        <w:ind w:left="0"/>
        <w:jc w:val="both"/>
      </w:pPr>
      <w:r>
        <w:rPr>
          <w:rFonts w:ascii="Times New Roman"/>
          <w:b w:val="false"/>
          <w:i w:val="false"/>
          <w:color w:val="000000"/>
          <w:sz w:val="28"/>
        </w:rPr>
        <w:t>
      Для предоставления права самостоятельного устранения нарушений субъектам контроля профилактический контроль без посещения субъекта (объекта) контроля проводится только по тем нарушениям, последствия которых возможно устранить в соответствии с законодательством Республики Казахстан.</w:t>
      </w:r>
    </w:p>
    <w:bookmarkEnd w:id="721"/>
    <w:bookmarkStart w:name="z871" w:id="722"/>
    <w:p>
      <w:pPr>
        <w:spacing w:after="0"/>
        <w:ind w:left="0"/>
        <w:jc w:val="both"/>
      </w:pPr>
      <w:r>
        <w:rPr>
          <w:rFonts w:ascii="Times New Roman"/>
          <w:b w:val="false"/>
          <w:i w:val="false"/>
          <w:color w:val="000000"/>
          <w:sz w:val="28"/>
        </w:rPr>
        <w:t>
      2.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уполномоченным органом оформляется и направляется рекомендация в срок не позднее пяти рабочих дней со дня выявления нарушений.</w:t>
      </w:r>
    </w:p>
    <w:bookmarkEnd w:id="722"/>
    <w:bookmarkStart w:name="z872" w:id="723"/>
    <w:p>
      <w:pPr>
        <w:spacing w:after="0"/>
        <w:ind w:left="0"/>
        <w:jc w:val="both"/>
      </w:pPr>
      <w:r>
        <w:rPr>
          <w:rFonts w:ascii="Times New Roman"/>
          <w:b w:val="false"/>
          <w:i w:val="false"/>
          <w:color w:val="000000"/>
          <w:sz w:val="28"/>
        </w:rPr>
        <w:t>
      3. Рекомендация должна быть вручена субъекту контроля лично под роспись или иным способом, подтверждающим факты отправки и получения.</w:t>
      </w:r>
    </w:p>
    <w:bookmarkEnd w:id="723"/>
    <w:bookmarkStart w:name="z873" w:id="724"/>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724"/>
    <w:bookmarkStart w:name="z874" w:id="725"/>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725"/>
    <w:bookmarkStart w:name="z875" w:id="726"/>
    <w:p>
      <w:pPr>
        <w:spacing w:after="0"/>
        <w:ind w:left="0"/>
        <w:jc w:val="both"/>
      </w:pPr>
      <w:r>
        <w:rPr>
          <w:rFonts w:ascii="Times New Roman"/>
          <w:b w:val="false"/>
          <w:i w:val="false"/>
          <w:color w:val="000000"/>
          <w:sz w:val="28"/>
        </w:rPr>
        <w:t>
      2) почтой – заказным письмом;</w:t>
      </w:r>
    </w:p>
    <w:bookmarkEnd w:id="726"/>
    <w:bookmarkStart w:name="z876" w:id="727"/>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указанный в письме при запросе уполномоченным органом.</w:t>
      </w:r>
    </w:p>
    <w:bookmarkEnd w:id="727"/>
    <w:bookmarkStart w:name="z877" w:id="728"/>
    <w:p>
      <w:pPr>
        <w:spacing w:after="0"/>
        <w:ind w:left="0"/>
        <w:jc w:val="both"/>
      </w:pPr>
      <w:r>
        <w:rPr>
          <w:rFonts w:ascii="Times New Roman"/>
          <w:b w:val="false"/>
          <w:i w:val="false"/>
          <w:color w:val="000000"/>
          <w:sz w:val="28"/>
        </w:rPr>
        <w:t>
      4.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728"/>
    <w:bookmarkStart w:name="z878" w:id="729"/>
    <w:p>
      <w:pPr>
        <w:spacing w:after="0"/>
        <w:ind w:left="0"/>
        <w:jc w:val="both"/>
      </w:pPr>
      <w:r>
        <w:rPr>
          <w:rFonts w:ascii="Times New Roman"/>
          <w:b w:val="false"/>
          <w:i w:val="false"/>
          <w:color w:val="000000"/>
          <w:sz w:val="28"/>
        </w:rPr>
        <w:t>
      5. Субъект контроля в случае несогласия с нарушениями, указанными в рекомендации, вправе направить в уполномоченный орган, направивший рекомендацию, возражение в течение пяти рабочих дней со дня, следующего за днем ее вручения.</w:t>
      </w:r>
    </w:p>
    <w:bookmarkEnd w:id="729"/>
    <w:bookmarkStart w:name="z879" w:id="730"/>
    <w:p>
      <w:pPr>
        <w:spacing w:after="0"/>
        <w:ind w:left="0"/>
        <w:jc w:val="both"/>
      </w:pPr>
      <w:r>
        <w:rPr>
          <w:rFonts w:ascii="Times New Roman"/>
          <w:b w:val="false"/>
          <w:i w:val="false"/>
          <w:color w:val="000000"/>
          <w:sz w:val="28"/>
        </w:rPr>
        <w:t>
      6.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730"/>
    <w:bookmarkStart w:name="z880" w:id="731"/>
    <w:p>
      <w:pPr>
        <w:spacing w:after="0"/>
        <w:ind w:left="0"/>
        <w:jc w:val="both"/>
      </w:pPr>
      <w:r>
        <w:rPr>
          <w:rFonts w:ascii="Times New Roman"/>
          <w:b w:val="false"/>
          <w:i w:val="false"/>
          <w:color w:val="000000"/>
          <w:sz w:val="28"/>
        </w:rPr>
        <w:t>
      7. Профилактический контроль без посещения в отношении субъектов (объектов) контроля проводится не чаще одного раза в год.</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88-6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3" w:id="732"/>
    <w:p>
      <w:pPr>
        <w:spacing w:after="0"/>
        <w:ind w:left="0"/>
        <w:jc w:val="left"/>
      </w:pPr>
      <w:r>
        <w:rPr>
          <w:rFonts w:ascii="Times New Roman"/>
          <w:b/>
          <w:i w:val="false"/>
          <w:color w:val="000000"/>
        </w:rPr>
        <w:t xml:space="preserve"> Глава 10-2. Расследование нарушений безопасности движения</w:t>
      </w:r>
    </w:p>
    <w:bookmarkEnd w:id="732"/>
    <w:p>
      <w:pPr>
        <w:spacing w:after="0"/>
        <w:ind w:left="0"/>
        <w:jc w:val="both"/>
      </w:pPr>
      <w:r>
        <w:rPr>
          <w:rFonts w:ascii="Times New Roman"/>
          <w:b w:val="false"/>
          <w:i w:val="false"/>
          <w:color w:val="ff0000"/>
          <w:sz w:val="28"/>
        </w:rPr>
        <w:t xml:space="preserve">
      Сноска. Закон дополнен главой 10-2 в соответствии с Законом РК от 19.04.2019 </w:t>
      </w:r>
      <w:r>
        <w:rPr>
          <w:rFonts w:ascii="Times New Roman"/>
          <w:b w:val="false"/>
          <w:i w:val="false"/>
          <w:color w:val="ff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04" w:id="733"/>
    <w:p>
      <w:pPr>
        <w:spacing w:after="0"/>
        <w:ind w:left="0"/>
        <w:jc w:val="left"/>
      </w:pPr>
      <w:r>
        <w:rPr>
          <w:rFonts w:ascii="Times New Roman"/>
          <w:b/>
          <w:i w:val="false"/>
          <w:color w:val="000000"/>
        </w:rPr>
        <w:t xml:space="preserve"> Статья 88-7. Общие положения расследования нарушений безопасности движения</w:t>
      </w:r>
    </w:p>
    <w:bookmarkEnd w:id="733"/>
    <w:bookmarkStart w:name="z905" w:id="734"/>
    <w:p>
      <w:pPr>
        <w:spacing w:after="0"/>
        <w:ind w:left="0"/>
        <w:jc w:val="both"/>
      </w:pPr>
      <w:r>
        <w:rPr>
          <w:rFonts w:ascii="Times New Roman"/>
          <w:b w:val="false"/>
          <w:i w:val="false"/>
          <w:color w:val="000000"/>
          <w:sz w:val="28"/>
        </w:rPr>
        <w:t>
      1. Нарушения безопасности движения подлежат обязательному расследованию в порядке, определенном правилами расследования нарушений безопасности движения на железнодорожном транспорте. К нарушениям безопасности движения относятся крушения, аварии, события и инциденты.</w:t>
      </w:r>
    </w:p>
    <w:bookmarkEnd w:id="734"/>
    <w:bookmarkStart w:name="z906" w:id="735"/>
    <w:p>
      <w:pPr>
        <w:spacing w:after="0"/>
        <w:ind w:left="0"/>
        <w:jc w:val="both"/>
      </w:pPr>
      <w:r>
        <w:rPr>
          <w:rFonts w:ascii="Times New Roman"/>
          <w:b w:val="false"/>
          <w:i w:val="false"/>
          <w:color w:val="000000"/>
          <w:sz w:val="28"/>
        </w:rPr>
        <w:t xml:space="preserve">
      2. Целями расследования являются установление причин и (или) сопутствующих факторов, выработка рекомендаций по предотвращению нарушения безопасности движения в будущем и обеспечению безопасности движения. </w:t>
      </w:r>
    </w:p>
    <w:bookmarkEnd w:id="735"/>
    <w:bookmarkStart w:name="z907" w:id="736"/>
    <w:p>
      <w:pPr>
        <w:spacing w:after="0"/>
        <w:ind w:left="0"/>
        <w:jc w:val="both"/>
      </w:pPr>
      <w:r>
        <w:rPr>
          <w:rFonts w:ascii="Times New Roman"/>
          <w:b w:val="false"/>
          <w:i w:val="false"/>
          <w:color w:val="000000"/>
          <w:sz w:val="28"/>
        </w:rPr>
        <w:t>
      3. Расследование событий, повлекших сход подвижного состава в пассажирском поезде, а также крушений и аварий осуществляется комиссией, создаваемой уполномоченным органом. В состав данной комиссии входят уполномоченный по расследованию, который является должностным лицом уполномоченного органа, представители его территориальных подразделений, участники перевозочного процесса и заинтересованные лица.</w:t>
      </w:r>
    </w:p>
    <w:bookmarkEnd w:id="736"/>
    <w:bookmarkStart w:name="z908" w:id="737"/>
    <w:p>
      <w:pPr>
        <w:spacing w:after="0"/>
        <w:ind w:left="0"/>
        <w:jc w:val="both"/>
      </w:pPr>
      <w:r>
        <w:rPr>
          <w:rFonts w:ascii="Times New Roman"/>
          <w:b w:val="false"/>
          <w:i w:val="false"/>
          <w:color w:val="000000"/>
          <w:sz w:val="28"/>
        </w:rPr>
        <w:t>
      События, за исключением повлекших сход подвижного состава в пассажирском поезде, и инциденты расследуются участниками перевозочного процесса.</w:t>
      </w:r>
    </w:p>
    <w:bookmarkEnd w:id="737"/>
    <w:bookmarkStart w:name="z909" w:id="738"/>
    <w:p>
      <w:pPr>
        <w:spacing w:after="0"/>
        <w:ind w:left="0"/>
        <w:jc w:val="both"/>
      </w:pPr>
      <w:r>
        <w:rPr>
          <w:rFonts w:ascii="Times New Roman"/>
          <w:b w:val="false"/>
          <w:i w:val="false"/>
          <w:color w:val="000000"/>
          <w:sz w:val="28"/>
        </w:rPr>
        <w:t>
      4. Работа комиссии по расследованию событий, повлекших сход подвижного состава в пассажирском поезде, а также крушений и аварий проводится под председательством уполномоченного по расследованию.</w:t>
      </w:r>
    </w:p>
    <w:bookmarkEnd w:id="738"/>
    <w:bookmarkStart w:name="z910" w:id="739"/>
    <w:p>
      <w:pPr>
        <w:spacing w:after="0"/>
        <w:ind w:left="0"/>
        <w:jc w:val="both"/>
      </w:pPr>
      <w:r>
        <w:rPr>
          <w:rFonts w:ascii="Times New Roman"/>
          <w:b w:val="false"/>
          <w:i w:val="false"/>
          <w:color w:val="000000"/>
          <w:sz w:val="28"/>
        </w:rPr>
        <w:t>
      5. Уполномоченный по расследованию организовывает и координирует работу комиссии по расследованию событий, повлекших сход подвижного состава в пассажирском поезде, а также крушений и аварий, в том числе всех аспектов, связанных с ними, на месте событий, повлекших сход подвижного состава в пассажирском поезде, а также крушений и аварий.</w:t>
      </w:r>
    </w:p>
    <w:bookmarkEnd w:id="739"/>
    <w:bookmarkStart w:name="z911" w:id="740"/>
    <w:p>
      <w:pPr>
        <w:spacing w:after="0"/>
        <w:ind w:left="0"/>
        <w:jc w:val="both"/>
      </w:pPr>
      <w:r>
        <w:rPr>
          <w:rFonts w:ascii="Times New Roman"/>
          <w:b w:val="false"/>
          <w:i w:val="false"/>
          <w:color w:val="000000"/>
          <w:sz w:val="28"/>
        </w:rPr>
        <w:t>
      6. Уполномоченный по расследованию для поддержания профессионального уровня и повышения квалификации периодически проходит обучение в порядке, установленном законодательством Республики Казахстан.</w:t>
      </w:r>
    </w:p>
    <w:bookmarkEnd w:id="740"/>
    <w:bookmarkStart w:name="z912" w:id="741"/>
    <w:p>
      <w:pPr>
        <w:spacing w:after="0"/>
        <w:ind w:left="0"/>
        <w:jc w:val="both"/>
      </w:pPr>
      <w:r>
        <w:rPr>
          <w:rFonts w:ascii="Times New Roman"/>
          <w:b w:val="false"/>
          <w:i w:val="false"/>
          <w:color w:val="000000"/>
          <w:sz w:val="28"/>
        </w:rPr>
        <w:t>
      7. Физические и юридические лица, государственные органы обязаны предоставлять по запросам комиссии по расследованию событий, повлекших сход подвижного состава в пассажирском поезде, а также крушений и аварий информацию и (или) документацию, имеющие отношение к проводимому расследованию.</w:t>
      </w:r>
    </w:p>
    <w:bookmarkEnd w:id="741"/>
    <w:bookmarkStart w:name="z913" w:id="742"/>
    <w:p>
      <w:pPr>
        <w:spacing w:after="0"/>
        <w:ind w:left="0"/>
        <w:jc w:val="both"/>
      </w:pPr>
      <w:r>
        <w:rPr>
          <w:rFonts w:ascii="Times New Roman"/>
          <w:b w:val="false"/>
          <w:i w:val="false"/>
          <w:color w:val="000000"/>
          <w:sz w:val="28"/>
        </w:rPr>
        <w:t>
      8. Комиссия по расследованию событий, повлекших сход подвижного состава в пассажирском поезде, а также крушений и аварий проводит расследования событий, повлекших сход подвижного состава в пассажирском поезде, а также крушений и аварий отдельно и независимо от других видов расследований, проводимых другими государственными органами.</w:t>
      </w:r>
    </w:p>
    <w:bookmarkEnd w:id="742"/>
    <w:bookmarkStart w:name="z914" w:id="743"/>
    <w:p>
      <w:pPr>
        <w:spacing w:after="0"/>
        <w:ind w:left="0"/>
        <w:jc w:val="both"/>
      </w:pPr>
      <w:r>
        <w:rPr>
          <w:rFonts w:ascii="Times New Roman"/>
          <w:b w:val="false"/>
          <w:i w:val="false"/>
          <w:color w:val="000000"/>
          <w:sz w:val="28"/>
        </w:rPr>
        <w:t>
      9. При проведении расследования не допускается вмешательство в деятельность комиссии по расследованию событий, повлекших сход подвижного состава в пассажирском поезде, а также крушений и аварий физических и (или) юридических лиц, других государственных органов, кроме случаев, прямо предусмотренных законами Республики Казахстан.</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88-7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5" w:id="744"/>
    <w:p>
      <w:pPr>
        <w:spacing w:after="0"/>
        <w:ind w:left="0"/>
        <w:jc w:val="left"/>
      </w:pPr>
      <w:r>
        <w:rPr>
          <w:rFonts w:ascii="Times New Roman"/>
          <w:b/>
          <w:i w:val="false"/>
          <w:color w:val="000000"/>
        </w:rPr>
        <w:t xml:space="preserve"> Статья 88-8. Права и обязанности комиссии по расследованию событий, повлекших сход вагонов в пассажирском поезде, а также крушений и аварий</w:t>
      </w:r>
    </w:p>
    <w:bookmarkEnd w:id="744"/>
    <w:p>
      <w:pPr>
        <w:spacing w:after="0"/>
        <w:ind w:left="0"/>
        <w:jc w:val="both"/>
      </w:pPr>
      <w:r>
        <w:rPr>
          <w:rFonts w:ascii="Times New Roman"/>
          <w:b w:val="false"/>
          <w:i w:val="false"/>
          <w:color w:val="ff0000"/>
          <w:sz w:val="28"/>
        </w:rPr>
        <w:t xml:space="preserve">
      Сноска. Заголовок статьи 88-8 с изменением, внесенным Законом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16" w:id="745"/>
    <w:p>
      <w:pPr>
        <w:spacing w:after="0"/>
        <w:ind w:left="0"/>
        <w:jc w:val="both"/>
      </w:pPr>
      <w:r>
        <w:rPr>
          <w:rFonts w:ascii="Times New Roman"/>
          <w:b w:val="false"/>
          <w:i w:val="false"/>
          <w:color w:val="000000"/>
          <w:sz w:val="28"/>
        </w:rPr>
        <w:t>
      1. Комиссия по расследованию событий, повлекших сход вагонов в пассажирском поезде, а также крушений и аварий вправе:</w:t>
      </w:r>
    </w:p>
    <w:bookmarkEnd w:id="745"/>
    <w:bookmarkStart w:name="z917" w:id="746"/>
    <w:p>
      <w:pPr>
        <w:spacing w:after="0"/>
        <w:ind w:left="0"/>
        <w:jc w:val="both"/>
      </w:pPr>
      <w:r>
        <w:rPr>
          <w:rFonts w:ascii="Times New Roman"/>
          <w:b w:val="false"/>
          <w:i w:val="false"/>
          <w:color w:val="000000"/>
          <w:sz w:val="28"/>
        </w:rPr>
        <w:t>
      1) осуществлять взаимодействие с представителями других государственных органов для обеспечения независимости и объективности проведения расследования, а также во избежание потери или изменения доказательств, относящихся к расследованию;</w:t>
      </w:r>
    </w:p>
    <w:bookmarkEnd w:id="746"/>
    <w:bookmarkStart w:name="z918" w:id="747"/>
    <w:p>
      <w:pPr>
        <w:spacing w:after="0"/>
        <w:ind w:left="0"/>
        <w:jc w:val="both"/>
      </w:pPr>
      <w:r>
        <w:rPr>
          <w:rFonts w:ascii="Times New Roman"/>
          <w:b w:val="false"/>
          <w:i w:val="false"/>
          <w:color w:val="000000"/>
          <w:sz w:val="28"/>
        </w:rPr>
        <w:t>
      2) иметь беспрепятственный доступ к месту события, повлекшего сход вагонов в пассажирском поезде, а также крушения и аварии, ко всей документации, связанной с эксплуатацией подвижного состава, к персоналу, привлеченному к его обслуживанию и обеспечению безопасности, проводить осмотр и дальнейшее обследование места происшествия, объектов и обломков, запасных частей и любых других объектов, которые являются причиной или могли способствовать, воздействовать возникновению события, повлекшего сход вагонов в пассажирском поезде, а также крушения и аварии;</w:t>
      </w:r>
    </w:p>
    <w:bookmarkEnd w:id="747"/>
    <w:bookmarkStart w:name="z919" w:id="748"/>
    <w:p>
      <w:pPr>
        <w:spacing w:after="0"/>
        <w:ind w:left="0"/>
        <w:jc w:val="both"/>
      </w:pPr>
      <w:r>
        <w:rPr>
          <w:rFonts w:ascii="Times New Roman"/>
          <w:b w:val="false"/>
          <w:i w:val="false"/>
          <w:color w:val="000000"/>
          <w:sz w:val="28"/>
        </w:rPr>
        <w:t>
      3) осуществлять поиск, восстановление, извлечение, считывание данных приборов объективного контроля или любого другого устройства носителя информации на подвижном составе, а также записей технических средств обслуживания движения и полный контроль над сохранением полученных данных. Извлечение и считывание записей объективного контроля или любого другого устройства носителя информации должны быть произведены без каких-либо задержек с использованием соответствующих средств в Республике Казахстан;</w:t>
      </w:r>
    </w:p>
    <w:bookmarkEnd w:id="748"/>
    <w:bookmarkStart w:name="z920" w:id="749"/>
    <w:p>
      <w:pPr>
        <w:spacing w:after="0"/>
        <w:ind w:left="0"/>
        <w:jc w:val="both"/>
      </w:pPr>
      <w:r>
        <w:rPr>
          <w:rFonts w:ascii="Times New Roman"/>
          <w:b w:val="false"/>
          <w:i w:val="false"/>
          <w:color w:val="000000"/>
          <w:sz w:val="28"/>
        </w:rPr>
        <w:t>
      4) опрашивать очевидцев, персонал и других лиц, причастных к событию, повлекшему сход вагонов в пассажирском поезде, а также крушению и аварии, назначать проведение исследований и испытаний, необходимых для установления причин события, повлекшего сход вагонов в пассажирском поезде, а также крушения и аварии и (или) сопутствующих факторов;</w:t>
      </w:r>
    </w:p>
    <w:bookmarkEnd w:id="749"/>
    <w:bookmarkStart w:name="z921" w:id="750"/>
    <w:p>
      <w:pPr>
        <w:spacing w:after="0"/>
        <w:ind w:left="0"/>
        <w:jc w:val="both"/>
      </w:pPr>
      <w:r>
        <w:rPr>
          <w:rFonts w:ascii="Times New Roman"/>
          <w:b w:val="false"/>
          <w:i w:val="false"/>
          <w:color w:val="000000"/>
          <w:sz w:val="28"/>
        </w:rPr>
        <w:t>
      5) привлекать к работам экспертов, запрашивать их отчеты, относящиеся к расследованию события, повлекшего сход вагонов в пассажирском поезде, а также крушения и аварии;</w:t>
      </w:r>
    </w:p>
    <w:bookmarkEnd w:id="750"/>
    <w:bookmarkStart w:name="z922" w:id="751"/>
    <w:p>
      <w:pPr>
        <w:spacing w:after="0"/>
        <w:ind w:left="0"/>
        <w:jc w:val="both"/>
      </w:pPr>
      <w:r>
        <w:rPr>
          <w:rFonts w:ascii="Times New Roman"/>
          <w:b w:val="false"/>
          <w:i w:val="false"/>
          <w:color w:val="000000"/>
          <w:sz w:val="28"/>
        </w:rPr>
        <w:t>
      6) находиться по согласованию с собственником подвижного состава в пассажирском вагоне или локомотиве в пути следования к месту события, повлекшего сход вагонов в пассажирском поезде, а также крушения и аварии.</w:t>
      </w:r>
    </w:p>
    <w:bookmarkEnd w:id="751"/>
    <w:bookmarkStart w:name="z923" w:id="752"/>
    <w:p>
      <w:pPr>
        <w:spacing w:after="0"/>
        <w:ind w:left="0"/>
        <w:jc w:val="both"/>
      </w:pPr>
      <w:r>
        <w:rPr>
          <w:rFonts w:ascii="Times New Roman"/>
          <w:b w:val="false"/>
          <w:i w:val="false"/>
          <w:color w:val="000000"/>
          <w:sz w:val="28"/>
        </w:rPr>
        <w:t>
      2. Комиссия по расследованию событий, повлекших сход вагонов в пассажирском поезде, а также крушений и аварий обязана соблюдать законодательство Республики Казахстан.</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88-8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753"/>
    <w:p>
      <w:pPr>
        <w:spacing w:after="0"/>
        <w:ind w:left="0"/>
        <w:jc w:val="left"/>
      </w:pPr>
      <w:r>
        <w:rPr>
          <w:rFonts w:ascii="Times New Roman"/>
          <w:b/>
          <w:i w:val="false"/>
          <w:color w:val="000000"/>
        </w:rPr>
        <w:t xml:space="preserve"> Глава 11. Акты, претензии, иски</w:t>
      </w:r>
    </w:p>
    <w:bookmarkEnd w:id="753"/>
    <w:bookmarkStart w:name="z185" w:id="754"/>
    <w:p>
      <w:pPr>
        <w:spacing w:after="0"/>
        <w:ind w:left="0"/>
        <w:jc w:val="left"/>
      </w:pPr>
      <w:r>
        <w:rPr>
          <w:rFonts w:ascii="Times New Roman"/>
          <w:b/>
          <w:i w:val="false"/>
          <w:color w:val="000000"/>
        </w:rPr>
        <w:t xml:space="preserve"> Статья 89. Условия и порядок предъявления претензии</w:t>
      </w:r>
    </w:p>
    <w:bookmarkEnd w:id="754"/>
    <w:bookmarkStart w:name="z687" w:id="755"/>
    <w:p>
      <w:pPr>
        <w:spacing w:after="0"/>
        <w:ind w:left="0"/>
        <w:jc w:val="both"/>
      </w:pPr>
      <w:r>
        <w:rPr>
          <w:rFonts w:ascii="Times New Roman"/>
          <w:b w:val="false"/>
          <w:i w:val="false"/>
          <w:color w:val="000000"/>
          <w:sz w:val="28"/>
        </w:rPr>
        <w:t>
      1. Право предъявления к перевозчику претензий, вытекающих из договора перевозки, имеет пассажир, отправитель (грузоотправитель), получатель (грузополучатель).</w:t>
      </w:r>
    </w:p>
    <w:bookmarkEnd w:id="755"/>
    <w:p>
      <w:pPr>
        <w:spacing w:after="0"/>
        <w:ind w:left="0"/>
        <w:jc w:val="both"/>
      </w:pPr>
      <w:r>
        <w:rPr>
          <w:rFonts w:ascii="Times New Roman"/>
          <w:b w:val="false"/>
          <w:i w:val="false"/>
          <w:color w:val="000000"/>
          <w:sz w:val="28"/>
        </w:rPr>
        <w:t>
      Право предъявления к перевозчику претензий в случае утраты, повреждения вагонов, контейнеров имеет лицо, владеющее на праве собственности или иных законных основаниях вагонами, контейнерами.</w:t>
      </w:r>
    </w:p>
    <w:bookmarkStart w:name="z320" w:id="756"/>
    <w:p>
      <w:pPr>
        <w:spacing w:after="0"/>
        <w:ind w:left="0"/>
        <w:jc w:val="both"/>
      </w:pPr>
      <w:r>
        <w:rPr>
          <w:rFonts w:ascii="Times New Roman"/>
          <w:b w:val="false"/>
          <w:i w:val="false"/>
          <w:color w:val="000000"/>
          <w:sz w:val="28"/>
        </w:rPr>
        <w:t>
      2. Физические или юридические лица могут предъявлять претензии от имени лиц, обладающих правом предъявления претензий, по договору перевозки в соответствии с законодательством Республики Казахстан.</w:t>
      </w:r>
    </w:p>
    <w:bookmarkEnd w:id="756"/>
    <w:bookmarkStart w:name="z321" w:id="757"/>
    <w:p>
      <w:pPr>
        <w:spacing w:after="0"/>
        <w:ind w:left="0"/>
        <w:jc w:val="both"/>
      </w:pPr>
      <w:r>
        <w:rPr>
          <w:rFonts w:ascii="Times New Roman"/>
          <w:b w:val="false"/>
          <w:i w:val="false"/>
          <w:color w:val="000000"/>
          <w:sz w:val="28"/>
        </w:rPr>
        <w:t>
      3. К претензии должны быть приложены документы, свидетельствующие о наличии у заявителя права на предъявление претензии.</w:t>
      </w:r>
    </w:p>
    <w:bookmarkEnd w:id="757"/>
    <w:bookmarkStart w:name="z322" w:id="758"/>
    <w:p>
      <w:pPr>
        <w:spacing w:after="0"/>
        <w:ind w:left="0"/>
        <w:jc w:val="both"/>
      </w:pPr>
      <w:r>
        <w:rPr>
          <w:rFonts w:ascii="Times New Roman"/>
          <w:b w:val="false"/>
          <w:i w:val="false"/>
          <w:color w:val="000000"/>
          <w:sz w:val="28"/>
        </w:rPr>
        <w:t>
      4. К претензии в подлинниках должны быть приложены следующие документы, подтверждающие требования заявителя, в случаях:</w:t>
      </w:r>
    </w:p>
    <w:bookmarkEnd w:id="758"/>
    <w:p>
      <w:pPr>
        <w:spacing w:after="0"/>
        <w:ind w:left="0"/>
        <w:jc w:val="both"/>
      </w:pPr>
      <w:r>
        <w:rPr>
          <w:rFonts w:ascii="Times New Roman"/>
          <w:b w:val="false"/>
          <w:i w:val="false"/>
          <w:color w:val="000000"/>
          <w:sz w:val="28"/>
        </w:rPr>
        <w:t>
      1) требования о возмещении за вред, причиненный жизни или здоровью пассажира, - проездной документ (билет) и акт о несчастном случае;</w:t>
      </w:r>
    </w:p>
    <w:p>
      <w:pPr>
        <w:spacing w:after="0"/>
        <w:ind w:left="0"/>
        <w:jc w:val="both"/>
      </w:pPr>
      <w:r>
        <w:rPr>
          <w:rFonts w:ascii="Times New Roman"/>
          <w:b w:val="false"/>
          <w:i w:val="false"/>
          <w:color w:val="000000"/>
          <w:sz w:val="28"/>
        </w:rPr>
        <w:t>
      2) задержки отправления или опоздания пассажирского поезда, предъявления требования о возврате платы за проезд - проездной документ (билет);</w:t>
      </w:r>
    </w:p>
    <w:p>
      <w:pPr>
        <w:spacing w:after="0"/>
        <w:ind w:left="0"/>
        <w:jc w:val="both"/>
      </w:pPr>
      <w:r>
        <w:rPr>
          <w:rFonts w:ascii="Times New Roman"/>
          <w:b w:val="false"/>
          <w:i w:val="false"/>
          <w:color w:val="000000"/>
          <w:sz w:val="28"/>
        </w:rPr>
        <w:t>
      3) утраты, нарушения сроков доставки багажа, грузобагажа, предъявления требования о возврате провозной платы за перевозку багажа, грузобагажа - багажная, грузобагажная квитанции;</w:t>
      </w:r>
    </w:p>
    <w:p>
      <w:pPr>
        <w:spacing w:after="0"/>
        <w:ind w:left="0"/>
        <w:jc w:val="both"/>
      </w:pPr>
      <w:r>
        <w:rPr>
          <w:rFonts w:ascii="Times New Roman"/>
          <w:b w:val="false"/>
          <w:i w:val="false"/>
          <w:color w:val="000000"/>
          <w:sz w:val="28"/>
        </w:rPr>
        <w:t>
      4) недостачи, повреждения (порчи) багажа, грузобагажа - багажная, грузобагажная квитанции и коммерческий акт;</w:t>
      </w:r>
    </w:p>
    <w:p>
      <w:pPr>
        <w:spacing w:after="0"/>
        <w:ind w:left="0"/>
        <w:jc w:val="both"/>
      </w:pPr>
      <w:r>
        <w:rPr>
          <w:rFonts w:ascii="Times New Roman"/>
          <w:b w:val="false"/>
          <w:i w:val="false"/>
          <w:color w:val="000000"/>
          <w:sz w:val="28"/>
        </w:rPr>
        <w:t>
      5) неправильного применения тарифа за перевозку пассажира, багажа, грузобагажа, ошибочного определения массы багажа, грузобагажа, ошибок в расчете при определении провозных платежей - проездной документ (билет), багажная, грузобагажная квитанции;</w:t>
      </w:r>
    </w:p>
    <w:p>
      <w:pPr>
        <w:spacing w:after="0"/>
        <w:ind w:left="0"/>
        <w:jc w:val="both"/>
      </w:pPr>
      <w:r>
        <w:rPr>
          <w:rFonts w:ascii="Times New Roman"/>
          <w:b w:val="false"/>
          <w:i w:val="false"/>
          <w:color w:val="000000"/>
          <w:sz w:val="28"/>
        </w:rPr>
        <w:t>
      6) полной утраты груза - квитанция о приеме груза с отметкой станции назначения о неприбытии груза и документ, подтверждающий количество и стоимость отправленного груза;</w:t>
      </w:r>
    </w:p>
    <w:p>
      <w:pPr>
        <w:spacing w:after="0"/>
        <w:ind w:left="0"/>
        <w:jc w:val="both"/>
      </w:pPr>
      <w:r>
        <w:rPr>
          <w:rFonts w:ascii="Times New Roman"/>
          <w:b w:val="false"/>
          <w:i w:val="false"/>
          <w:color w:val="000000"/>
          <w:sz w:val="28"/>
        </w:rPr>
        <w:t>
      7) недостачи, повреждения (порчи) груза - железнодорожная транспортная накладная, коммерческий акт, выданный станцией назначения, и документы, подтверждающие количество и стоимость отправленного, недостающего, поврежденного (испорченного) груза.</w:t>
      </w:r>
    </w:p>
    <w:p>
      <w:pPr>
        <w:spacing w:after="0"/>
        <w:ind w:left="0"/>
        <w:jc w:val="both"/>
      </w:pPr>
      <w:r>
        <w:rPr>
          <w:rFonts w:ascii="Times New Roman"/>
          <w:b w:val="false"/>
          <w:i w:val="false"/>
          <w:color w:val="000000"/>
          <w:sz w:val="28"/>
        </w:rPr>
        <w:t>
      В случае недостачи груза, по которому расчеты между грузоотправителем и грузополучателем производятся с учетом нормированной и фактической влажности, к претензии прилагаются документы, подтверждающие влажность груза при отправлении и выдаче.</w:t>
      </w:r>
    </w:p>
    <w:p>
      <w:pPr>
        <w:spacing w:after="0"/>
        <w:ind w:left="0"/>
        <w:jc w:val="both"/>
      </w:pPr>
      <w:r>
        <w:rPr>
          <w:rFonts w:ascii="Times New Roman"/>
          <w:b w:val="false"/>
          <w:i w:val="false"/>
          <w:color w:val="000000"/>
          <w:sz w:val="28"/>
        </w:rPr>
        <w:t>
      В случае повреждения (порчи) груза, при выдаче которого произведена уценка или понижение сортности, к претензии прилагается акт экспертизы;</w:t>
      </w:r>
    </w:p>
    <w:p>
      <w:pPr>
        <w:spacing w:after="0"/>
        <w:ind w:left="0"/>
        <w:jc w:val="both"/>
      </w:pPr>
      <w:r>
        <w:rPr>
          <w:rFonts w:ascii="Times New Roman"/>
          <w:b w:val="false"/>
          <w:i w:val="false"/>
          <w:color w:val="000000"/>
          <w:sz w:val="28"/>
        </w:rPr>
        <w:t>
      8) нарушения сроков доставки груза - железнодорожная транспортная накладная;</w:t>
      </w:r>
    </w:p>
    <w:p>
      <w:pPr>
        <w:spacing w:after="0"/>
        <w:ind w:left="0"/>
        <w:jc w:val="both"/>
      </w:pPr>
      <w:r>
        <w:rPr>
          <w:rFonts w:ascii="Times New Roman"/>
          <w:b w:val="false"/>
          <w:i w:val="false"/>
          <w:color w:val="000000"/>
          <w:sz w:val="28"/>
        </w:rPr>
        <w:t>
      9) излишней оплаты тарифа - железнодорожная транспортная накладная или квитанция о приеме груза к перевозке и документы, подтверждающие оплату;</w:t>
      </w:r>
    </w:p>
    <w:p>
      <w:pPr>
        <w:spacing w:after="0"/>
        <w:ind w:left="0"/>
        <w:jc w:val="both"/>
      </w:pPr>
      <w:r>
        <w:rPr>
          <w:rFonts w:ascii="Times New Roman"/>
          <w:b w:val="false"/>
          <w:i w:val="false"/>
          <w:color w:val="000000"/>
          <w:sz w:val="28"/>
        </w:rPr>
        <w:t>
      10) несостоявшейся перевозки - квитанция о приеме груза к перевозке с отметкой перевозчика о возврате груза;</w:t>
      </w:r>
    </w:p>
    <w:p>
      <w:pPr>
        <w:spacing w:after="0"/>
        <w:ind w:left="0"/>
        <w:jc w:val="both"/>
      </w:pPr>
      <w:r>
        <w:rPr>
          <w:rFonts w:ascii="Times New Roman"/>
          <w:b w:val="false"/>
          <w:i w:val="false"/>
          <w:color w:val="000000"/>
          <w:sz w:val="28"/>
        </w:rPr>
        <w:t>
      11) излишней оплаты сборов и штрафов, связанных с перевозкой грузов, - документы, подтверждающие их начисление и оплату;</w:t>
      </w:r>
    </w:p>
    <w:p>
      <w:pPr>
        <w:spacing w:after="0"/>
        <w:ind w:left="0"/>
        <w:jc w:val="both"/>
      </w:pPr>
      <w:r>
        <w:rPr>
          <w:rFonts w:ascii="Times New Roman"/>
          <w:b w:val="false"/>
          <w:i w:val="false"/>
          <w:color w:val="000000"/>
          <w:sz w:val="28"/>
        </w:rPr>
        <w:t>
      12) утраты, повреждения перевозчиком вагонов, контейнеров, принадлежащих физическим или юридическим лицам, - квитанция о приеме груза к перевозке с отметкой перевозчика на станции назначения о неприбытии вагонов, контейнеров, технические паспорта и документы, подтверждающие аренду или право собственности.</w:t>
      </w:r>
    </w:p>
    <w:bookmarkStart w:name="z323" w:id="759"/>
    <w:p>
      <w:pPr>
        <w:spacing w:after="0"/>
        <w:ind w:left="0"/>
        <w:jc w:val="both"/>
      </w:pPr>
      <w:r>
        <w:rPr>
          <w:rFonts w:ascii="Times New Roman"/>
          <w:b w:val="false"/>
          <w:i w:val="false"/>
          <w:color w:val="000000"/>
          <w:sz w:val="28"/>
        </w:rPr>
        <w:t>
      5. Одна претензия не должна объединять в себе требования по разным случаям, указанным в настоящей статье.</w:t>
      </w:r>
    </w:p>
    <w:bookmarkEnd w:id="759"/>
    <w:p>
      <w:pPr>
        <w:spacing w:after="0"/>
        <w:ind w:left="0"/>
        <w:jc w:val="both"/>
      </w:pPr>
      <w:r>
        <w:rPr>
          <w:rFonts w:ascii="Times New Roman"/>
          <w:b w:val="false"/>
          <w:i w:val="false"/>
          <w:color w:val="000000"/>
          <w:sz w:val="28"/>
        </w:rPr>
        <w:t>
      Претензии о возмещении за утрату, недостачу, порчу или повреждение груза предъявляются отдельно по каждой отправке.</w:t>
      </w:r>
    </w:p>
    <w:p>
      <w:pPr>
        <w:spacing w:after="0"/>
        <w:ind w:left="0"/>
        <w:jc w:val="both"/>
      </w:pPr>
      <w:r>
        <w:rPr>
          <w:rFonts w:ascii="Times New Roman"/>
          <w:b w:val="false"/>
          <w:i w:val="false"/>
          <w:color w:val="000000"/>
          <w:sz w:val="28"/>
        </w:rPr>
        <w:t>
      При оформлении перевозки по грузам одного наименования, погруженным на одной станции отправления одним грузоотправителем на одну станцию назначения в адрес одного грузополучателя, допускается предъявление одной претензии на группу грузовых отправок, по которым перевозчиком был составлен один коммерческий акт.</w:t>
      </w:r>
    </w:p>
    <w:p>
      <w:pPr>
        <w:spacing w:after="0"/>
        <w:ind w:left="0"/>
        <w:jc w:val="both"/>
      </w:pPr>
      <w:r>
        <w:rPr>
          <w:rFonts w:ascii="Times New Roman"/>
          <w:b w:val="false"/>
          <w:i w:val="false"/>
          <w:color w:val="000000"/>
          <w:sz w:val="28"/>
        </w:rPr>
        <w:t>
      По грузам, перевезенным маршрутной или групповой грузовой отправкой, претензии предъявляются на количество вагонов, указанных в коммерческом акте.</w:t>
      </w:r>
    </w:p>
    <w:p>
      <w:pPr>
        <w:spacing w:after="0"/>
        <w:ind w:left="0"/>
        <w:jc w:val="both"/>
      </w:pPr>
      <w:r>
        <w:rPr>
          <w:rFonts w:ascii="Times New Roman"/>
          <w:b w:val="false"/>
          <w:i w:val="false"/>
          <w:color w:val="000000"/>
          <w:sz w:val="28"/>
        </w:rPr>
        <w:t>
      В случае превышения срока доставки груза допускается объединение нескольких грузовых отправок в одной претензии при условии прибытия грузов в течение одних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24" w:id="760"/>
    <w:p>
      <w:pPr>
        <w:spacing w:after="0"/>
        <w:ind w:left="0"/>
        <w:jc w:val="left"/>
      </w:pPr>
      <w:r>
        <w:rPr>
          <w:rFonts w:ascii="Times New Roman"/>
          <w:b/>
          <w:i w:val="false"/>
          <w:color w:val="000000"/>
        </w:rPr>
        <w:t xml:space="preserve"> Статья 89-1. Оформление претензии</w:t>
      </w:r>
    </w:p>
    <w:bookmarkEnd w:id="760"/>
    <w:bookmarkStart w:name="z325" w:id="761"/>
    <w:p>
      <w:pPr>
        <w:spacing w:after="0"/>
        <w:ind w:left="0"/>
        <w:jc w:val="both"/>
      </w:pPr>
      <w:r>
        <w:rPr>
          <w:rFonts w:ascii="Times New Roman"/>
          <w:b w:val="false"/>
          <w:i w:val="false"/>
          <w:color w:val="000000"/>
          <w:sz w:val="28"/>
        </w:rPr>
        <w:t>
      1. В претензии указываются:</w:t>
      </w:r>
    </w:p>
    <w:bookmarkEnd w:id="761"/>
    <w:p>
      <w:pPr>
        <w:spacing w:after="0"/>
        <w:ind w:left="0"/>
        <w:jc w:val="both"/>
      </w:pPr>
      <w:r>
        <w:rPr>
          <w:rFonts w:ascii="Times New Roman"/>
          <w:b w:val="false"/>
          <w:i w:val="false"/>
          <w:color w:val="000000"/>
          <w:sz w:val="28"/>
        </w:rPr>
        <w:t>
      1) фамилия, имя, отчество (при его наличии) или полное наименование, почтовые реквизиты заявителя претензии, дата ее составления;</w:t>
      </w:r>
    </w:p>
    <w:p>
      <w:pPr>
        <w:spacing w:after="0"/>
        <w:ind w:left="0"/>
        <w:jc w:val="both"/>
      </w:pPr>
      <w:r>
        <w:rPr>
          <w:rFonts w:ascii="Times New Roman"/>
          <w:b w:val="false"/>
          <w:i w:val="false"/>
          <w:color w:val="000000"/>
          <w:sz w:val="28"/>
        </w:rPr>
        <w:t>
      2) обстоятельства, на основании которых заявлена претензия;</w:t>
      </w:r>
    </w:p>
    <w:p>
      <w:pPr>
        <w:spacing w:after="0"/>
        <w:ind w:left="0"/>
        <w:jc w:val="both"/>
      </w:pPr>
      <w:r>
        <w:rPr>
          <w:rFonts w:ascii="Times New Roman"/>
          <w:b w:val="false"/>
          <w:i w:val="false"/>
          <w:color w:val="000000"/>
          <w:sz w:val="28"/>
        </w:rPr>
        <w:t>
      3) требования заявителя, сумма претензии и его расчет, банковские реквизиты;</w:t>
      </w:r>
    </w:p>
    <w:p>
      <w:pPr>
        <w:spacing w:after="0"/>
        <w:ind w:left="0"/>
        <w:jc w:val="both"/>
      </w:pPr>
      <w:r>
        <w:rPr>
          <w:rFonts w:ascii="Times New Roman"/>
          <w:b w:val="false"/>
          <w:i w:val="false"/>
          <w:color w:val="000000"/>
          <w:sz w:val="28"/>
        </w:rPr>
        <w:t>
      4) перечень прилагаемых к претензии документов, а также других доказательств.</w:t>
      </w:r>
    </w:p>
    <w:bookmarkStart w:name="z326" w:id="762"/>
    <w:p>
      <w:pPr>
        <w:spacing w:after="0"/>
        <w:ind w:left="0"/>
        <w:jc w:val="both"/>
      </w:pPr>
      <w:r>
        <w:rPr>
          <w:rFonts w:ascii="Times New Roman"/>
          <w:b w:val="false"/>
          <w:i w:val="false"/>
          <w:color w:val="000000"/>
          <w:sz w:val="28"/>
        </w:rPr>
        <w:t>
      2. Претензия от физического лица подписывается заявителем с приложением копии документа, удостоверяющего его личность.</w:t>
      </w:r>
    </w:p>
    <w:bookmarkEnd w:id="762"/>
    <w:p>
      <w:pPr>
        <w:spacing w:after="0"/>
        <w:ind w:left="0"/>
        <w:jc w:val="both"/>
      </w:pPr>
      <w:r>
        <w:rPr>
          <w:rFonts w:ascii="Times New Roman"/>
          <w:b w:val="false"/>
          <w:i w:val="false"/>
          <w:color w:val="000000"/>
          <w:sz w:val="28"/>
        </w:rPr>
        <w:t>
      Претензия от юридического лица подписывается руководителем организации или лицом, им уполномоченным, и заверяется печатью.</w:t>
      </w:r>
    </w:p>
    <w:p>
      <w:pPr>
        <w:spacing w:after="0"/>
        <w:ind w:left="0"/>
        <w:jc w:val="both"/>
      </w:pPr>
      <w:r>
        <w:rPr>
          <w:rFonts w:ascii="Times New Roman"/>
          <w:b w:val="false"/>
          <w:i w:val="false"/>
          <w:color w:val="000000"/>
          <w:sz w:val="28"/>
        </w:rPr>
        <w:t>
      В случае, если юридическое лицо является субъектом частного предпринимательства, скрепление документов печатью не требуется.</w:t>
      </w:r>
    </w:p>
    <w:bookmarkStart w:name="z327" w:id="763"/>
    <w:p>
      <w:pPr>
        <w:spacing w:after="0"/>
        <w:ind w:left="0"/>
        <w:jc w:val="both"/>
      </w:pPr>
      <w:r>
        <w:rPr>
          <w:rFonts w:ascii="Times New Roman"/>
          <w:b w:val="false"/>
          <w:i w:val="false"/>
          <w:color w:val="000000"/>
          <w:sz w:val="28"/>
        </w:rPr>
        <w:t>
      3. В случае выдачи грузоотправителю квитанции о приеме груза и грузополучателю накладной посредством системы электронного обмена данными заявителем указываются номер отправки, дата приема груза к перевозке и регистрационные данные электронного досье перевозки в информационных системах перевозчика.</w:t>
      </w:r>
    </w:p>
    <w:bookmarkEnd w:id="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89-1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9" w:id="764"/>
    <w:p>
      <w:pPr>
        <w:spacing w:after="0"/>
        <w:ind w:left="0"/>
        <w:jc w:val="left"/>
      </w:pPr>
      <w:r>
        <w:rPr>
          <w:rFonts w:ascii="Times New Roman"/>
          <w:b/>
          <w:i w:val="false"/>
          <w:color w:val="000000"/>
        </w:rPr>
        <w:t xml:space="preserve"> Статья 90. Сроки предъявления претензии </w:t>
      </w:r>
    </w:p>
    <w:bookmarkEnd w:id="764"/>
    <w:bookmarkStart w:name="z697" w:id="765"/>
    <w:p>
      <w:pPr>
        <w:spacing w:after="0"/>
        <w:ind w:left="0"/>
        <w:jc w:val="both"/>
      </w:pPr>
      <w:r>
        <w:rPr>
          <w:rFonts w:ascii="Times New Roman"/>
          <w:b w:val="false"/>
          <w:i w:val="false"/>
          <w:color w:val="000000"/>
          <w:sz w:val="28"/>
        </w:rPr>
        <w:t xml:space="preserve">
      1. Претензии, вытекающие из договора перевозки, могут быть предъявлены к перевозчику в течение срока исковой давности. </w:t>
      </w:r>
    </w:p>
    <w:bookmarkEnd w:id="765"/>
    <w:p>
      <w:pPr>
        <w:spacing w:after="0"/>
        <w:ind w:left="0"/>
        <w:jc w:val="both"/>
      </w:pPr>
      <w:r>
        <w:rPr>
          <w:rFonts w:ascii="Times New Roman"/>
          <w:b w:val="false"/>
          <w:i w:val="false"/>
          <w:color w:val="000000"/>
          <w:sz w:val="28"/>
        </w:rPr>
        <w:t xml:space="preserve">
      Сроки предъявления претензий исчисляются в отношении: </w:t>
      </w:r>
    </w:p>
    <w:bookmarkStart w:name="z698" w:id="766"/>
    <w:p>
      <w:pPr>
        <w:spacing w:after="0"/>
        <w:ind w:left="0"/>
        <w:jc w:val="both"/>
      </w:pPr>
      <w:r>
        <w:rPr>
          <w:rFonts w:ascii="Times New Roman"/>
          <w:b w:val="false"/>
          <w:i w:val="false"/>
          <w:color w:val="000000"/>
          <w:sz w:val="28"/>
        </w:rPr>
        <w:t xml:space="preserve">
      1) возмещения за утрату багажа, груза, грузобагажа - по истечении семи суток со дня окончания срока доставки; </w:t>
      </w:r>
    </w:p>
    <w:bookmarkEnd w:id="766"/>
    <w:bookmarkStart w:name="z699" w:id="767"/>
    <w:p>
      <w:pPr>
        <w:spacing w:after="0"/>
        <w:ind w:left="0"/>
        <w:jc w:val="both"/>
      </w:pPr>
      <w:r>
        <w:rPr>
          <w:rFonts w:ascii="Times New Roman"/>
          <w:b w:val="false"/>
          <w:i w:val="false"/>
          <w:color w:val="000000"/>
          <w:sz w:val="28"/>
        </w:rPr>
        <w:t xml:space="preserve">
      2) возмещения за недостачу, повреждение (порчу), просрочку доставки багажа, груза, грузобагажа - со дня выдачи; </w:t>
      </w:r>
    </w:p>
    <w:bookmarkEnd w:id="767"/>
    <w:bookmarkStart w:name="z700" w:id="768"/>
    <w:p>
      <w:pPr>
        <w:spacing w:after="0"/>
        <w:ind w:left="0"/>
        <w:jc w:val="both"/>
      </w:pPr>
      <w:r>
        <w:rPr>
          <w:rFonts w:ascii="Times New Roman"/>
          <w:b w:val="false"/>
          <w:i w:val="false"/>
          <w:color w:val="000000"/>
          <w:sz w:val="28"/>
        </w:rPr>
        <w:t xml:space="preserve">
      3) возврата провозных платежей, излишне уплаченных за перевозку багажа, груза, грузобагажа, - со дня выдачи; </w:t>
      </w:r>
    </w:p>
    <w:bookmarkEnd w:id="768"/>
    <w:bookmarkStart w:name="z701" w:id="769"/>
    <w:p>
      <w:pPr>
        <w:spacing w:after="0"/>
        <w:ind w:left="0"/>
        <w:jc w:val="both"/>
      </w:pPr>
      <w:r>
        <w:rPr>
          <w:rFonts w:ascii="Times New Roman"/>
          <w:b w:val="false"/>
          <w:i w:val="false"/>
          <w:color w:val="000000"/>
          <w:sz w:val="28"/>
        </w:rPr>
        <w:t xml:space="preserve">
      4) просрочки доставки багажа и грузобагажа - со дня выдачи; </w:t>
      </w:r>
    </w:p>
    <w:bookmarkEnd w:id="769"/>
    <w:bookmarkStart w:name="z702" w:id="770"/>
    <w:p>
      <w:pPr>
        <w:spacing w:after="0"/>
        <w:ind w:left="0"/>
        <w:jc w:val="both"/>
      </w:pPr>
      <w:r>
        <w:rPr>
          <w:rFonts w:ascii="Times New Roman"/>
          <w:b w:val="false"/>
          <w:i w:val="false"/>
          <w:color w:val="000000"/>
          <w:sz w:val="28"/>
        </w:rPr>
        <w:t xml:space="preserve">
      5) взыскания штрафов за невыполнение принятой заявки на перевозку груза - по окончании срока, установленного правилами перевозок для исполнения заявки. </w:t>
      </w:r>
    </w:p>
    <w:bookmarkEnd w:id="770"/>
    <w:p>
      <w:pPr>
        <w:spacing w:after="0"/>
        <w:ind w:left="0"/>
        <w:jc w:val="both"/>
      </w:pPr>
      <w:r>
        <w:rPr>
          <w:rFonts w:ascii="Times New Roman"/>
          <w:b w:val="false"/>
          <w:i w:val="false"/>
          <w:color w:val="000000"/>
          <w:sz w:val="28"/>
        </w:rPr>
        <w:t xml:space="preserve">
      В иных случаях - со дня наступления события, послужившего основанием для предъявления иска. </w:t>
      </w:r>
    </w:p>
    <w:bookmarkStart w:name="z328" w:id="771"/>
    <w:p>
      <w:pPr>
        <w:spacing w:after="0"/>
        <w:ind w:left="0"/>
        <w:jc w:val="both"/>
      </w:pPr>
      <w:r>
        <w:rPr>
          <w:rFonts w:ascii="Times New Roman"/>
          <w:b w:val="false"/>
          <w:i w:val="false"/>
          <w:color w:val="000000"/>
          <w:sz w:val="28"/>
        </w:rPr>
        <w:t>
      1-1. Днем предъявления претензии считается день сдачи почтового отправления с претензией на почту или передачи нарочно перевозчику.</w:t>
      </w:r>
    </w:p>
    <w:bookmarkEnd w:id="771"/>
    <w:p>
      <w:pPr>
        <w:spacing w:after="0"/>
        <w:ind w:left="0"/>
        <w:jc w:val="both"/>
      </w:pPr>
      <w:r>
        <w:rPr>
          <w:rFonts w:ascii="Times New Roman"/>
          <w:b w:val="false"/>
          <w:i w:val="false"/>
          <w:color w:val="000000"/>
          <w:sz w:val="28"/>
        </w:rPr>
        <w:t>
      Если последний день срока подачи претензии приходится на нерабочий день, днем окончания срока подачи претензии считается следующий за ним рабочий день.</w:t>
      </w:r>
    </w:p>
    <w:bookmarkStart w:name="z703" w:id="772"/>
    <w:p>
      <w:pPr>
        <w:spacing w:after="0"/>
        <w:ind w:left="0"/>
        <w:jc w:val="both"/>
      </w:pPr>
      <w:r>
        <w:rPr>
          <w:rFonts w:ascii="Times New Roman"/>
          <w:b w:val="false"/>
          <w:i w:val="false"/>
          <w:color w:val="000000"/>
          <w:sz w:val="28"/>
        </w:rPr>
        <w:t xml:space="preserve">
      2. Перевозчик имеет право рассмотреть предъявленную претензию по истечении установленных сроков, если признает уважительной причину пропуска претензионного срока. </w:t>
      </w:r>
    </w:p>
    <w:bookmarkEnd w:id="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изменением, внесенным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91" w:id="773"/>
    <w:p>
      <w:pPr>
        <w:spacing w:after="0"/>
        <w:ind w:left="0"/>
        <w:jc w:val="left"/>
      </w:pPr>
      <w:r>
        <w:rPr>
          <w:rFonts w:ascii="Times New Roman"/>
          <w:b/>
          <w:i w:val="false"/>
          <w:color w:val="000000"/>
        </w:rPr>
        <w:t xml:space="preserve"> Статья 91. Порядок и сроки рассмотрения претензии </w:t>
      </w:r>
    </w:p>
    <w:bookmarkEnd w:id="773"/>
    <w:bookmarkStart w:name="z704" w:id="774"/>
    <w:p>
      <w:pPr>
        <w:spacing w:after="0"/>
        <w:ind w:left="0"/>
        <w:jc w:val="both"/>
      </w:pPr>
      <w:r>
        <w:rPr>
          <w:rFonts w:ascii="Times New Roman"/>
          <w:b w:val="false"/>
          <w:i w:val="false"/>
          <w:color w:val="000000"/>
          <w:sz w:val="28"/>
        </w:rPr>
        <w:t>
      1. Претензия подлежит рассмотрению в месячный срок со дня ее получения.</w:t>
      </w:r>
    </w:p>
    <w:bookmarkEnd w:id="774"/>
    <w:p>
      <w:pPr>
        <w:spacing w:after="0"/>
        <w:ind w:left="0"/>
        <w:jc w:val="both"/>
      </w:pPr>
      <w:r>
        <w:rPr>
          <w:rFonts w:ascii="Times New Roman"/>
          <w:b w:val="false"/>
          <w:i w:val="false"/>
          <w:color w:val="000000"/>
          <w:sz w:val="28"/>
        </w:rPr>
        <w:t>
      О результатах рассмотрения претензии перевозчик уведомляет в письменной форме заявителя.</w:t>
      </w:r>
    </w:p>
    <w:bookmarkStart w:name="z329" w:id="775"/>
    <w:p>
      <w:pPr>
        <w:spacing w:after="0"/>
        <w:ind w:left="0"/>
        <w:jc w:val="both"/>
      </w:pPr>
      <w:r>
        <w:rPr>
          <w:rFonts w:ascii="Times New Roman"/>
          <w:b w:val="false"/>
          <w:i w:val="false"/>
          <w:color w:val="000000"/>
          <w:sz w:val="28"/>
        </w:rPr>
        <w:t>
      2. В ответе на претензию указывается:</w:t>
      </w:r>
    </w:p>
    <w:bookmarkEnd w:id="775"/>
    <w:p>
      <w:pPr>
        <w:spacing w:after="0"/>
        <w:ind w:left="0"/>
        <w:jc w:val="both"/>
      </w:pPr>
      <w:r>
        <w:rPr>
          <w:rFonts w:ascii="Times New Roman"/>
          <w:b w:val="false"/>
          <w:i w:val="false"/>
          <w:color w:val="000000"/>
          <w:sz w:val="28"/>
        </w:rPr>
        <w:t>
      1) фамилия, имя, отчество (при его наличии) или полное наименование, почтовые реквизиты заявителя претензии, которому направляется ответ, дата претензии, на которую дается ответ;</w:t>
      </w:r>
    </w:p>
    <w:p>
      <w:pPr>
        <w:spacing w:after="0"/>
        <w:ind w:left="0"/>
        <w:jc w:val="both"/>
      </w:pPr>
      <w:r>
        <w:rPr>
          <w:rFonts w:ascii="Times New Roman"/>
          <w:b w:val="false"/>
          <w:i w:val="false"/>
          <w:color w:val="000000"/>
          <w:sz w:val="28"/>
        </w:rPr>
        <w:t>
      2) в случае признания претензии полностью или частично, указывается признанная сумма и способ удовлетворения претензии;</w:t>
      </w:r>
    </w:p>
    <w:p>
      <w:pPr>
        <w:spacing w:after="0"/>
        <w:ind w:left="0"/>
        <w:jc w:val="both"/>
      </w:pPr>
      <w:r>
        <w:rPr>
          <w:rFonts w:ascii="Times New Roman"/>
          <w:b w:val="false"/>
          <w:i w:val="false"/>
          <w:color w:val="000000"/>
          <w:sz w:val="28"/>
        </w:rPr>
        <w:t>
      3) в случае отклонения претензии полностью или частично - мотивы отклонения со ссылкой на соответствующие нормативные правовые акты и документы, обосновывающие отклонение претензии;</w:t>
      </w:r>
    </w:p>
    <w:p>
      <w:pPr>
        <w:spacing w:after="0"/>
        <w:ind w:left="0"/>
        <w:jc w:val="both"/>
      </w:pPr>
      <w:r>
        <w:rPr>
          <w:rFonts w:ascii="Times New Roman"/>
          <w:b w:val="false"/>
          <w:i w:val="false"/>
          <w:color w:val="000000"/>
          <w:sz w:val="28"/>
        </w:rPr>
        <w:t>
      4) перечень приложенных к ответу документов и иных доказательств.</w:t>
      </w:r>
    </w:p>
    <w:bookmarkStart w:name="z330" w:id="776"/>
    <w:p>
      <w:pPr>
        <w:spacing w:after="0"/>
        <w:ind w:left="0"/>
        <w:jc w:val="both"/>
      </w:pPr>
      <w:r>
        <w:rPr>
          <w:rFonts w:ascii="Times New Roman"/>
          <w:b w:val="false"/>
          <w:i w:val="false"/>
          <w:color w:val="000000"/>
          <w:sz w:val="28"/>
        </w:rPr>
        <w:t>
      3. При удовлетворении претензии в полной сумме документы, представленные заявителем, перевозчиком не возвращаются.</w:t>
      </w:r>
    </w:p>
    <w:bookmarkEnd w:id="776"/>
    <w:p>
      <w:pPr>
        <w:spacing w:after="0"/>
        <w:ind w:left="0"/>
        <w:jc w:val="both"/>
      </w:pPr>
      <w:r>
        <w:rPr>
          <w:rFonts w:ascii="Times New Roman"/>
          <w:b w:val="false"/>
          <w:i w:val="false"/>
          <w:color w:val="000000"/>
          <w:sz w:val="28"/>
        </w:rPr>
        <w:t>
      В случае, когда претензия отклонена полностью или частично, заявителю должны быть возвращены документы, полученные с претензией, а также направлены документы, обосновывающие отклонение претензии, если их нет у заявителя претензии.</w:t>
      </w:r>
    </w:p>
    <w:bookmarkStart w:name="z331" w:id="777"/>
    <w:p>
      <w:pPr>
        <w:spacing w:after="0"/>
        <w:ind w:left="0"/>
        <w:jc w:val="both"/>
      </w:pPr>
      <w:r>
        <w:rPr>
          <w:rFonts w:ascii="Times New Roman"/>
          <w:b w:val="false"/>
          <w:i w:val="false"/>
          <w:color w:val="000000"/>
          <w:sz w:val="28"/>
        </w:rPr>
        <w:t>
      4. Если претензия оформлена заявителем с нарушением требований настоящего Закона, то такая претензия возвращается заявителю в срок не позднее десяти календарных дней со дня ее поступления перевозчику с указанием причины ее возврата. Возвращение такой претензии не является отказом в ее удовлетворении.</w:t>
      </w:r>
    </w:p>
    <w:bookmarkEnd w:id="777"/>
    <w:bookmarkStart w:name="z332" w:id="778"/>
    <w:p>
      <w:pPr>
        <w:spacing w:after="0"/>
        <w:ind w:left="0"/>
        <w:jc w:val="both"/>
      </w:pPr>
      <w:r>
        <w:rPr>
          <w:rFonts w:ascii="Times New Roman"/>
          <w:b w:val="false"/>
          <w:i w:val="false"/>
          <w:color w:val="000000"/>
          <w:sz w:val="28"/>
        </w:rPr>
        <w:t>
      5. При удовлетворении претензии в случае утраты и повреждения груза сумма, подлежащая возмещению, определяется исходя из его цены, указанной в счете продавца или предусмотренной договором, а при отсутствии счета или указания цены в договоре - исходя из цены, которая при сравнимых обстоятельствах обычно взимается за аналогичные товары.</w:t>
      </w:r>
    </w:p>
    <w:bookmarkEnd w:id="778"/>
    <w:p>
      <w:pPr>
        <w:spacing w:after="0"/>
        <w:ind w:left="0"/>
        <w:jc w:val="both"/>
      </w:pPr>
      <w:r>
        <w:rPr>
          <w:rFonts w:ascii="Times New Roman"/>
          <w:b w:val="false"/>
          <w:i w:val="false"/>
          <w:color w:val="000000"/>
          <w:sz w:val="28"/>
        </w:rPr>
        <w:t>
      Наряду с возмещением ущерба перевозчик возвращает провозную плату, взысканную за перевозку утраченного, недостающего, испорченного или поврежденного груза, если данная плата не входит в стоимость груза.</w:t>
      </w:r>
    </w:p>
    <w:p>
      <w:pPr>
        <w:spacing w:after="0"/>
        <w:ind w:left="0"/>
        <w:jc w:val="both"/>
      </w:pPr>
      <w:r>
        <w:rPr>
          <w:rFonts w:ascii="Times New Roman"/>
          <w:b w:val="false"/>
          <w:i w:val="false"/>
          <w:color w:val="000000"/>
          <w:sz w:val="28"/>
        </w:rPr>
        <w:t>
      Если груз сдан к перевозке с объявлением его ценности, то в случае его утраты перевозчик возмещает ущерб в размере объявленной стоимости, а в случае частичной утраты - пропорционально утраченной части груза.</w:t>
      </w:r>
    </w:p>
    <w:bookmarkStart w:name="z333" w:id="779"/>
    <w:p>
      <w:pPr>
        <w:spacing w:after="0"/>
        <w:ind w:left="0"/>
        <w:jc w:val="both"/>
      </w:pPr>
      <w:r>
        <w:rPr>
          <w:rFonts w:ascii="Times New Roman"/>
          <w:b w:val="false"/>
          <w:i w:val="false"/>
          <w:color w:val="000000"/>
          <w:sz w:val="28"/>
        </w:rPr>
        <w:t>
      6. Если при рассмотрении претензии установлено, что груз переадресован либо выдан другому грузополучателю по заявлению грузоотправителя или первоначального грузополучателя, претензия возвращается заявителю с указанием грузополучателя, которому выдан груз, или лица, по заявлению которого произведена переадресовка либо выдача груза.</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93" w:id="780"/>
    <w:p>
      <w:pPr>
        <w:spacing w:after="0"/>
        <w:ind w:left="0"/>
        <w:jc w:val="left"/>
      </w:pPr>
      <w:r>
        <w:rPr>
          <w:rFonts w:ascii="Times New Roman"/>
          <w:b/>
          <w:i w:val="false"/>
          <w:color w:val="000000"/>
        </w:rPr>
        <w:t xml:space="preserve"> Статья 92. Акты </w:t>
      </w:r>
    </w:p>
    <w:bookmarkEnd w:id="780"/>
    <w:bookmarkStart w:name="z707" w:id="781"/>
    <w:p>
      <w:pPr>
        <w:spacing w:after="0"/>
        <w:ind w:left="0"/>
        <w:jc w:val="both"/>
      </w:pPr>
      <w:r>
        <w:rPr>
          <w:rFonts w:ascii="Times New Roman"/>
          <w:b w:val="false"/>
          <w:i w:val="false"/>
          <w:color w:val="000000"/>
          <w:sz w:val="28"/>
        </w:rPr>
        <w:t xml:space="preserve">
      1. Обстоятельства, которые могут служить основанием для имущественной ответственности перевозчика, отправителя (грузоотправителя), получателя (грузополучателя), экспедитора или пассажира при осуществлении перевозок, удостоверяются коммерческими актами или актами общей формы. </w:t>
      </w:r>
    </w:p>
    <w:bookmarkEnd w:id="781"/>
    <w:p>
      <w:pPr>
        <w:spacing w:after="0"/>
        <w:ind w:left="0"/>
        <w:jc w:val="both"/>
      </w:pPr>
      <w:r>
        <w:rPr>
          <w:rFonts w:ascii="Times New Roman"/>
          <w:b w:val="false"/>
          <w:i w:val="false"/>
          <w:color w:val="000000"/>
          <w:sz w:val="28"/>
        </w:rPr>
        <w:t xml:space="preserve">
      Формы коммерческого акта и акта общей формы, а также правила их составления устанавливаются правилами перевозок. </w:t>
      </w:r>
    </w:p>
    <w:bookmarkStart w:name="z708" w:id="782"/>
    <w:p>
      <w:pPr>
        <w:spacing w:after="0"/>
        <w:ind w:left="0"/>
        <w:jc w:val="both"/>
      </w:pPr>
      <w:r>
        <w:rPr>
          <w:rFonts w:ascii="Times New Roman"/>
          <w:b w:val="false"/>
          <w:i w:val="false"/>
          <w:color w:val="000000"/>
          <w:sz w:val="28"/>
        </w:rPr>
        <w:t xml:space="preserve">
      2. Перевозчик обязан составить коммерческий акт при выдаче багажа, груза и грузобагажа для удостоверения следующих обстоятельств: </w:t>
      </w:r>
    </w:p>
    <w:bookmarkEnd w:id="782"/>
    <w:bookmarkStart w:name="z709" w:id="783"/>
    <w:p>
      <w:pPr>
        <w:spacing w:after="0"/>
        <w:ind w:left="0"/>
        <w:jc w:val="both"/>
      </w:pPr>
      <w:r>
        <w:rPr>
          <w:rFonts w:ascii="Times New Roman"/>
          <w:b w:val="false"/>
          <w:i w:val="false"/>
          <w:color w:val="000000"/>
          <w:sz w:val="28"/>
        </w:rPr>
        <w:t xml:space="preserve">
      1) несоответствия фактического наименования, а также массы и количества мест данным, указанным в перевозочном документе; </w:t>
      </w:r>
    </w:p>
    <w:bookmarkEnd w:id="783"/>
    <w:bookmarkStart w:name="z710" w:id="784"/>
    <w:p>
      <w:pPr>
        <w:spacing w:after="0"/>
        <w:ind w:left="0"/>
        <w:jc w:val="both"/>
      </w:pPr>
      <w:r>
        <w:rPr>
          <w:rFonts w:ascii="Times New Roman"/>
          <w:b w:val="false"/>
          <w:i w:val="false"/>
          <w:color w:val="000000"/>
          <w:sz w:val="28"/>
        </w:rPr>
        <w:t xml:space="preserve">
      2) повреждения (порчи); </w:t>
      </w:r>
    </w:p>
    <w:bookmarkEnd w:id="784"/>
    <w:bookmarkStart w:name="z711" w:id="785"/>
    <w:p>
      <w:pPr>
        <w:spacing w:after="0"/>
        <w:ind w:left="0"/>
        <w:jc w:val="both"/>
      </w:pPr>
      <w:r>
        <w:rPr>
          <w:rFonts w:ascii="Times New Roman"/>
          <w:b w:val="false"/>
          <w:i w:val="false"/>
          <w:color w:val="000000"/>
          <w:sz w:val="28"/>
        </w:rPr>
        <w:t xml:space="preserve">
      3) обнаружения багажа, груза или грузобагажа без перевозочных документов или перевозочных документов без багажа, груза или грузобагажа; </w:t>
      </w:r>
    </w:p>
    <w:bookmarkEnd w:id="785"/>
    <w:bookmarkStart w:name="z712" w:id="786"/>
    <w:p>
      <w:pPr>
        <w:spacing w:after="0"/>
        <w:ind w:left="0"/>
        <w:jc w:val="both"/>
      </w:pPr>
      <w:r>
        <w:rPr>
          <w:rFonts w:ascii="Times New Roman"/>
          <w:b w:val="false"/>
          <w:i w:val="false"/>
          <w:color w:val="000000"/>
          <w:sz w:val="28"/>
        </w:rPr>
        <w:t xml:space="preserve">
      4) возвращения перевозчику похищенного багажа, груза или грузобагажа; </w:t>
      </w:r>
    </w:p>
    <w:bookmarkEnd w:id="786"/>
    <w:bookmarkStart w:name="z713" w:id="787"/>
    <w:p>
      <w:pPr>
        <w:spacing w:after="0"/>
        <w:ind w:left="0"/>
        <w:jc w:val="both"/>
      </w:pPr>
      <w:r>
        <w:rPr>
          <w:rFonts w:ascii="Times New Roman"/>
          <w:b w:val="false"/>
          <w:i w:val="false"/>
          <w:color w:val="000000"/>
          <w:sz w:val="28"/>
        </w:rPr>
        <w:t xml:space="preserve">
      5) неподачи груза перевозчиком на места выгрузки (разгрузки) в течение двадцати четырех часов после оформления документов о выдаче груза. В данном случае коммерческий акт составляется только по требованию грузополучателя; </w:t>
      </w:r>
    </w:p>
    <w:bookmarkEnd w:id="787"/>
    <w:bookmarkStart w:name="z714" w:id="788"/>
    <w:p>
      <w:pPr>
        <w:spacing w:after="0"/>
        <w:ind w:left="0"/>
        <w:jc w:val="both"/>
      </w:pPr>
      <w:r>
        <w:rPr>
          <w:rFonts w:ascii="Times New Roman"/>
          <w:b w:val="false"/>
          <w:i w:val="false"/>
          <w:color w:val="000000"/>
          <w:sz w:val="28"/>
        </w:rPr>
        <w:t xml:space="preserve">
      6) передачи багажа, груза или грузобагажа на реализацию. </w:t>
      </w:r>
    </w:p>
    <w:bookmarkEnd w:id="788"/>
    <w:p>
      <w:pPr>
        <w:spacing w:after="0"/>
        <w:ind w:left="0"/>
        <w:jc w:val="both"/>
      </w:pPr>
      <w:r>
        <w:rPr>
          <w:rFonts w:ascii="Times New Roman"/>
          <w:b w:val="false"/>
          <w:i w:val="false"/>
          <w:color w:val="000000"/>
          <w:sz w:val="28"/>
        </w:rPr>
        <w:t xml:space="preserve">
      Перевозчик обязан сделать отметку в перевозочных документах о составлении коммерческого акта. </w:t>
      </w:r>
    </w:p>
    <w:bookmarkStart w:name="z715" w:id="789"/>
    <w:p>
      <w:pPr>
        <w:spacing w:after="0"/>
        <w:ind w:left="0"/>
        <w:jc w:val="both"/>
      </w:pPr>
      <w:r>
        <w:rPr>
          <w:rFonts w:ascii="Times New Roman"/>
          <w:b w:val="false"/>
          <w:i w:val="false"/>
          <w:color w:val="000000"/>
          <w:sz w:val="28"/>
        </w:rPr>
        <w:t xml:space="preserve">
      3. Акты общей формы составляются для удостоверения обстоятельств, не предусмотренных пунктом 2 настоящей статьи. </w:t>
      </w:r>
    </w:p>
    <w:bookmarkEnd w:id="789"/>
    <w:bookmarkStart w:name="z716" w:id="790"/>
    <w:p>
      <w:pPr>
        <w:spacing w:after="0"/>
        <w:ind w:left="0"/>
        <w:jc w:val="both"/>
      </w:pPr>
      <w:r>
        <w:rPr>
          <w:rFonts w:ascii="Times New Roman"/>
          <w:b w:val="false"/>
          <w:i w:val="false"/>
          <w:color w:val="000000"/>
          <w:sz w:val="28"/>
        </w:rPr>
        <w:t xml:space="preserve">
      4. Стороны, участвующие в составлении акта, не имеют права отказаться от его подписания. При несогласии с содержанием акта стороны вправе изложить в нем свое мнение. </w:t>
      </w:r>
    </w:p>
    <w:bookmarkEnd w:id="790"/>
    <w:bookmarkStart w:name="z717" w:id="791"/>
    <w:p>
      <w:pPr>
        <w:spacing w:after="0"/>
        <w:ind w:left="0"/>
        <w:jc w:val="both"/>
      </w:pPr>
      <w:r>
        <w:rPr>
          <w:rFonts w:ascii="Times New Roman"/>
          <w:b w:val="false"/>
          <w:i w:val="false"/>
          <w:color w:val="000000"/>
          <w:sz w:val="28"/>
        </w:rPr>
        <w:t xml:space="preserve">
      5. Лица, составившие или подписавшие акт, содержащий недостоверную информацию, несут ответственность, установленную законодательными актами Республики Казахстан. </w:t>
      </w:r>
    </w:p>
    <w:bookmarkEnd w:id="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92 внесены изменения - Законом РК от 9 июля 2004 г. </w:t>
      </w:r>
      <w:r>
        <w:rPr>
          <w:rFonts w:ascii="Times New Roman"/>
          <w:b w:val="false"/>
          <w:i w:val="false"/>
          <w:color w:val="000000"/>
          <w:sz w:val="28"/>
        </w:rPr>
        <w:t>N 596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95" w:id="792"/>
    <w:p>
      <w:pPr>
        <w:spacing w:after="0"/>
        <w:ind w:left="0"/>
        <w:jc w:val="left"/>
      </w:pPr>
      <w:r>
        <w:rPr>
          <w:rFonts w:ascii="Times New Roman"/>
          <w:b/>
          <w:i w:val="false"/>
          <w:color w:val="000000"/>
        </w:rPr>
        <w:t xml:space="preserve"> Статья 93. Сроки исковой давности </w:t>
      </w:r>
    </w:p>
    <w:bookmarkEnd w:id="792"/>
    <w:bookmarkStart w:name="z718" w:id="793"/>
    <w:p>
      <w:pPr>
        <w:spacing w:after="0"/>
        <w:ind w:left="0"/>
        <w:jc w:val="both"/>
      </w:pPr>
      <w:r>
        <w:rPr>
          <w:rFonts w:ascii="Times New Roman"/>
          <w:b w:val="false"/>
          <w:i w:val="false"/>
          <w:color w:val="000000"/>
          <w:sz w:val="28"/>
        </w:rPr>
        <w:t xml:space="preserve">
      1. Иски к перевозчику, вытекающие из перевозки, могут быть предъявлены в случае полного или частичного отказа перевозчика удовлетворить претензию либо в случае неполучения ответа от перевозчика на предъявленную претензию по истечении срока ее рассмотрения. </w:t>
      </w:r>
    </w:p>
    <w:bookmarkEnd w:id="793"/>
    <w:bookmarkStart w:name="z719" w:id="794"/>
    <w:p>
      <w:pPr>
        <w:spacing w:after="0"/>
        <w:ind w:left="0"/>
        <w:jc w:val="both"/>
      </w:pPr>
      <w:r>
        <w:rPr>
          <w:rFonts w:ascii="Times New Roman"/>
          <w:b w:val="false"/>
          <w:i w:val="false"/>
          <w:color w:val="000000"/>
          <w:sz w:val="28"/>
        </w:rPr>
        <w:t xml:space="preserve">
      2. Срок исковой давности по договору перевозки груза, почтовых отправлений - один год, по договору перевозки пассажира, багажа, грузобагажа - шесть месяцев. </w:t>
      </w:r>
    </w:p>
    <w:bookmarkEnd w:id="794"/>
    <w:bookmarkStart w:name="z720" w:id="795"/>
    <w:p>
      <w:pPr>
        <w:spacing w:after="0"/>
        <w:ind w:left="0"/>
        <w:jc w:val="both"/>
      </w:pPr>
      <w:r>
        <w:rPr>
          <w:rFonts w:ascii="Times New Roman"/>
          <w:b w:val="false"/>
          <w:i w:val="false"/>
          <w:color w:val="000000"/>
          <w:sz w:val="28"/>
        </w:rPr>
        <w:t xml:space="preserve">
      3. Срок исковой давности исчисляется со следующего дня после наступления события, послужившего основанием для предъявления исков. </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изменением, внесенным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96" w:id="796"/>
    <w:p>
      <w:pPr>
        <w:spacing w:after="0"/>
        <w:ind w:left="0"/>
        <w:jc w:val="left"/>
      </w:pPr>
      <w:r>
        <w:rPr>
          <w:rFonts w:ascii="Times New Roman"/>
          <w:b/>
          <w:i w:val="false"/>
          <w:color w:val="000000"/>
        </w:rPr>
        <w:t xml:space="preserve"> Глава 12. Заключительные и переходные положения</w:t>
      </w:r>
    </w:p>
    <w:bookmarkEnd w:id="796"/>
    <w:bookmarkStart w:name="z198" w:id="797"/>
    <w:p>
      <w:pPr>
        <w:spacing w:after="0"/>
        <w:ind w:left="0"/>
        <w:jc w:val="left"/>
      </w:pPr>
      <w:r>
        <w:rPr>
          <w:rFonts w:ascii="Times New Roman"/>
          <w:b/>
          <w:i w:val="false"/>
          <w:color w:val="000000"/>
        </w:rPr>
        <w:t xml:space="preserve"> Статья 94. Информация, служебное делопроизводство и связь </w:t>
      </w:r>
    </w:p>
    <w:bookmarkEnd w:id="797"/>
    <w:bookmarkStart w:name="z721" w:id="798"/>
    <w:p>
      <w:pPr>
        <w:spacing w:after="0"/>
        <w:ind w:left="0"/>
        <w:jc w:val="both"/>
      </w:pPr>
      <w:r>
        <w:rPr>
          <w:rFonts w:ascii="Times New Roman"/>
          <w:b w:val="false"/>
          <w:i w:val="false"/>
          <w:color w:val="000000"/>
          <w:sz w:val="28"/>
        </w:rPr>
        <w:t xml:space="preserve">
      1. Перевозчик обязан представлять пассажирам, отправителям (грузоотправителям), получателям (грузополучателям) необходимую и достоверную информацию об услугах по перевозке. </w:t>
      </w:r>
    </w:p>
    <w:bookmarkEnd w:id="798"/>
    <w:p>
      <w:pPr>
        <w:spacing w:after="0"/>
        <w:ind w:left="0"/>
        <w:jc w:val="both"/>
      </w:pPr>
      <w:r>
        <w:rPr>
          <w:rFonts w:ascii="Times New Roman"/>
          <w:b w:val="false"/>
          <w:i w:val="false"/>
          <w:color w:val="000000"/>
          <w:sz w:val="28"/>
        </w:rPr>
        <w:t>
      Информация на железнодорожных станциях, вокзалах, в поездах и других местах обслуживания пассажиров, отправителей (грузоотправителей), получателей (грузополучателей) предоставляется на государственном и русском языках, при необходимости также на других языках.</w:t>
      </w:r>
    </w:p>
    <w:bookmarkStart w:name="z956" w:id="799"/>
    <w:p>
      <w:pPr>
        <w:spacing w:after="0"/>
        <w:ind w:left="0"/>
        <w:jc w:val="both"/>
      </w:pPr>
      <w:r>
        <w:rPr>
          <w:rFonts w:ascii="Times New Roman"/>
          <w:b w:val="false"/>
          <w:i w:val="false"/>
          <w:color w:val="000000"/>
          <w:sz w:val="28"/>
        </w:rPr>
        <w:t>
      Текст информации должен соответствовать требованиям Закона Республики Казахстан "О языках в Республике Казахстан".</w:t>
      </w:r>
    </w:p>
    <w:bookmarkEnd w:id="799"/>
    <w:bookmarkStart w:name="z722" w:id="800"/>
    <w:p>
      <w:pPr>
        <w:spacing w:after="0"/>
        <w:ind w:left="0"/>
        <w:jc w:val="both"/>
      </w:pPr>
      <w:r>
        <w:rPr>
          <w:rFonts w:ascii="Times New Roman"/>
          <w:b w:val="false"/>
          <w:i w:val="false"/>
          <w:color w:val="000000"/>
          <w:sz w:val="28"/>
        </w:rPr>
        <w:t xml:space="preserve">
      2. Сведения об изменении стоимости перевозки пассажиров, багажа, грузов, грузобагажа сообщаются в средствах массовой информации не позднее, чем за десять дней до их введения. </w:t>
      </w:r>
    </w:p>
    <w:bookmarkEnd w:id="800"/>
    <w:bookmarkStart w:name="z723" w:id="801"/>
    <w:p>
      <w:pPr>
        <w:spacing w:after="0"/>
        <w:ind w:left="0"/>
        <w:jc w:val="both"/>
      </w:pPr>
      <w:r>
        <w:rPr>
          <w:rFonts w:ascii="Times New Roman"/>
          <w:b w:val="false"/>
          <w:i w:val="false"/>
          <w:color w:val="000000"/>
          <w:sz w:val="28"/>
        </w:rPr>
        <w:t>
      3. Служебное делопроизводство и связь на железнодорожном транспорте осуществляются на казахском и русском языках.</w:t>
      </w:r>
    </w:p>
    <w:bookmarkEnd w:id="801"/>
    <w:p>
      <w:pPr>
        <w:spacing w:after="0"/>
        <w:ind w:left="0"/>
        <w:jc w:val="both"/>
      </w:pPr>
      <w:r>
        <w:rPr>
          <w:rFonts w:ascii="Times New Roman"/>
          <w:b w:val="false"/>
          <w:i w:val="false"/>
          <w:color w:val="000000"/>
          <w:sz w:val="28"/>
        </w:rPr>
        <w:t>
      При осуществлении движения поездов используются термины, утвержденные уполномоченным органом.</w:t>
      </w:r>
    </w:p>
    <w:bookmarkStart w:name="z724" w:id="802"/>
    <w:p>
      <w:pPr>
        <w:spacing w:after="0"/>
        <w:ind w:left="0"/>
        <w:jc w:val="both"/>
      </w:pPr>
      <w:r>
        <w:rPr>
          <w:rFonts w:ascii="Times New Roman"/>
          <w:b w:val="false"/>
          <w:i w:val="false"/>
          <w:color w:val="000000"/>
          <w:sz w:val="28"/>
        </w:rPr>
        <w:t xml:space="preserve">
      4. Перевозочные документы и международные сообщения на железнодорожном транспорте осуществляются на языках, определяемых нормами международных договоров Республики Казахстан. </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4" w:id="803"/>
    <w:p>
      <w:pPr>
        <w:spacing w:after="0"/>
        <w:ind w:left="0"/>
        <w:jc w:val="left"/>
      </w:pPr>
      <w:r>
        <w:rPr>
          <w:rFonts w:ascii="Times New Roman"/>
          <w:b/>
          <w:i w:val="false"/>
          <w:color w:val="000000"/>
        </w:rPr>
        <w:t xml:space="preserve"> Статья 94-1. Учет и отчетность</w:t>
      </w:r>
    </w:p>
    <w:bookmarkEnd w:id="803"/>
    <w:p>
      <w:pPr>
        <w:spacing w:after="0"/>
        <w:ind w:left="0"/>
        <w:jc w:val="both"/>
      </w:pPr>
      <w:r>
        <w:rPr>
          <w:rFonts w:ascii="Times New Roman"/>
          <w:b w:val="false"/>
          <w:i w:val="false"/>
          <w:color w:val="000000"/>
          <w:sz w:val="28"/>
        </w:rPr>
        <w:t>
      Операторы локомотивной тяги, вагонов, контейнеров и перевозчики обязаны соблюдать установленный уполномоченным органом порядок ведения учета и представления отчетности о перевозках пассажиров, багажа, грузобагажа, грузов и об использовании подвижного состава при перевозках.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94-1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00" w:id="804"/>
    <w:p>
      <w:pPr>
        <w:spacing w:after="0"/>
        <w:ind w:left="0"/>
        <w:jc w:val="left"/>
      </w:pPr>
      <w:r>
        <w:rPr>
          <w:rFonts w:ascii="Times New Roman"/>
          <w:b/>
          <w:i w:val="false"/>
          <w:color w:val="000000"/>
        </w:rPr>
        <w:t xml:space="preserve"> Статья 95. Учетно-отчетное время на железнодорожном транспорте </w:t>
      </w:r>
    </w:p>
    <w:bookmarkEnd w:id="804"/>
    <w:bookmarkStart w:name="z725" w:id="805"/>
    <w:p>
      <w:pPr>
        <w:spacing w:after="0"/>
        <w:ind w:left="0"/>
        <w:jc w:val="both"/>
      </w:pPr>
      <w:r>
        <w:rPr>
          <w:rFonts w:ascii="Times New Roman"/>
          <w:b w:val="false"/>
          <w:i w:val="false"/>
          <w:color w:val="000000"/>
          <w:sz w:val="28"/>
        </w:rPr>
        <w:t xml:space="preserve">
      1. На железнодорожном транспорте применяется единое учетно-отчетное время, устанавливаемое уполномоченным органом. </w:t>
      </w:r>
    </w:p>
    <w:bookmarkEnd w:id="805"/>
    <w:bookmarkStart w:name="z726" w:id="806"/>
    <w:p>
      <w:pPr>
        <w:spacing w:after="0"/>
        <w:ind w:left="0"/>
        <w:jc w:val="both"/>
      </w:pPr>
      <w:r>
        <w:rPr>
          <w:rFonts w:ascii="Times New Roman"/>
          <w:b w:val="false"/>
          <w:i w:val="false"/>
          <w:color w:val="000000"/>
          <w:sz w:val="28"/>
        </w:rPr>
        <w:t xml:space="preserve">
      2. В международном сообщении учетно-отчетное время определяется международными договорами Республики Казахстан. </w:t>
      </w:r>
    </w:p>
    <w:bookmarkEnd w:id="806"/>
    <w:bookmarkStart w:name="z203" w:id="807"/>
    <w:p>
      <w:pPr>
        <w:spacing w:after="0"/>
        <w:ind w:left="0"/>
        <w:jc w:val="left"/>
      </w:pPr>
      <w:r>
        <w:rPr>
          <w:rFonts w:ascii="Times New Roman"/>
          <w:b/>
          <w:i w:val="false"/>
          <w:color w:val="000000"/>
        </w:rPr>
        <w:t xml:space="preserve"> Статья 96. Порядок применения настоящего Закона </w:t>
      </w:r>
    </w:p>
    <w:bookmarkEnd w:id="807"/>
    <w:p>
      <w:pPr>
        <w:spacing w:after="0"/>
        <w:ind w:left="0"/>
        <w:jc w:val="both"/>
      </w:pPr>
      <w:r>
        <w:rPr>
          <w:rFonts w:ascii="Times New Roman"/>
          <w:b w:val="false"/>
          <w:i w:val="false"/>
          <w:color w:val="000000"/>
          <w:sz w:val="28"/>
        </w:rPr>
        <w:t xml:space="preserve">
      Настоящий Закон применяется к правоотношениям, возникшим после введения его в действие. По правоотношениям, возникшим до введения его в действие, настоящий Закон применяется к тем правам и обязанностям, которые возникнут после введения его в действие. </w:t>
      </w:r>
    </w:p>
    <w:bookmarkStart w:name="z834" w:id="808"/>
    <w:p>
      <w:pPr>
        <w:spacing w:after="0"/>
        <w:ind w:left="0"/>
        <w:jc w:val="left"/>
      </w:pPr>
      <w:r>
        <w:rPr>
          <w:rFonts w:ascii="Times New Roman"/>
          <w:b/>
          <w:i w:val="false"/>
          <w:color w:val="000000"/>
        </w:rPr>
        <w:t xml:space="preserve"> Статья 97. Применение законодательства в связи с введением в действие настоящего Закона </w:t>
      </w:r>
    </w:p>
    <w:bookmarkEnd w:id="808"/>
    <w:p>
      <w:pPr>
        <w:spacing w:after="0"/>
        <w:ind w:left="0"/>
        <w:jc w:val="both"/>
      </w:pPr>
      <w:r>
        <w:rPr>
          <w:rFonts w:ascii="Times New Roman"/>
          <w:b w:val="false"/>
          <w:i w:val="false"/>
          <w:color w:val="000000"/>
          <w:sz w:val="28"/>
        </w:rPr>
        <w:t xml:space="preserve">
      Принятые до введения в действие настоящего Закона нормативные правовые акты, регулирующие отношения в сфере железнодорожного транспорта, применяются в части, не противоречащей настоящему Закону.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