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761" w14:textId="2247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15 декабря 2001 года № 271. Утратил силу Законом Республики Казахстан от 15 июля 2010 года № 339-IV</w:t>
      </w:r>
    </w:p>
    <w:p>
      <w:pPr>
        <w:spacing w:after="0"/>
        <w:ind w:left="0"/>
        <w:jc w:val="both"/>
      </w:pPr>
      <w:r>
        <w:rPr>
          <w:rFonts w:ascii="Times New Roman"/>
          <w:b w:val="false"/>
          <w:i w:val="false"/>
          <w:color w:val="ff0000"/>
          <w:sz w:val="28"/>
        </w:rPr>
        <w:t xml:space="preserve">      Сноска. Утратил силу Законом РК от 15.07.2010 </w:t>
      </w:r>
      <w:r>
        <w:rPr>
          <w:rFonts w:ascii="Times New Roman"/>
          <w:b w:val="false"/>
          <w:i w:val="false"/>
          <w:color w:val="ff0000"/>
          <w:sz w:val="28"/>
        </w:rPr>
        <w:t>№ 339-IV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111</w:t>
      </w:r>
      <w:r>
        <w:rPr>
          <w:rFonts w:ascii="Times New Roman"/>
          <w:b w:val="false"/>
          <w:i w:val="false"/>
          <w:color w:val="ff0000"/>
          <w:sz w:val="28"/>
        </w:rPr>
        <w:t>).</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устанавливает правовые и организационные основы государственного регулирования деятельности физических и юридических лиц в сфере гражданской авиации Республики Казахстан.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6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свидетельство на авиамаршрут</w:t>
      </w:r>
      <w:r>
        <w:rPr>
          <w:rFonts w:ascii="Times New Roman"/>
          <w:b w:val="false"/>
          <w:i w:val="false"/>
          <w:color w:val="000000"/>
          <w:sz w:val="28"/>
        </w:rPr>
        <w:t xml:space="preserve"> - документ на право использования авиационного маршрута; </w:t>
      </w:r>
    </w:p>
    <w:bookmarkEnd w:id="2"/>
    <w:bookmarkStart w:name="z67" w:id="3"/>
    <w:p>
      <w:pPr>
        <w:spacing w:after="0"/>
        <w:ind w:left="0"/>
        <w:jc w:val="both"/>
      </w:pPr>
      <w:r>
        <w:rPr>
          <w:rFonts w:ascii="Times New Roman"/>
          <w:b w:val="false"/>
          <w:i w:val="false"/>
          <w:color w:val="000000"/>
          <w:sz w:val="28"/>
        </w:rPr>
        <w:t xml:space="preserve">
      2) авиационные услуги - услуги гражданской авиации, связанные с организацией и обеспечением воздушных перевозок пассажиров, багажа, грузов и почты и выполнением авиационных работ; </w:t>
      </w:r>
    </w:p>
    <w:bookmarkEnd w:id="3"/>
    <w:bookmarkStart w:name="z68" w:id="4"/>
    <w:p>
      <w:pPr>
        <w:spacing w:after="0"/>
        <w:ind w:left="0"/>
        <w:jc w:val="both"/>
      </w:pPr>
      <w:r>
        <w:rPr>
          <w:rFonts w:ascii="Times New Roman"/>
          <w:b w:val="false"/>
          <w:i w:val="false"/>
          <w:color w:val="000000"/>
          <w:sz w:val="28"/>
        </w:rPr>
        <w:t xml:space="preserve">
      3)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 </w:t>
      </w:r>
    </w:p>
    <w:bookmarkEnd w:id="4"/>
    <w:bookmarkStart w:name="z69" w:id="5"/>
    <w:p>
      <w:pPr>
        <w:spacing w:after="0"/>
        <w:ind w:left="0"/>
        <w:jc w:val="both"/>
      </w:pPr>
      <w:r>
        <w:rPr>
          <w:rFonts w:ascii="Times New Roman"/>
          <w:b w:val="false"/>
          <w:i w:val="false"/>
          <w:color w:val="000000"/>
          <w:sz w:val="28"/>
        </w:rPr>
        <w:t xml:space="preserve">
      4)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 </w:t>
      </w:r>
    </w:p>
    <w:bookmarkEnd w:id="5"/>
    <w:bookmarkStart w:name="z70" w:id="6"/>
    <w:p>
      <w:pPr>
        <w:spacing w:after="0"/>
        <w:ind w:left="0"/>
        <w:jc w:val="both"/>
      </w:pPr>
      <w:r>
        <w:rPr>
          <w:rFonts w:ascii="Times New Roman"/>
          <w:b w:val="false"/>
          <w:i w:val="false"/>
          <w:color w:val="000000"/>
          <w:sz w:val="28"/>
        </w:rPr>
        <w:t xml:space="preserve">
      5) авиационный персонал - физические лица, имеющие профессиональную подготовку авиационного профиля, осуществляющие деятельность по организации полетов, управлению движением воздушных судов, обслуживанию воздушных судов, выполнению авиационных работ, а также по обеспечению перевозок, безопасности полетов или авиационной безопасности; </w:t>
      </w:r>
    </w:p>
    <w:bookmarkEnd w:id="6"/>
    <w:bookmarkStart w:name="z71" w:id="7"/>
    <w:p>
      <w:pPr>
        <w:spacing w:after="0"/>
        <w:ind w:left="0"/>
        <w:jc w:val="both"/>
      </w:pPr>
      <w:r>
        <w:rPr>
          <w:rFonts w:ascii="Times New Roman"/>
          <w:b w:val="false"/>
          <w:i w:val="false"/>
          <w:color w:val="000000"/>
          <w:sz w:val="28"/>
        </w:rPr>
        <w:t xml:space="preserve">
      6) гражданская авиация - авиация, используемая в целях: </w:t>
      </w:r>
      <w:r>
        <w:br/>
      </w:r>
      <w:r>
        <w:rPr>
          <w:rFonts w:ascii="Times New Roman"/>
          <w:b w:val="false"/>
          <w:i w:val="false"/>
          <w:color w:val="000000"/>
          <w:sz w:val="28"/>
        </w:rPr>
        <w:t xml:space="preserve">
      а) перевозки пассажиров, багажа, грузов и почты (воздушные перевозки); </w:t>
      </w:r>
      <w:r>
        <w:br/>
      </w:r>
      <w:r>
        <w:rPr>
          <w:rFonts w:ascii="Times New Roman"/>
          <w:b w:val="false"/>
          <w:i w:val="false"/>
          <w:color w:val="000000"/>
          <w:sz w:val="28"/>
        </w:rPr>
        <w:t xml:space="preserve">
      б) выполнения авиационных работ; </w:t>
      </w:r>
      <w:r>
        <w:br/>
      </w:r>
      <w:r>
        <w:rPr>
          <w:rFonts w:ascii="Times New Roman"/>
          <w:b w:val="false"/>
          <w:i w:val="false"/>
          <w:color w:val="000000"/>
          <w:sz w:val="28"/>
        </w:rPr>
        <w:t xml:space="preserve">
      в) проведения учебных, спортивных, культурно-просветительных мероприятий, развития технического творчества; </w:t>
      </w:r>
      <w:r>
        <w:br/>
      </w:r>
      <w:r>
        <w:rPr>
          <w:rFonts w:ascii="Times New Roman"/>
          <w:b w:val="false"/>
          <w:i w:val="false"/>
          <w:color w:val="000000"/>
          <w:sz w:val="28"/>
        </w:rPr>
        <w:t xml:space="preserve">
      г) удовлетворения личных потребностей эксплуатанта воздушного судна; </w:t>
      </w:r>
      <w:r>
        <w:br/>
      </w:r>
      <w:r>
        <w:rPr>
          <w:rFonts w:ascii="Times New Roman"/>
          <w:b w:val="false"/>
          <w:i w:val="false"/>
          <w:color w:val="000000"/>
          <w:sz w:val="28"/>
        </w:rPr>
        <w:t xml:space="preserve">
      д) проведения поисково-спасательных и аварийно-спасательных работ, оказания помощи в случае стихийных бедствий; </w:t>
      </w:r>
    </w:p>
    <w:bookmarkEnd w:id="7"/>
    <w:bookmarkStart w:name="z72" w:id="8"/>
    <w:p>
      <w:pPr>
        <w:spacing w:after="0"/>
        <w:ind w:left="0"/>
        <w:jc w:val="both"/>
      </w:pPr>
      <w:r>
        <w:rPr>
          <w:rFonts w:ascii="Times New Roman"/>
          <w:b w:val="false"/>
          <w:i w:val="false"/>
          <w:color w:val="000000"/>
          <w:sz w:val="28"/>
        </w:rPr>
        <w:t xml:space="preserve">
      7) организация гражданской авиации - юридическое лицо, осуществляющее деятельность в сфере гражданской авиации; </w:t>
      </w:r>
    </w:p>
    <w:bookmarkEnd w:id="8"/>
    <w:bookmarkStart w:name="z73" w:id="9"/>
    <w:p>
      <w:pPr>
        <w:spacing w:after="0"/>
        <w:ind w:left="0"/>
        <w:jc w:val="both"/>
      </w:pPr>
      <w:r>
        <w:rPr>
          <w:rFonts w:ascii="Times New Roman"/>
          <w:b w:val="false"/>
          <w:i w:val="false"/>
          <w:color w:val="000000"/>
          <w:sz w:val="28"/>
        </w:rPr>
        <w:t xml:space="preserve">
      8) гражданское воздушное судно - воздушное судно, используемое в гражданской авиации и занесенное в </w:t>
      </w:r>
      <w:r>
        <w:rPr>
          <w:rFonts w:ascii="Times New Roman"/>
          <w:b w:val="false"/>
          <w:i w:val="false"/>
          <w:color w:val="000000"/>
          <w:sz w:val="28"/>
        </w:rPr>
        <w:t>Государственный реестр</w:t>
      </w:r>
      <w:r>
        <w:rPr>
          <w:rFonts w:ascii="Times New Roman"/>
          <w:b w:val="false"/>
          <w:i w:val="false"/>
          <w:color w:val="000000"/>
          <w:sz w:val="28"/>
        </w:rPr>
        <w:t xml:space="preserve"> гражданских воздушных судов Республики Казахстан; </w:t>
      </w:r>
    </w:p>
    <w:bookmarkEnd w:id="9"/>
    <w:bookmarkStart w:name="z74" w:id="10"/>
    <w:p>
      <w:pPr>
        <w:spacing w:after="0"/>
        <w:ind w:left="0"/>
        <w:jc w:val="both"/>
      </w:pPr>
      <w:r>
        <w:rPr>
          <w:rFonts w:ascii="Times New Roman"/>
          <w:b w:val="false"/>
          <w:i w:val="false"/>
          <w:color w:val="000000"/>
          <w:sz w:val="28"/>
        </w:rPr>
        <w:t xml:space="preserve">
      9) свобода воздуха - право на перевозку в отношении регулярных международных воздушных перевозок, предоставляемое одним государством другому государству или государствам осуществлять полеты и проводить посадки на своей территории для перевозки пассажиров, багажа, грузов и почты; </w:t>
      </w:r>
    </w:p>
    <w:bookmarkEnd w:id="10"/>
    <w:bookmarkStart w:name="z75" w:id="11"/>
    <w:p>
      <w:pPr>
        <w:spacing w:after="0"/>
        <w:ind w:left="0"/>
        <w:jc w:val="both"/>
      </w:pPr>
      <w:r>
        <w:rPr>
          <w:rFonts w:ascii="Times New Roman"/>
          <w:b w:val="false"/>
          <w:i w:val="false"/>
          <w:color w:val="000000"/>
          <w:sz w:val="28"/>
        </w:rPr>
        <w:t xml:space="preserve">
      10) воздушные перевозки - деятельность физических и юридических лиц по перевозке пассажиров, багажа, грузов и почты гражданскими воздушными судами; </w:t>
      </w:r>
    </w:p>
    <w:bookmarkEnd w:id="11"/>
    <w:bookmarkStart w:name="z7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Государственный реестр</w:t>
      </w:r>
      <w:r>
        <w:rPr>
          <w:rFonts w:ascii="Times New Roman"/>
          <w:b w:val="false"/>
          <w:i w:val="false"/>
          <w:color w:val="000000"/>
          <w:sz w:val="28"/>
        </w:rPr>
        <w:t xml:space="preserve">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 и сделок с ними; </w:t>
      </w:r>
    </w:p>
    <w:bookmarkEnd w:id="12"/>
    <w:bookmarkStart w:name="z77" w:id="13"/>
    <w:p>
      <w:pPr>
        <w:spacing w:after="0"/>
        <w:ind w:left="0"/>
        <w:jc w:val="both"/>
      </w:pPr>
      <w:r>
        <w:rPr>
          <w:rFonts w:ascii="Times New Roman"/>
          <w:b w:val="false"/>
          <w:i w:val="false"/>
          <w:color w:val="000000"/>
          <w:sz w:val="28"/>
        </w:rPr>
        <w:t xml:space="preserve">
      12) нерегулярный (чартерный) рейс - коммерческая воздушная перевозка, не являющаяся регулярной авиаперевозкой; </w:t>
      </w:r>
    </w:p>
    <w:bookmarkEnd w:id="13"/>
    <w:bookmarkStart w:name="z78" w:id="14"/>
    <w:p>
      <w:pPr>
        <w:spacing w:after="0"/>
        <w:ind w:left="0"/>
        <w:jc w:val="both"/>
      </w:pPr>
      <w:r>
        <w:rPr>
          <w:rFonts w:ascii="Times New Roman"/>
          <w:b w:val="false"/>
          <w:i w:val="false"/>
          <w:color w:val="000000"/>
          <w:sz w:val="28"/>
        </w:rPr>
        <w:t xml:space="preserve">
      13) регулярный рейс - рейс, выполняемый в соответствии с утвержденным расписанием; </w:t>
      </w:r>
    </w:p>
    <w:bookmarkEnd w:id="14"/>
    <w:bookmarkStart w:name="z79" w:id="15"/>
    <w:p>
      <w:pPr>
        <w:spacing w:after="0"/>
        <w:ind w:left="0"/>
        <w:jc w:val="both"/>
      </w:pPr>
      <w:r>
        <w:rPr>
          <w:rFonts w:ascii="Times New Roman"/>
          <w:b w:val="false"/>
          <w:i w:val="false"/>
          <w:color w:val="000000"/>
          <w:sz w:val="28"/>
        </w:rPr>
        <w:t xml:space="preserve">
      14) временное управление - управление, которое вводится в действие при приостановлении действия или отзыве сертификата у эксплуатанта аэропорта; </w:t>
      </w:r>
    </w:p>
    <w:bookmarkEnd w:id="15"/>
    <w:bookmarkStart w:name="z8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уполномоченный орган</w:t>
      </w:r>
      <w:r>
        <w:rPr>
          <w:rFonts w:ascii="Times New Roman"/>
          <w:b w:val="false"/>
          <w:i w:val="false"/>
          <w:color w:val="000000"/>
          <w:sz w:val="28"/>
        </w:rPr>
        <w:t xml:space="preserve"> - орган государственного управления, осуществляющий реализацию государственной политики в сфере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использования воздушного пространства Республики Казахстан; </w:t>
      </w:r>
    </w:p>
    <w:bookmarkEnd w:id="16"/>
    <w:bookmarkStart w:name="z81" w:id="17"/>
    <w:p>
      <w:pPr>
        <w:spacing w:after="0"/>
        <w:ind w:left="0"/>
        <w:jc w:val="both"/>
      </w:pPr>
      <w:r>
        <w:rPr>
          <w:rFonts w:ascii="Times New Roman"/>
          <w:b w:val="false"/>
          <w:i w:val="false"/>
          <w:color w:val="000000"/>
          <w:sz w:val="28"/>
        </w:rPr>
        <w:t xml:space="preserve">
      16) летная годность - техническое состояние гражданского воздушного судна, которое отвечает летно-техническим характеристикам, обеспечивающим безопасность и летное качество гражданского воздушного судна; </w:t>
      </w:r>
    </w:p>
    <w:bookmarkEnd w:id="17"/>
    <w:bookmarkStart w:name="z82" w:id="18"/>
    <w:p>
      <w:pPr>
        <w:spacing w:after="0"/>
        <w:ind w:left="0"/>
        <w:jc w:val="both"/>
      </w:pPr>
      <w:r>
        <w:rPr>
          <w:rFonts w:ascii="Times New Roman"/>
          <w:b w:val="false"/>
          <w:i w:val="false"/>
          <w:color w:val="000000"/>
          <w:sz w:val="28"/>
        </w:rPr>
        <w:t xml:space="preserve">
      17) безопасность полета - комплекс мер, обеспечивающих безопасное проведение полетов, комплексная характеристика гражданского воздушного судна и авиационных услуг, и (или) работ, определяющая способность выполнять полеты без угрозы жизни и здоровью людей. </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 Закона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Статья 1 с изменениями, внесенными Законом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End w:id="18"/>
    <w:bookmarkStart w:name="z5"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государственном регулировании гражданской </w:t>
      </w:r>
      <w:r>
        <w:br/>
      </w:r>
      <w:r>
        <w:rPr>
          <w:rFonts w:ascii="Times New Roman"/>
          <w:b w:val="false"/>
          <w:i w:val="false"/>
          <w:color w:val="000000"/>
          <w:sz w:val="28"/>
        </w:rPr>
        <w:t>
</w:t>
      </w:r>
      <w:r>
        <w:rPr>
          <w:rFonts w:ascii="Times New Roman"/>
          <w:b/>
          <w:i w:val="false"/>
          <w:color w:val="000000"/>
          <w:sz w:val="28"/>
        </w:rPr>
        <w:t xml:space="preserve">                 авиации </w:t>
      </w:r>
    </w:p>
    <w:bookmarkEnd w:id="19"/>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гражданской авиации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w:t>
      </w:r>
      <w:r>
        <w:rPr>
          <w:rFonts w:ascii="Times New Roman"/>
          <w:b w:val="false"/>
          <w:i w:val="false"/>
          <w:color w:val="000000"/>
          <w:sz w:val="28"/>
        </w:rPr>
        <w:t>законодательного акта</w:t>
      </w:r>
      <w:r>
        <w:rPr>
          <w:rFonts w:ascii="Times New Roman"/>
          <w:b w:val="false"/>
          <w:i w:val="false"/>
          <w:color w:val="000000"/>
          <w:sz w:val="28"/>
        </w:rPr>
        <w:t xml:space="preserve">, регулирующего вопросы использования воздушного пространства и деятельности авиации Республики Казахстан, и </w:t>
      </w:r>
      <w:r>
        <w:rPr>
          <w:rFonts w:ascii="Times New Roman"/>
          <w:b w:val="false"/>
          <w:i w:val="false"/>
          <w:color w:val="000000"/>
          <w:sz w:val="28"/>
        </w:rPr>
        <w:t>иных</w:t>
      </w:r>
      <w:r>
        <w:rPr>
          <w:rFonts w:ascii="Times New Roman"/>
          <w:b w:val="false"/>
          <w:i w:val="false"/>
          <w:color w:val="ff0000"/>
          <w:sz w:val="28"/>
        </w:rPr>
        <w:t> </w:t>
      </w:r>
      <w:r>
        <w:rPr>
          <w:rFonts w:ascii="Times New Roman"/>
          <w:b w:val="false"/>
          <w:i w:val="false"/>
          <w:color w:val="000000"/>
          <w:sz w:val="28"/>
        </w:rPr>
        <w:t>нормативных</w:t>
      </w:r>
      <w:r>
        <w:rPr>
          <w:rFonts w:ascii="Times New Roman"/>
          <w:b w:val="false"/>
          <w:i w:val="false"/>
          <w:color w:val="ff0000"/>
          <w:sz w:val="28"/>
        </w:rPr>
        <w:t> </w:t>
      </w:r>
      <w:r>
        <w:rPr>
          <w:rFonts w:ascii="Times New Roman"/>
          <w:b w:val="false"/>
          <w:i w:val="false"/>
          <w:color w:val="000000"/>
          <w:sz w:val="28"/>
        </w:rPr>
        <w:t>правовых актов</w:t>
      </w:r>
      <w:r>
        <w:rPr>
          <w:rFonts w:ascii="Times New Roman"/>
          <w:b w:val="false"/>
          <w:i w:val="false"/>
          <w:color w:val="000000"/>
          <w:sz w:val="28"/>
        </w:rPr>
        <w:t xml:space="preserve">.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7"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Сфера действия настоящего Закона </w:t>
      </w:r>
    </w:p>
    <w:bookmarkEnd w:id="20"/>
    <w:p>
      <w:pPr>
        <w:spacing w:after="0"/>
        <w:ind w:left="0"/>
        <w:jc w:val="both"/>
      </w:pPr>
      <w:r>
        <w:rPr>
          <w:rFonts w:ascii="Times New Roman"/>
          <w:b w:val="false"/>
          <w:i w:val="false"/>
          <w:color w:val="000000"/>
          <w:sz w:val="28"/>
        </w:rPr>
        <w:t xml:space="preserve">      Действие настоящего Закона распространяется на организации гражданской авиации и эксплуатантов, деятельность которых связана с выполнением и обеспечением воздушных полетов. </w:t>
      </w:r>
    </w:p>
    <w:bookmarkStart w:name="z9" w:id="21"/>
    <w:p>
      <w:pPr>
        <w:spacing w:after="0"/>
        <w:ind w:left="0"/>
        <w:jc w:val="left"/>
      </w:pPr>
      <w:r>
        <w:rPr>
          <w:rFonts w:ascii="Times New Roman"/>
          <w:b/>
          <w:i w:val="false"/>
          <w:color w:val="000000"/>
        </w:rPr>
        <w:t xml:space="preserve"> 
Глава 2. Компетенция государственных органов </w:t>
      </w:r>
      <w:r>
        <w:br/>
      </w:r>
      <w:r>
        <w:rPr>
          <w:rFonts w:ascii="Times New Roman"/>
          <w:b/>
          <w:i w:val="false"/>
          <w:color w:val="000000"/>
        </w:rPr>
        <w:t xml:space="preserve">
в области государственного регулирования </w:t>
      </w:r>
      <w:r>
        <w:br/>
      </w:r>
      <w:r>
        <w:rPr>
          <w:rFonts w:ascii="Times New Roman"/>
          <w:b/>
          <w:i w:val="false"/>
          <w:color w:val="000000"/>
        </w:rPr>
        <w:t xml:space="preserve">
гражданской авиации </w:t>
      </w:r>
    </w:p>
    <w:bookmarkEnd w:id="21"/>
    <w:bookmarkStart w:name="z10"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Полномочия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в области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гражданской авиации </w:t>
      </w:r>
    </w:p>
    <w:bookmarkEnd w:id="22"/>
    <w:p>
      <w:pPr>
        <w:spacing w:after="0"/>
        <w:ind w:left="0"/>
        <w:jc w:val="both"/>
      </w:pPr>
      <w:r>
        <w:rPr>
          <w:rFonts w:ascii="Times New Roman"/>
          <w:b w:val="false"/>
          <w:i w:val="false"/>
          <w:color w:val="000000"/>
          <w:sz w:val="28"/>
        </w:rPr>
        <w:t xml:space="preserve">      К полномочиям Правительства Республики Казахстан относятся: </w:t>
      </w:r>
      <w:r>
        <w:br/>
      </w:r>
      <w:r>
        <w:rPr>
          <w:rFonts w:ascii="Times New Roman"/>
          <w:b w:val="false"/>
          <w:i w:val="false"/>
          <w:color w:val="000000"/>
          <w:sz w:val="28"/>
        </w:rPr>
        <w:t xml:space="preserve">
      1) международное сотрудничество Республики Казахстан в сфере гражданской авиации; </w:t>
      </w:r>
      <w:r>
        <w:br/>
      </w:r>
      <w:r>
        <w:rPr>
          <w:rFonts w:ascii="Times New Roman"/>
          <w:b w:val="false"/>
          <w:i w:val="false"/>
          <w:color w:val="000000"/>
          <w:sz w:val="28"/>
        </w:rPr>
        <w:t>
      2) утверждение </w:t>
      </w:r>
      <w:r>
        <w:rPr>
          <w:rFonts w:ascii="Times New Roman"/>
          <w:b w:val="false"/>
          <w:i w:val="false"/>
          <w:color w:val="000000"/>
          <w:sz w:val="28"/>
        </w:rPr>
        <w:t>правил</w:t>
      </w:r>
      <w:r>
        <w:rPr>
          <w:rFonts w:ascii="Times New Roman"/>
          <w:b w:val="false"/>
          <w:i w:val="false"/>
          <w:color w:val="000000"/>
          <w:sz w:val="28"/>
        </w:rPr>
        <w:t xml:space="preserve"> авиационной безопасности; </w:t>
      </w:r>
      <w:r>
        <w:br/>
      </w:r>
      <w:r>
        <w:rPr>
          <w:rFonts w:ascii="Times New Roman"/>
          <w:b w:val="false"/>
          <w:i w:val="false"/>
          <w:color w:val="000000"/>
          <w:sz w:val="28"/>
        </w:rPr>
        <w:t>
      3) утверждение </w:t>
      </w:r>
      <w:r>
        <w:rPr>
          <w:rFonts w:ascii="Times New Roman"/>
          <w:b w:val="false"/>
          <w:i w:val="false"/>
          <w:color w:val="000000"/>
          <w:sz w:val="28"/>
        </w:rPr>
        <w:t>перечня</w:t>
      </w:r>
      <w:r>
        <w:rPr>
          <w:rFonts w:ascii="Times New Roman"/>
          <w:b w:val="false"/>
          <w:i w:val="false"/>
          <w:color w:val="000000"/>
          <w:sz w:val="28"/>
        </w:rPr>
        <w:t xml:space="preserve"> опасных грузов, предназначенных для перевозки гражданскими воздушными судами; </w:t>
      </w:r>
      <w:r>
        <w:br/>
      </w:r>
      <w:r>
        <w:rPr>
          <w:rFonts w:ascii="Times New Roman"/>
          <w:b w:val="false"/>
          <w:i w:val="false"/>
          <w:color w:val="000000"/>
          <w:sz w:val="28"/>
        </w:rPr>
        <w:t xml:space="preserve">
      4) </w:t>
      </w:r>
      <w:r>
        <w:rPr>
          <w:rFonts w:ascii="Times New Roman"/>
          <w:b w:val="false"/>
          <w:i w:val="false"/>
          <w:color w:val="ff0000"/>
          <w:sz w:val="28"/>
        </w:rPr>
        <w:t xml:space="preserve">(исключен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5) определение порядка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воздушных судов Республики Казахстан, прав на них и сделок с ними, а также </w:t>
      </w:r>
      <w:r>
        <w:rPr>
          <w:rFonts w:ascii="Times New Roman"/>
          <w:b w:val="false"/>
          <w:i w:val="false"/>
          <w:color w:val="000000"/>
          <w:sz w:val="28"/>
        </w:rPr>
        <w:t>форм документов</w:t>
      </w:r>
      <w:r>
        <w:rPr>
          <w:rFonts w:ascii="Times New Roman"/>
          <w:b w:val="false"/>
          <w:i w:val="false"/>
          <w:color w:val="000000"/>
          <w:sz w:val="28"/>
        </w:rPr>
        <w:t xml:space="preserve">, удостоверяющих права на них; </w:t>
      </w:r>
      <w:r>
        <w:br/>
      </w:r>
      <w:r>
        <w:rPr>
          <w:rFonts w:ascii="Times New Roman"/>
          <w:b w:val="false"/>
          <w:i w:val="false"/>
          <w:color w:val="000000"/>
          <w:sz w:val="28"/>
        </w:rPr>
        <w:t xml:space="preserve">
      6) </w:t>
      </w:r>
      <w:r>
        <w:rPr>
          <w:rFonts w:ascii="Times New Roman"/>
          <w:b w:val="false"/>
          <w:i w:val="false"/>
          <w:color w:val="ff0000"/>
          <w:sz w:val="28"/>
        </w:rPr>
        <w:t xml:space="preserve">(исключен) </w:t>
      </w:r>
      <w:r>
        <w:br/>
      </w:r>
      <w:r>
        <w:rPr>
          <w:rFonts w:ascii="Times New Roman"/>
          <w:b w:val="false"/>
          <w:i w:val="false"/>
          <w:color w:val="000000"/>
          <w:sz w:val="28"/>
        </w:rPr>
        <w:t xml:space="preserve">
      7) </w:t>
      </w:r>
      <w:r>
        <w:rPr>
          <w:rFonts w:ascii="Times New Roman"/>
          <w:b w:val="false"/>
          <w:i w:val="false"/>
          <w:color w:val="ff0000"/>
          <w:sz w:val="28"/>
        </w:rPr>
        <w:t xml:space="preserve">(исключен) </w:t>
      </w:r>
      <w:r>
        <w:br/>
      </w:r>
      <w:r>
        <w:rPr>
          <w:rFonts w:ascii="Times New Roman"/>
          <w:b w:val="false"/>
          <w:i w:val="false"/>
          <w:color w:val="000000"/>
          <w:sz w:val="28"/>
        </w:rPr>
        <w:t xml:space="preserve">
      7-1)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000000"/>
          <w:sz w:val="28"/>
        </w:rPr>
        <w:t>)</w:t>
      </w:r>
      <w:r>
        <w:br/>
      </w:r>
      <w:r>
        <w:rPr>
          <w:rFonts w:ascii="Times New Roman"/>
          <w:b w:val="false"/>
          <w:i w:val="false"/>
          <w:color w:val="000000"/>
          <w:sz w:val="28"/>
        </w:rPr>
        <w:t>
      8) утверждение </w:t>
      </w:r>
      <w:r>
        <w:rPr>
          <w:rFonts w:ascii="Times New Roman"/>
          <w:b w:val="false"/>
          <w:i w:val="false"/>
          <w:color w:val="000000"/>
          <w:sz w:val="28"/>
        </w:rPr>
        <w:t>правил</w:t>
      </w:r>
      <w:r>
        <w:rPr>
          <w:rFonts w:ascii="Times New Roman"/>
          <w:b w:val="false"/>
          <w:i w:val="false"/>
          <w:color w:val="000000"/>
          <w:sz w:val="28"/>
        </w:rPr>
        <w:t xml:space="preserve"> проведения конкурса на авиамаршрут; </w:t>
      </w:r>
      <w:r>
        <w:br/>
      </w:r>
      <w:r>
        <w:rPr>
          <w:rFonts w:ascii="Times New Roman"/>
          <w:b w:val="false"/>
          <w:i w:val="false"/>
          <w:color w:val="000000"/>
          <w:sz w:val="28"/>
        </w:rPr>
        <w:t>
      9) утверждение </w:t>
      </w:r>
      <w:r>
        <w:rPr>
          <w:rFonts w:ascii="Times New Roman"/>
          <w:b w:val="false"/>
          <w:i w:val="false"/>
          <w:color w:val="000000"/>
          <w:sz w:val="28"/>
        </w:rPr>
        <w:t>правил</w:t>
      </w:r>
      <w:r>
        <w:rPr>
          <w:rFonts w:ascii="Times New Roman"/>
          <w:b w:val="false"/>
          <w:i w:val="false"/>
          <w:color w:val="000000"/>
          <w:sz w:val="28"/>
        </w:rPr>
        <w:t xml:space="preserve"> выдачи свидетельств на авиамаршруты; </w:t>
      </w:r>
      <w:r>
        <w:br/>
      </w:r>
      <w:r>
        <w:rPr>
          <w:rFonts w:ascii="Times New Roman"/>
          <w:b w:val="false"/>
          <w:i w:val="false"/>
          <w:color w:val="000000"/>
          <w:sz w:val="28"/>
        </w:rPr>
        <w:t>
      10) утверждение </w:t>
      </w:r>
      <w:r>
        <w:rPr>
          <w:rFonts w:ascii="Times New Roman"/>
          <w:b w:val="false"/>
          <w:i w:val="false"/>
          <w:color w:val="000000"/>
          <w:sz w:val="28"/>
        </w:rPr>
        <w:t>порядка</w:t>
      </w:r>
      <w:r>
        <w:rPr>
          <w:rFonts w:ascii="Times New Roman"/>
          <w:b w:val="false"/>
          <w:i w:val="false"/>
          <w:color w:val="000000"/>
          <w:sz w:val="28"/>
        </w:rPr>
        <w:t xml:space="preserve"> расходования субсидий на авиамаршруты; </w:t>
      </w:r>
      <w:r>
        <w:br/>
      </w:r>
      <w:r>
        <w:rPr>
          <w:rFonts w:ascii="Times New Roman"/>
          <w:b w:val="false"/>
          <w:i w:val="false"/>
          <w:color w:val="000000"/>
          <w:sz w:val="28"/>
        </w:rPr>
        <w:t xml:space="preserve">
      11) определение назначенного перевозчика; </w:t>
      </w:r>
      <w:r>
        <w:br/>
      </w:r>
      <w:r>
        <w:rPr>
          <w:rFonts w:ascii="Times New Roman"/>
          <w:b w:val="false"/>
          <w:i w:val="false"/>
          <w:color w:val="000000"/>
          <w:sz w:val="28"/>
        </w:rPr>
        <w:t xml:space="preserve">
      12) определение флагманского воздушного перевозчика и утверждение </w:t>
      </w:r>
      <w:r>
        <w:rPr>
          <w:rFonts w:ascii="Times New Roman"/>
          <w:b w:val="false"/>
          <w:i w:val="false"/>
          <w:color w:val="000000"/>
          <w:sz w:val="28"/>
        </w:rPr>
        <w:t>правил</w:t>
      </w:r>
      <w:r>
        <w:rPr>
          <w:rFonts w:ascii="Times New Roman"/>
          <w:b w:val="false"/>
          <w:i w:val="false"/>
          <w:color w:val="000000"/>
          <w:sz w:val="28"/>
        </w:rPr>
        <w:t xml:space="preserve"> его определения; </w:t>
      </w:r>
      <w:r>
        <w:br/>
      </w:r>
      <w:r>
        <w:rPr>
          <w:rFonts w:ascii="Times New Roman"/>
          <w:b w:val="false"/>
          <w:i w:val="false"/>
          <w:color w:val="000000"/>
          <w:sz w:val="28"/>
        </w:rPr>
        <w:t xml:space="preserve">
      13) утверждение </w:t>
      </w:r>
      <w:r>
        <w:rPr>
          <w:rFonts w:ascii="Times New Roman"/>
          <w:b w:val="false"/>
          <w:i w:val="false"/>
          <w:color w:val="000000"/>
          <w:sz w:val="28"/>
        </w:rPr>
        <w:t>правил</w:t>
      </w:r>
      <w:r>
        <w:rPr>
          <w:rFonts w:ascii="Times New Roman"/>
          <w:b w:val="false"/>
          <w:i w:val="false"/>
          <w:color w:val="000000"/>
          <w:sz w:val="28"/>
        </w:rPr>
        <w:t xml:space="preserve"> выдачи разрешений; </w:t>
      </w:r>
      <w:r>
        <w:br/>
      </w:r>
      <w:r>
        <w:rPr>
          <w:rFonts w:ascii="Times New Roman"/>
          <w:b w:val="false"/>
          <w:i w:val="false"/>
          <w:color w:val="000000"/>
          <w:sz w:val="28"/>
        </w:rPr>
        <w:t xml:space="preserve">
      14) дача согласия на введение временного управления; </w:t>
      </w:r>
      <w:r>
        <w:br/>
      </w:r>
      <w:r>
        <w:rPr>
          <w:rFonts w:ascii="Times New Roman"/>
          <w:b w:val="false"/>
          <w:i w:val="false"/>
          <w:color w:val="000000"/>
          <w:sz w:val="28"/>
        </w:rPr>
        <w:t xml:space="preserve">
      15) </w:t>
      </w:r>
      <w:r>
        <w:rPr>
          <w:rFonts w:ascii="Times New Roman"/>
          <w:b w:val="false"/>
          <w:i w:val="false"/>
          <w:color w:val="ff0000"/>
          <w:sz w:val="28"/>
        </w:rPr>
        <w:t>(исключен)</w:t>
      </w:r>
      <w:r>
        <w:br/>
      </w:r>
      <w:r>
        <w:rPr>
          <w:rFonts w:ascii="Times New Roman"/>
          <w:b w:val="false"/>
          <w:i w:val="false"/>
          <w:color w:val="000000"/>
          <w:sz w:val="28"/>
        </w:rPr>
        <w:t xml:space="preserve">
      15-1) определение порядка и условий аккредитации иностранных авиакомпаний и организаций, осуществляющих деятельность в области гражданской авиации,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16) </w:t>
      </w:r>
      <w:r>
        <w:rPr>
          <w:rFonts w:ascii="Times New Roman"/>
          <w:b w:val="false"/>
          <w:i w:val="false"/>
          <w:color w:val="ff0000"/>
          <w:sz w:val="28"/>
        </w:rPr>
        <w:t>(исключен)</w:t>
      </w:r>
      <w:r>
        <w:br/>
      </w:r>
      <w:r>
        <w:rPr>
          <w:rFonts w:ascii="Times New Roman"/>
          <w:b w:val="false"/>
          <w:i w:val="false"/>
          <w:color w:val="000000"/>
          <w:sz w:val="28"/>
        </w:rPr>
        <w:t>
      17) установление </w:t>
      </w:r>
      <w:r>
        <w:rPr>
          <w:rFonts w:ascii="Times New Roman"/>
          <w:b w:val="false"/>
          <w:i w:val="false"/>
          <w:color w:val="000000"/>
          <w:sz w:val="28"/>
        </w:rPr>
        <w:t>нормы</w:t>
      </w:r>
      <w:r>
        <w:rPr>
          <w:rFonts w:ascii="Times New Roman"/>
          <w:b w:val="false"/>
          <w:i w:val="false"/>
          <w:color w:val="000000"/>
          <w:sz w:val="28"/>
        </w:rPr>
        <w:t xml:space="preserve"> летной годности гражданских воздушных судов; </w:t>
      </w:r>
      <w:r>
        <w:br/>
      </w:r>
      <w:r>
        <w:rPr>
          <w:rFonts w:ascii="Times New Roman"/>
          <w:b w:val="false"/>
          <w:i w:val="false"/>
          <w:color w:val="000000"/>
          <w:sz w:val="28"/>
        </w:rPr>
        <w:t>
      18) утверждение </w:t>
      </w:r>
      <w:r>
        <w:rPr>
          <w:rFonts w:ascii="Times New Roman"/>
          <w:b w:val="false"/>
          <w:i w:val="false"/>
          <w:color w:val="000000"/>
          <w:sz w:val="28"/>
        </w:rPr>
        <w:t>порядка</w:t>
      </w:r>
      <w:r>
        <w:rPr>
          <w:rFonts w:ascii="Times New Roman"/>
          <w:b w:val="false"/>
          <w:i w:val="false"/>
          <w:color w:val="000000"/>
          <w:sz w:val="28"/>
        </w:rPr>
        <w:t xml:space="preserve"> сертификации и </w:t>
      </w:r>
      <w:r>
        <w:rPr>
          <w:rFonts w:ascii="Times New Roman"/>
          <w:b w:val="false"/>
          <w:i w:val="false"/>
          <w:color w:val="000000"/>
          <w:sz w:val="28"/>
        </w:rPr>
        <w:t>выдачи</w:t>
      </w:r>
      <w:r>
        <w:rPr>
          <w:rFonts w:ascii="Times New Roman"/>
          <w:b w:val="false"/>
          <w:i w:val="false"/>
          <w:color w:val="000000"/>
          <w:sz w:val="28"/>
        </w:rPr>
        <w:t> </w:t>
      </w:r>
      <w:r>
        <w:rPr>
          <w:rFonts w:ascii="Times New Roman"/>
          <w:b w:val="false"/>
          <w:i w:val="false"/>
          <w:color w:val="000000"/>
          <w:sz w:val="28"/>
        </w:rPr>
        <w:t>сертификатов эксплуатанта</w:t>
      </w:r>
      <w:r>
        <w:rPr>
          <w:rFonts w:ascii="Times New Roman"/>
          <w:b w:val="false"/>
          <w:i w:val="false"/>
          <w:color w:val="000000"/>
          <w:sz w:val="28"/>
        </w:rPr>
        <w:t xml:space="preserve"> гражданских </w:t>
      </w:r>
      <w:r>
        <w:rPr>
          <w:rFonts w:ascii="Times New Roman"/>
          <w:b w:val="false"/>
          <w:i w:val="false"/>
          <w:color w:val="000000"/>
          <w:sz w:val="28"/>
        </w:rPr>
        <w:t>воздушных судов</w:t>
      </w:r>
      <w:r>
        <w:rPr>
          <w:rFonts w:ascii="Times New Roman"/>
          <w:b w:val="false"/>
          <w:i w:val="false"/>
          <w:color w:val="000000"/>
          <w:sz w:val="28"/>
        </w:rPr>
        <w:t xml:space="preserve"> и </w:t>
      </w:r>
      <w:r>
        <w:rPr>
          <w:rFonts w:ascii="Times New Roman"/>
          <w:b w:val="false"/>
          <w:i w:val="false"/>
          <w:color w:val="000000"/>
          <w:sz w:val="28"/>
        </w:rPr>
        <w:t>воздушных судов</w:t>
      </w:r>
      <w:r>
        <w:rPr>
          <w:rFonts w:ascii="Times New Roman"/>
          <w:b w:val="false"/>
          <w:i w:val="false"/>
          <w:color w:val="000000"/>
          <w:sz w:val="28"/>
        </w:rPr>
        <w:t> </w:t>
      </w:r>
      <w:r>
        <w:rPr>
          <w:rFonts w:ascii="Times New Roman"/>
          <w:b w:val="false"/>
          <w:i w:val="false"/>
          <w:color w:val="000000"/>
          <w:sz w:val="28"/>
        </w:rPr>
        <w:t>сверхлегкой авиации</w:t>
      </w:r>
      <w:r>
        <w:rPr>
          <w:rFonts w:ascii="Times New Roman"/>
          <w:b w:val="false"/>
          <w:i w:val="false"/>
          <w:color w:val="000000"/>
          <w:sz w:val="28"/>
        </w:rPr>
        <w:t xml:space="preserve">, </w:t>
      </w:r>
      <w:r>
        <w:rPr>
          <w:rFonts w:ascii="Times New Roman"/>
          <w:b w:val="false"/>
          <w:i w:val="false"/>
          <w:color w:val="000000"/>
          <w:sz w:val="28"/>
        </w:rPr>
        <w:t>сертификатов типа</w:t>
      </w:r>
      <w:r>
        <w:rPr>
          <w:rFonts w:ascii="Times New Roman"/>
          <w:b w:val="false"/>
          <w:i w:val="false"/>
          <w:color w:val="000000"/>
          <w:sz w:val="28"/>
        </w:rPr>
        <w:t xml:space="preserve">, </w:t>
      </w:r>
      <w:r>
        <w:rPr>
          <w:rFonts w:ascii="Times New Roman"/>
          <w:b w:val="false"/>
          <w:i w:val="false"/>
          <w:color w:val="000000"/>
          <w:sz w:val="28"/>
        </w:rPr>
        <w:t>сертификатов годности</w:t>
      </w:r>
      <w:r>
        <w:rPr>
          <w:rFonts w:ascii="Times New Roman"/>
          <w:b w:val="false"/>
          <w:i w:val="false"/>
          <w:color w:val="000000"/>
          <w:sz w:val="28"/>
        </w:rPr>
        <w:t> </w:t>
      </w:r>
      <w:r>
        <w:rPr>
          <w:rFonts w:ascii="Times New Roman"/>
          <w:b w:val="false"/>
          <w:i w:val="false"/>
          <w:color w:val="000000"/>
          <w:sz w:val="28"/>
        </w:rPr>
        <w:t>аэродрома</w:t>
      </w:r>
      <w:r>
        <w:rPr>
          <w:rFonts w:ascii="Times New Roman"/>
          <w:b w:val="false"/>
          <w:i w:val="false"/>
          <w:color w:val="000000"/>
          <w:sz w:val="28"/>
        </w:rPr>
        <w:t xml:space="preserve">, </w:t>
      </w:r>
      <w:r>
        <w:rPr>
          <w:rFonts w:ascii="Times New Roman"/>
          <w:b w:val="false"/>
          <w:i w:val="false"/>
          <w:color w:val="000000"/>
          <w:sz w:val="28"/>
        </w:rPr>
        <w:t>сертификатов летной годности</w:t>
      </w:r>
      <w:r>
        <w:rPr>
          <w:rFonts w:ascii="Times New Roman"/>
          <w:b w:val="false"/>
          <w:i w:val="false"/>
          <w:color w:val="000000"/>
          <w:sz w:val="28"/>
        </w:rPr>
        <w:t xml:space="preserve"> и </w:t>
      </w:r>
      <w:r>
        <w:rPr>
          <w:rFonts w:ascii="Times New Roman"/>
          <w:b w:val="false"/>
          <w:i w:val="false"/>
          <w:color w:val="000000"/>
          <w:sz w:val="28"/>
        </w:rPr>
        <w:t>сертификатов экземпляра</w:t>
      </w:r>
      <w:r>
        <w:rPr>
          <w:rFonts w:ascii="Times New Roman"/>
          <w:b w:val="false"/>
          <w:i w:val="false"/>
          <w:color w:val="000000"/>
          <w:sz w:val="28"/>
        </w:rPr>
        <w:t xml:space="preserve">; </w:t>
      </w:r>
      <w:r>
        <w:br/>
      </w:r>
      <w:r>
        <w:rPr>
          <w:rFonts w:ascii="Times New Roman"/>
          <w:b w:val="false"/>
          <w:i w:val="false"/>
          <w:color w:val="000000"/>
          <w:sz w:val="28"/>
        </w:rPr>
        <w:t xml:space="preserve">
      19) утверждение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определяющих порядок обеспечения безопасности труда и производственной санитарии в области гражданской авиации, а также по аэронавигационному обслуживанию полетов; </w:t>
      </w:r>
      <w:r>
        <w:br/>
      </w:r>
      <w:r>
        <w:rPr>
          <w:rFonts w:ascii="Times New Roman"/>
          <w:b w:val="false"/>
          <w:i w:val="false"/>
          <w:color w:val="000000"/>
          <w:sz w:val="28"/>
        </w:rPr>
        <w:t xml:space="preserve">
      20) утверждение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вопросам безопасности полетов и авиационной безопасности; </w:t>
      </w:r>
      <w:r>
        <w:br/>
      </w:r>
      <w:r>
        <w:rPr>
          <w:rFonts w:ascii="Times New Roman"/>
          <w:b w:val="false"/>
          <w:i w:val="false"/>
          <w:color w:val="000000"/>
          <w:sz w:val="28"/>
        </w:rPr>
        <w:t>
      21) утверждение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в сфере радиотехнического обеспечения полетов и авиационной электросвязи; </w:t>
      </w:r>
      <w:r>
        <w:br/>
      </w:r>
      <w:r>
        <w:rPr>
          <w:rFonts w:ascii="Times New Roman"/>
          <w:b w:val="false"/>
          <w:i w:val="false"/>
          <w:color w:val="000000"/>
          <w:sz w:val="28"/>
        </w:rPr>
        <w:t xml:space="preserve">
      22) утверждение технических регламентов в сфере гражданской авиации. </w:t>
      </w:r>
      <w:r>
        <w:br/>
      </w: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p>
    <w:bookmarkStart w:name="z46"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Компетенция уполномоченного органа в области </w:t>
      </w:r>
      <w:r>
        <w:br/>
      </w:r>
      <w:r>
        <w:rPr>
          <w:rFonts w:ascii="Times New Roman"/>
          <w:b w:val="false"/>
          <w:i w:val="false"/>
          <w:color w:val="000000"/>
          <w:sz w:val="28"/>
        </w:rPr>
        <w:t>
</w:t>
      </w:r>
      <w:r>
        <w:rPr>
          <w:rFonts w:ascii="Times New Roman"/>
          <w:b/>
          <w:i w:val="false"/>
          <w:color w:val="000000"/>
          <w:sz w:val="28"/>
        </w:rPr>
        <w:t xml:space="preserve">                государственного регулирования гражданской </w:t>
      </w:r>
      <w:r>
        <w:br/>
      </w:r>
      <w:r>
        <w:rPr>
          <w:rFonts w:ascii="Times New Roman"/>
          <w:b w:val="false"/>
          <w:i w:val="false"/>
          <w:color w:val="000000"/>
          <w:sz w:val="28"/>
        </w:rPr>
        <w:t>
</w:t>
      </w:r>
      <w:r>
        <w:rPr>
          <w:rFonts w:ascii="Times New Roman"/>
          <w:b/>
          <w:i w:val="false"/>
          <w:color w:val="000000"/>
          <w:sz w:val="28"/>
        </w:rPr>
        <w:t xml:space="preserve">                авиации </w:t>
      </w:r>
    </w:p>
    <w:bookmarkEnd w:id="23"/>
    <w:p>
      <w:pPr>
        <w:spacing w:after="0"/>
        <w:ind w:left="0"/>
        <w:jc w:val="both"/>
      </w:pPr>
      <w:r>
        <w:rPr>
          <w:rFonts w:ascii="Times New Roman"/>
          <w:b w:val="false"/>
          <w:i w:val="false"/>
          <w:color w:val="000000"/>
          <w:sz w:val="28"/>
        </w:rPr>
        <w:t xml:space="preserve">      1. К компетенции </w:t>
      </w:r>
      <w:r>
        <w:rPr>
          <w:rFonts w:ascii="Times New Roman"/>
          <w:b w:val="false"/>
          <w:i w:val="false"/>
          <w:color w:val="000000"/>
          <w:sz w:val="28"/>
        </w:rPr>
        <w:t>уполномоченного органа</w:t>
      </w:r>
      <w:r>
        <w:rPr>
          <w:rFonts w:ascii="Times New Roman"/>
          <w:b w:val="false"/>
          <w:i w:val="false"/>
          <w:color w:val="000000"/>
          <w:sz w:val="28"/>
        </w:rPr>
        <w:t xml:space="preserve"> относятся: </w:t>
      </w:r>
      <w:r>
        <w:br/>
      </w:r>
      <w:r>
        <w:rPr>
          <w:rFonts w:ascii="Times New Roman"/>
          <w:b w:val="false"/>
          <w:i w:val="false"/>
          <w:color w:val="000000"/>
          <w:sz w:val="28"/>
        </w:rPr>
        <w:t xml:space="preserve">
      1) контроль за поддержанием летной годности гражданских воздушных судов; </w:t>
      </w:r>
      <w:r>
        <w:br/>
      </w:r>
      <w:r>
        <w:rPr>
          <w:rFonts w:ascii="Times New Roman"/>
          <w:b w:val="false"/>
          <w:i w:val="false"/>
          <w:color w:val="000000"/>
          <w:sz w:val="28"/>
        </w:rPr>
        <w:t xml:space="preserve">
      2) контроль за соблюдением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для жизни, здоровья человека, окружающей среды; </w:t>
      </w:r>
      <w:r>
        <w:br/>
      </w:r>
      <w:r>
        <w:rPr>
          <w:rFonts w:ascii="Times New Roman"/>
          <w:b w:val="false"/>
          <w:i w:val="false"/>
          <w:color w:val="000000"/>
          <w:sz w:val="28"/>
        </w:rPr>
        <w:t xml:space="preserve">
      3) контроль за осуществлением международных воздушных перевозок; </w:t>
      </w:r>
      <w:r>
        <w:br/>
      </w:r>
      <w:r>
        <w:rPr>
          <w:rFonts w:ascii="Times New Roman"/>
          <w:b w:val="false"/>
          <w:i w:val="false"/>
          <w:color w:val="000000"/>
          <w:sz w:val="28"/>
        </w:rPr>
        <w:t xml:space="preserve">
      4) разработка нормативных правовых актов, регулирующих деятельность гражданской авиации; </w:t>
      </w:r>
      <w:r>
        <w:br/>
      </w:r>
      <w:r>
        <w:rPr>
          <w:rFonts w:ascii="Times New Roman"/>
          <w:b w:val="false"/>
          <w:i w:val="false"/>
          <w:color w:val="000000"/>
          <w:sz w:val="28"/>
        </w:rPr>
        <w:t xml:space="preserve">
      5) осуществление международного сотрудничества, в том числе </w:t>
      </w:r>
      <w:r>
        <w:br/>
      </w:r>
      <w:r>
        <w:rPr>
          <w:rFonts w:ascii="Times New Roman"/>
          <w:b w:val="false"/>
          <w:i w:val="false"/>
          <w:color w:val="000000"/>
          <w:sz w:val="28"/>
        </w:rPr>
        <w:t xml:space="preserve">
представительства Республики Казахстан в международных организациях гражданской авиации; </w:t>
      </w:r>
      <w:r>
        <w:br/>
      </w:r>
      <w:r>
        <w:rPr>
          <w:rFonts w:ascii="Times New Roman"/>
          <w:b w:val="false"/>
          <w:i w:val="false"/>
          <w:color w:val="000000"/>
          <w:sz w:val="28"/>
        </w:rPr>
        <w:t xml:space="preserve">
      6) реализация международных договоров по вопросам воздушного сообщения; </w:t>
      </w:r>
      <w:r>
        <w:br/>
      </w:r>
      <w:r>
        <w:rPr>
          <w:rFonts w:ascii="Times New Roman"/>
          <w:b w:val="false"/>
          <w:i w:val="false"/>
          <w:color w:val="000000"/>
          <w:sz w:val="28"/>
        </w:rPr>
        <w:t xml:space="preserve">
      7) </w:t>
      </w:r>
      <w:r>
        <w:rPr>
          <w:rFonts w:ascii="Times New Roman"/>
          <w:b w:val="false"/>
          <w:i w:val="false"/>
          <w:color w:val="ff0000"/>
          <w:sz w:val="28"/>
        </w:rPr>
        <w:t xml:space="preserve">(исключен - от 12 января 2007 года N </w:t>
      </w:r>
      <w:r>
        <w:rPr>
          <w:rFonts w:ascii="Times New Roman"/>
          <w:b w:val="false"/>
          <w:i w:val="false"/>
          <w:color w:val="000000"/>
          <w:sz w:val="28"/>
        </w:rPr>
        <w:t>222</w:t>
      </w:r>
      <w:r>
        <w:rPr>
          <w:rFonts w:ascii="Times New Roman"/>
          <w:b w:val="false"/>
          <w:i w:val="false"/>
          <w:color w:val="ff0000"/>
          <w:sz w:val="28"/>
        </w:rPr>
        <w:t xml:space="preserve">) </w:t>
      </w:r>
      <w:r>
        <w:br/>
      </w:r>
      <w:r>
        <w:rPr>
          <w:rFonts w:ascii="Times New Roman"/>
          <w:b w:val="false"/>
          <w:i w:val="false"/>
          <w:color w:val="000000"/>
          <w:sz w:val="28"/>
        </w:rPr>
        <w:t xml:space="preserve">
      8) сертификация и выдача сертификатов эксплуатанта гражданских воздушных судов и воздушных судов сверхлегкой авиации, сертификатов типа, сертификатов годности аэродрома, сертификатов летной годности и сертификатов экземпляра; </w:t>
      </w:r>
      <w:r>
        <w:rPr>
          <w:rFonts w:ascii="Times New Roman"/>
          <w:b w:val="false"/>
          <w:i w:val="false"/>
          <w:color w:val="000000"/>
          <w:sz w:val="28"/>
        </w:rPr>
        <w:t>см.V053743</w:t>
      </w:r>
      <w:r>
        <w:br/>
      </w:r>
      <w:r>
        <w:rPr>
          <w:rFonts w:ascii="Times New Roman"/>
          <w:b w:val="false"/>
          <w:i w:val="false"/>
          <w:color w:val="000000"/>
          <w:sz w:val="28"/>
        </w:rPr>
        <w:t>
      9) утверждение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грузов и почты; </w:t>
      </w:r>
      <w:r>
        <w:br/>
      </w:r>
      <w:r>
        <w:rPr>
          <w:rFonts w:ascii="Times New Roman"/>
          <w:b w:val="false"/>
          <w:i w:val="false"/>
          <w:color w:val="000000"/>
          <w:sz w:val="28"/>
        </w:rPr>
        <w:t>
      10) утверждение </w:t>
      </w:r>
      <w:r>
        <w:rPr>
          <w:rFonts w:ascii="Times New Roman"/>
          <w:b w:val="false"/>
          <w:i w:val="false"/>
          <w:color w:val="000000"/>
          <w:sz w:val="28"/>
        </w:rPr>
        <w:t>расписания</w:t>
      </w:r>
      <w:r>
        <w:rPr>
          <w:rFonts w:ascii="Times New Roman"/>
          <w:b w:val="false"/>
          <w:i w:val="false"/>
          <w:color w:val="000000"/>
          <w:sz w:val="28"/>
        </w:rPr>
        <w:t xml:space="preserve"> регулярных полетов; </w:t>
      </w:r>
      <w:r>
        <w:br/>
      </w:r>
      <w:r>
        <w:rPr>
          <w:rFonts w:ascii="Times New Roman"/>
          <w:b w:val="false"/>
          <w:i w:val="false"/>
          <w:color w:val="000000"/>
          <w:sz w:val="28"/>
        </w:rPr>
        <w:t xml:space="preserve">
      11) утверждение внутренних авиамаршрутов; </w:t>
      </w:r>
      <w:r>
        <w:br/>
      </w:r>
      <w:r>
        <w:rPr>
          <w:rFonts w:ascii="Times New Roman"/>
          <w:b w:val="false"/>
          <w:i w:val="false"/>
          <w:color w:val="000000"/>
          <w:sz w:val="28"/>
        </w:rPr>
        <w:t xml:space="preserve">
      12) выдача разрешений на выполнение нерегулярных полетов, а также определение </w:t>
      </w:r>
      <w:r>
        <w:rPr>
          <w:rFonts w:ascii="Times New Roman"/>
          <w:b w:val="false"/>
          <w:i w:val="false"/>
          <w:color w:val="000000"/>
          <w:sz w:val="28"/>
        </w:rPr>
        <w:t>правил</w:t>
      </w:r>
      <w:r>
        <w:rPr>
          <w:rFonts w:ascii="Times New Roman"/>
          <w:b w:val="false"/>
          <w:i w:val="false"/>
          <w:color w:val="000000"/>
          <w:sz w:val="28"/>
        </w:rPr>
        <w:t xml:space="preserve"> выдачи и оснований для отказа в выдаче разрешений на выполнение нерегулярных полетов; </w:t>
      </w:r>
      <w:r>
        <w:br/>
      </w:r>
      <w:r>
        <w:rPr>
          <w:rFonts w:ascii="Times New Roman"/>
          <w:b w:val="false"/>
          <w:i w:val="false"/>
          <w:color w:val="000000"/>
          <w:sz w:val="28"/>
        </w:rPr>
        <w:t xml:space="preserve">
      13) введение временного управления по согласованию с Правительством Республики Казахстан и формирование временной администрации; </w:t>
      </w:r>
      <w:r>
        <w:br/>
      </w:r>
      <w:r>
        <w:rPr>
          <w:rFonts w:ascii="Times New Roman"/>
          <w:b w:val="false"/>
          <w:i w:val="false"/>
          <w:color w:val="000000"/>
          <w:sz w:val="28"/>
        </w:rPr>
        <w:t>
      14) утверждение </w:t>
      </w:r>
      <w:r>
        <w:rPr>
          <w:rFonts w:ascii="Times New Roman"/>
          <w:b w:val="false"/>
          <w:i w:val="false"/>
          <w:color w:val="000000"/>
          <w:sz w:val="28"/>
        </w:rPr>
        <w:t>правил</w:t>
      </w:r>
      <w:r>
        <w:rPr>
          <w:rFonts w:ascii="Times New Roman"/>
          <w:b w:val="false"/>
          <w:i w:val="false"/>
          <w:color w:val="000000"/>
          <w:sz w:val="28"/>
        </w:rPr>
        <w:t xml:space="preserve"> контроля технической эксплуатации гражданских воздушных судов; </w:t>
      </w:r>
      <w:r>
        <w:br/>
      </w:r>
      <w:r>
        <w:rPr>
          <w:rFonts w:ascii="Times New Roman"/>
          <w:b w:val="false"/>
          <w:i w:val="false"/>
          <w:color w:val="000000"/>
          <w:sz w:val="28"/>
        </w:rPr>
        <w:t xml:space="preserve">
      15) определение условий эксплуатации авиамаршрута; </w:t>
      </w:r>
      <w:r>
        <w:br/>
      </w:r>
      <w:r>
        <w:rPr>
          <w:rFonts w:ascii="Times New Roman"/>
          <w:b w:val="false"/>
          <w:i w:val="false"/>
          <w:color w:val="000000"/>
          <w:sz w:val="28"/>
        </w:rPr>
        <w:t xml:space="preserve">
      16) выдача </w:t>
      </w:r>
      <w:r>
        <w:rPr>
          <w:rFonts w:ascii="Times New Roman"/>
          <w:b w:val="false"/>
          <w:i w:val="false"/>
          <w:color w:val="000000"/>
          <w:sz w:val="28"/>
        </w:rPr>
        <w:t>свидетельств на авиамаршруты</w:t>
      </w:r>
      <w:r>
        <w:rPr>
          <w:rFonts w:ascii="Times New Roman"/>
          <w:b w:val="false"/>
          <w:i w:val="false"/>
          <w:color w:val="000000"/>
          <w:sz w:val="28"/>
        </w:rPr>
        <w:t xml:space="preserve">; </w:t>
      </w:r>
      <w:r>
        <w:br/>
      </w:r>
      <w:r>
        <w:rPr>
          <w:rFonts w:ascii="Times New Roman"/>
          <w:b w:val="false"/>
          <w:i w:val="false"/>
          <w:color w:val="000000"/>
          <w:sz w:val="28"/>
        </w:rPr>
        <w:t xml:space="preserve">
      17) разработка технических регламентов; </w:t>
      </w:r>
      <w:r>
        <w:br/>
      </w:r>
      <w:r>
        <w:rPr>
          <w:rFonts w:ascii="Times New Roman"/>
          <w:b w:val="false"/>
          <w:i w:val="false"/>
          <w:color w:val="000000"/>
          <w:sz w:val="28"/>
        </w:rPr>
        <w:t xml:space="preserve">
      18) </w:t>
      </w:r>
      <w:r>
        <w:rPr>
          <w:rFonts w:ascii="Times New Roman"/>
          <w:b w:val="false"/>
          <w:i w:val="false"/>
          <w:color w:val="000000"/>
          <w:sz w:val="28"/>
        </w:rPr>
        <w:t>выдача разрешения</w:t>
      </w:r>
      <w:r>
        <w:rPr>
          <w:rFonts w:ascii="Times New Roman"/>
          <w:b w:val="false"/>
          <w:i w:val="false"/>
          <w:color w:val="000000"/>
          <w:sz w:val="28"/>
        </w:rPr>
        <w:t xml:space="preserve"> на приобретение в собственность, имущественный наем, лизинг, доверительное управление, а также на иное право пользования авиационной техникой, аэродромами, аэропортами;</w:t>
      </w:r>
      <w:r>
        <w:br/>
      </w:r>
      <w:r>
        <w:rPr>
          <w:rFonts w:ascii="Times New Roman"/>
          <w:b w:val="false"/>
          <w:i w:val="false"/>
          <w:color w:val="000000"/>
          <w:sz w:val="28"/>
        </w:rPr>
        <w:t xml:space="preserve">
      19) государственная регистрация гражданских воздушных судов </w:t>
      </w:r>
      <w:r>
        <w:br/>
      </w:r>
      <w:r>
        <w:rPr>
          <w:rFonts w:ascii="Times New Roman"/>
          <w:b w:val="false"/>
          <w:i w:val="false"/>
          <w:color w:val="000000"/>
          <w:sz w:val="28"/>
        </w:rPr>
        <w:t xml:space="preserve">
Республики Казахстан, прав на них и сделок с ними; </w:t>
      </w:r>
      <w:r>
        <w:br/>
      </w:r>
      <w:r>
        <w:rPr>
          <w:rFonts w:ascii="Times New Roman"/>
          <w:b w:val="false"/>
          <w:i w:val="false"/>
          <w:color w:val="000000"/>
          <w:sz w:val="28"/>
        </w:rPr>
        <w:t xml:space="preserve">
      20) утверждение порядка определения годности аэродромов сверхлегкой авиации и проведение аттестации </w:t>
      </w:r>
      <w:r>
        <w:rPr>
          <w:rFonts w:ascii="Times New Roman"/>
          <w:b w:val="false"/>
          <w:i w:val="false"/>
          <w:color w:val="000000"/>
          <w:sz w:val="28"/>
        </w:rPr>
        <w:t>авиационного персонала</w:t>
      </w:r>
      <w:r>
        <w:rPr>
          <w:rFonts w:ascii="Times New Roman"/>
          <w:b w:val="false"/>
          <w:i w:val="false"/>
          <w:color w:val="000000"/>
          <w:sz w:val="28"/>
        </w:rPr>
        <w:t xml:space="preserve"> сверхлегкой авиации;</w:t>
      </w:r>
      <w:r>
        <w:br/>
      </w:r>
      <w:r>
        <w:rPr>
          <w:rFonts w:ascii="Times New Roman"/>
          <w:b w:val="false"/>
          <w:i w:val="false"/>
          <w:color w:val="000000"/>
          <w:sz w:val="28"/>
        </w:rPr>
        <w:t xml:space="preserve">
      21) разработка </w:t>
      </w:r>
      <w:r>
        <w:rPr>
          <w:rFonts w:ascii="Times New Roman"/>
          <w:b w:val="false"/>
          <w:i w:val="false"/>
          <w:color w:val="000000"/>
          <w:sz w:val="28"/>
        </w:rPr>
        <w:t>правил</w:t>
      </w:r>
      <w:r>
        <w:rPr>
          <w:rFonts w:ascii="Times New Roman"/>
          <w:b w:val="false"/>
          <w:i w:val="false"/>
          <w:color w:val="000000"/>
          <w:sz w:val="28"/>
        </w:rPr>
        <w:t xml:space="preserve"> определения флагманского воздушного перевозчика; </w:t>
      </w:r>
      <w:r>
        <w:br/>
      </w:r>
      <w:r>
        <w:rPr>
          <w:rFonts w:ascii="Times New Roman"/>
          <w:b w:val="false"/>
          <w:i w:val="false"/>
          <w:color w:val="000000"/>
          <w:sz w:val="28"/>
        </w:rPr>
        <w:t xml:space="preserve">
      22) ведение учета нарушений требований безопасности полетов и авиационной безопасности; </w:t>
      </w:r>
      <w:r>
        <w:br/>
      </w:r>
      <w:r>
        <w:rPr>
          <w:rFonts w:ascii="Times New Roman"/>
          <w:b w:val="false"/>
          <w:i w:val="false"/>
          <w:color w:val="000000"/>
          <w:sz w:val="28"/>
        </w:rPr>
        <w:t xml:space="preserve">
      23) рассмотрение в пределах своей компетенции дел об административных правонарушениях; </w:t>
      </w:r>
      <w:r>
        <w:br/>
      </w:r>
      <w:r>
        <w:rPr>
          <w:rFonts w:ascii="Times New Roman"/>
          <w:b w:val="false"/>
          <w:i w:val="false"/>
          <w:color w:val="000000"/>
          <w:sz w:val="28"/>
        </w:rPr>
        <w:t xml:space="preserve">
      24) организация научных исследований в сфере гражданской авиации; </w:t>
      </w:r>
      <w:r>
        <w:br/>
      </w:r>
      <w:r>
        <w:rPr>
          <w:rFonts w:ascii="Times New Roman"/>
          <w:b w:val="false"/>
          <w:i w:val="false"/>
          <w:color w:val="000000"/>
          <w:sz w:val="28"/>
        </w:rPr>
        <w:t>
      25) утверждение </w:t>
      </w:r>
      <w:r>
        <w:rPr>
          <w:rFonts w:ascii="Times New Roman"/>
          <w:b w:val="false"/>
          <w:i w:val="false"/>
          <w:color w:val="000000"/>
          <w:sz w:val="28"/>
        </w:rPr>
        <w:t>программ</w:t>
      </w:r>
      <w:r>
        <w:rPr>
          <w:rFonts w:ascii="Times New Roman"/>
          <w:b w:val="false"/>
          <w:i w:val="false"/>
          <w:color w:val="000000"/>
          <w:sz w:val="28"/>
        </w:rPr>
        <w:t xml:space="preserve"> переподготовки авиационного персонала; </w:t>
      </w:r>
      <w:r>
        <w:br/>
      </w:r>
      <w:r>
        <w:rPr>
          <w:rFonts w:ascii="Times New Roman"/>
          <w:b w:val="false"/>
          <w:i w:val="false"/>
          <w:color w:val="000000"/>
          <w:sz w:val="28"/>
        </w:rPr>
        <w:t xml:space="preserve">
      26) </w:t>
      </w:r>
      <w:r>
        <w:rPr>
          <w:rFonts w:ascii="Times New Roman"/>
          <w:b w:val="false"/>
          <w:i w:val="false"/>
          <w:color w:val="000000"/>
          <w:sz w:val="28"/>
        </w:rPr>
        <w:t>утверждение</w:t>
      </w:r>
      <w:r>
        <w:rPr>
          <w:rFonts w:ascii="Times New Roman"/>
          <w:b w:val="false"/>
          <w:i w:val="false"/>
          <w:color w:val="000000"/>
          <w:sz w:val="28"/>
        </w:rPr>
        <w:t>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к должности руководителя и специалистов служб авиационного персонала; </w:t>
      </w:r>
      <w:r>
        <w:br/>
      </w:r>
      <w:r>
        <w:rPr>
          <w:rFonts w:ascii="Times New Roman"/>
          <w:b w:val="false"/>
          <w:i w:val="false"/>
          <w:color w:val="000000"/>
          <w:sz w:val="28"/>
        </w:rPr>
        <w:t xml:space="preserve">
      26-1)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w:t>
      </w:r>
      <w:r>
        <w:br/>
      </w:r>
      <w:r>
        <w:rPr>
          <w:rFonts w:ascii="Times New Roman"/>
          <w:b w:val="false"/>
          <w:i w:val="false"/>
          <w:color w:val="000000"/>
          <w:sz w:val="28"/>
        </w:rPr>
        <w:t>
      26-2) утверждение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наземных радиоизлучающих средств гражданской авиации Республики Казахстан и </w:t>
      </w:r>
      <w:r>
        <w:rPr>
          <w:rFonts w:ascii="Times New Roman"/>
          <w:b w:val="false"/>
          <w:i w:val="false"/>
          <w:color w:val="000000"/>
          <w:sz w:val="28"/>
        </w:rPr>
        <w:t>выдача</w:t>
      </w:r>
      <w:r>
        <w:rPr>
          <w:rFonts w:ascii="Times New Roman"/>
          <w:b w:val="false"/>
          <w:i w:val="false"/>
          <w:color w:val="000000"/>
          <w:sz w:val="28"/>
        </w:rPr>
        <w:t> </w:t>
      </w:r>
      <w:r>
        <w:rPr>
          <w:rFonts w:ascii="Times New Roman"/>
          <w:b w:val="false"/>
          <w:i w:val="false"/>
          <w:color w:val="000000"/>
          <w:sz w:val="28"/>
        </w:rPr>
        <w:t>удостоверений</w:t>
      </w:r>
      <w:r>
        <w:rPr>
          <w:rFonts w:ascii="Times New Roman"/>
          <w:b w:val="false"/>
          <w:i w:val="false"/>
          <w:color w:val="000000"/>
          <w:sz w:val="28"/>
        </w:rPr>
        <w:t xml:space="preserve"> их годности; </w:t>
      </w:r>
      <w:r>
        <w:br/>
      </w:r>
      <w:r>
        <w:rPr>
          <w:rFonts w:ascii="Times New Roman"/>
          <w:b w:val="false"/>
          <w:i w:val="false"/>
          <w:color w:val="000000"/>
          <w:sz w:val="28"/>
        </w:rPr>
        <w:t xml:space="preserve">
      26-3)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w:t>
      </w:r>
      <w:r>
        <w:br/>
      </w:r>
      <w:r>
        <w:rPr>
          <w:rFonts w:ascii="Times New Roman"/>
          <w:b w:val="false"/>
          <w:i w:val="false"/>
          <w:color w:val="000000"/>
          <w:sz w:val="28"/>
        </w:rPr>
        <w:t xml:space="preserve">
      26-4) принятие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 xml:space="preserve">, регулирующих аэропортовскую деятельность в пределах своей компетенции; </w:t>
      </w:r>
      <w:r>
        <w:br/>
      </w:r>
      <w:r>
        <w:rPr>
          <w:rFonts w:ascii="Times New Roman"/>
          <w:b w:val="false"/>
          <w:i w:val="false"/>
          <w:color w:val="000000"/>
          <w:sz w:val="28"/>
        </w:rPr>
        <w:t xml:space="preserve">
      26-5) принятие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проведению аварийно-спасательных работ в области гражданской авиации; </w:t>
      </w:r>
      <w:r>
        <w:br/>
      </w:r>
      <w:r>
        <w:rPr>
          <w:rFonts w:ascii="Times New Roman"/>
          <w:b w:val="false"/>
          <w:i w:val="false"/>
          <w:color w:val="000000"/>
          <w:sz w:val="28"/>
        </w:rPr>
        <w:t>
      26-6) принятие </w:t>
      </w:r>
      <w:r>
        <w:rPr>
          <w:rFonts w:ascii="Times New Roman"/>
          <w:b w:val="false"/>
          <w:i w:val="false"/>
          <w:color w:val="000000"/>
          <w:sz w:val="28"/>
        </w:rPr>
        <w:t>правил</w:t>
      </w:r>
      <w:r>
        <w:rPr>
          <w:rFonts w:ascii="Times New Roman"/>
          <w:b w:val="false"/>
          <w:i w:val="false"/>
          <w:color w:val="000000"/>
          <w:sz w:val="28"/>
        </w:rPr>
        <w:t xml:space="preserve"> списания воздушных судов; </w:t>
      </w:r>
      <w:r>
        <w:br/>
      </w:r>
      <w:r>
        <w:rPr>
          <w:rFonts w:ascii="Times New Roman"/>
          <w:b w:val="false"/>
          <w:i w:val="false"/>
          <w:color w:val="000000"/>
          <w:sz w:val="28"/>
        </w:rPr>
        <w:t xml:space="preserve">
      26-7)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w:t>
      </w:r>
      <w:r>
        <w:br/>
      </w:r>
      <w:r>
        <w:rPr>
          <w:rFonts w:ascii="Times New Roman"/>
          <w:b w:val="false"/>
          <w:i w:val="false"/>
          <w:color w:val="000000"/>
          <w:sz w:val="28"/>
        </w:rPr>
        <w:t xml:space="preserve">
      26-8)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w:t>
      </w:r>
      <w:r>
        <w:br/>
      </w:r>
      <w:r>
        <w:rPr>
          <w:rFonts w:ascii="Times New Roman"/>
          <w:b w:val="false"/>
          <w:i w:val="false"/>
          <w:color w:val="000000"/>
          <w:sz w:val="28"/>
        </w:rPr>
        <w:t xml:space="preserve">
      26-9) </w:t>
      </w:r>
      <w:r>
        <w:rPr>
          <w:rFonts w:ascii="Times New Roman"/>
          <w:b w:val="false"/>
          <w:i w:val="false"/>
          <w:color w:val="ff0000"/>
          <w:sz w:val="28"/>
        </w:rPr>
        <w:t xml:space="preserve">(исключен -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w:t>
      </w:r>
      <w:r>
        <w:br/>
      </w:r>
      <w:r>
        <w:rPr>
          <w:rFonts w:ascii="Times New Roman"/>
          <w:b w:val="false"/>
          <w:i w:val="false"/>
          <w:color w:val="000000"/>
          <w:sz w:val="28"/>
        </w:rPr>
        <w:t xml:space="preserve">
      26-10) выдача идентификационных карточек международного образца должностным лицам уполномоченного органа, осуществляющим инспекционное обследование и инспекционную проверку в сфере гражданской авиации, членам экипажей,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после согласования с органами национальной безопасности; </w:t>
      </w:r>
      <w:r>
        <w:br/>
      </w:r>
      <w:r>
        <w:rPr>
          <w:rFonts w:ascii="Times New Roman"/>
          <w:b w:val="false"/>
          <w:i w:val="false"/>
          <w:color w:val="000000"/>
          <w:sz w:val="28"/>
        </w:rPr>
        <w:t xml:space="preserve">
      27) (исключен) </w:t>
      </w:r>
      <w:r>
        <w:br/>
      </w:r>
      <w:r>
        <w:rPr>
          <w:rFonts w:ascii="Times New Roman"/>
          <w:b w:val="false"/>
          <w:i w:val="false"/>
          <w:color w:val="000000"/>
          <w:sz w:val="28"/>
        </w:rPr>
        <w:t>
      28) утверждение </w:t>
      </w:r>
      <w:r>
        <w:rPr>
          <w:rFonts w:ascii="Times New Roman"/>
          <w:b w:val="false"/>
          <w:i w:val="false"/>
          <w:color w:val="000000"/>
          <w:sz w:val="28"/>
        </w:rPr>
        <w:t>образцов</w:t>
      </w:r>
      <w:r>
        <w:rPr>
          <w:rFonts w:ascii="Times New Roman"/>
          <w:b w:val="false"/>
          <w:i w:val="false"/>
          <w:color w:val="000000"/>
          <w:sz w:val="28"/>
        </w:rPr>
        <w:t xml:space="preserve"> формы одежды (без погон) и знаков различия, </w:t>
      </w:r>
      <w:r>
        <w:rPr>
          <w:rFonts w:ascii="Times New Roman"/>
          <w:b w:val="false"/>
          <w:i w:val="false"/>
          <w:color w:val="000000"/>
          <w:sz w:val="28"/>
        </w:rPr>
        <w:t>порядка</w:t>
      </w:r>
      <w:r>
        <w:rPr>
          <w:rFonts w:ascii="Times New Roman"/>
          <w:b w:val="false"/>
          <w:i w:val="false"/>
          <w:color w:val="000000"/>
          <w:sz w:val="28"/>
        </w:rPr>
        <w:t xml:space="preserve"> ношения форменной одежды, </w:t>
      </w:r>
      <w:r>
        <w:rPr>
          <w:rFonts w:ascii="Times New Roman"/>
          <w:b w:val="false"/>
          <w:i w:val="false"/>
          <w:color w:val="000000"/>
          <w:sz w:val="28"/>
        </w:rPr>
        <w:t>норм</w:t>
      </w:r>
      <w:r>
        <w:rPr>
          <w:rFonts w:ascii="Times New Roman"/>
          <w:b w:val="false"/>
          <w:i w:val="false"/>
          <w:color w:val="000000"/>
          <w:sz w:val="28"/>
        </w:rPr>
        <w:t xml:space="preserve"> обеспечения и </w:t>
      </w:r>
      <w:r>
        <w:rPr>
          <w:rFonts w:ascii="Times New Roman"/>
          <w:b w:val="false"/>
          <w:i w:val="false"/>
          <w:color w:val="000000"/>
          <w:sz w:val="28"/>
        </w:rPr>
        <w:t>перечня</w:t>
      </w:r>
      <w:r>
        <w:rPr>
          <w:rFonts w:ascii="Times New Roman"/>
          <w:b w:val="false"/>
          <w:i w:val="false"/>
          <w:color w:val="000000"/>
          <w:sz w:val="28"/>
        </w:rPr>
        <w:t xml:space="preserve"> должностей (профессий) работников гражданской авиации, имеющих право ее ношения; </w:t>
      </w:r>
      <w:r>
        <w:br/>
      </w:r>
      <w:r>
        <w:rPr>
          <w:rFonts w:ascii="Times New Roman"/>
          <w:b w:val="false"/>
          <w:i w:val="false"/>
          <w:color w:val="000000"/>
          <w:sz w:val="28"/>
        </w:rPr>
        <w:t xml:space="preserve">
      29) аккредитация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30) разработка и утверждение форм ведомственной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w:t>
      </w:r>
      <w:r>
        <w:br/>
      </w:r>
      <w:r>
        <w:rPr>
          <w:rFonts w:ascii="Times New Roman"/>
          <w:b w:val="false"/>
          <w:i w:val="false"/>
          <w:color w:val="000000"/>
          <w:sz w:val="28"/>
        </w:rPr>
        <w:t xml:space="preserve">
      2. Должностные лица уполномоченного органа имеют право: </w:t>
      </w:r>
      <w:r>
        <w:br/>
      </w:r>
      <w:r>
        <w:rPr>
          <w:rFonts w:ascii="Times New Roman"/>
          <w:b w:val="false"/>
          <w:i w:val="false"/>
          <w:color w:val="000000"/>
          <w:sz w:val="28"/>
        </w:rPr>
        <w:t xml:space="preserve">
      1) давать указания и инспекторские предписания по вопросам обеспечения авиационной безопасности и безопасности полетов должностным лицам организаций гражданской авиации и эксплуатантам с установлением сроков их выполнения; </w:t>
      </w:r>
      <w:r>
        <w:br/>
      </w:r>
      <w:r>
        <w:rPr>
          <w:rFonts w:ascii="Times New Roman"/>
          <w:b w:val="false"/>
          <w:i w:val="false"/>
          <w:color w:val="000000"/>
          <w:sz w:val="28"/>
        </w:rPr>
        <w:t xml:space="preserve">
      2) запрашивать от должностных лиц организаций гражданской авиации и эксплуатантов необходимую информацию, документы, в том числе финансовые, а также требовать объяснения и материалы, необходимые для выполнения своих функций; </w:t>
      </w:r>
      <w:r>
        <w:br/>
      </w:r>
      <w:r>
        <w:rPr>
          <w:rFonts w:ascii="Times New Roman"/>
          <w:b w:val="false"/>
          <w:i w:val="false"/>
          <w:color w:val="000000"/>
          <w:sz w:val="28"/>
        </w:rPr>
        <w:t xml:space="preserve">
      3) проверять свидетельства авиационного персонала, судовую, полетную, аэродромную и иную документацию; </w:t>
      </w:r>
      <w:r>
        <w:br/>
      </w:r>
      <w:r>
        <w:rPr>
          <w:rFonts w:ascii="Times New Roman"/>
          <w:b w:val="false"/>
          <w:i w:val="false"/>
          <w:color w:val="000000"/>
          <w:sz w:val="28"/>
        </w:rPr>
        <w:t xml:space="preserve">
      4) проверять наличие бортовой документации, а также соответствие гражданских воздушных судов, включая иностранные, требованиям летной годности.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Start w:name="z14" w:id="24"/>
    <w:p>
      <w:pPr>
        <w:spacing w:after="0"/>
        <w:ind w:left="0"/>
        <w:jc w:val="left"/>
      </w:pPr>
      <w:r>
        <w:rPr>
          <w:rFonts w:ascii="Times New Roman"/>
          <w:b/>
          <w:i w:val="false"/>
          <w:color w:val="000000"/>
        </w:rPr>
        <w:t xml:space="preserve"> 
Глава 3. Государственное регулирование </w:t>
      </w:r>
      <w:r>
        <w:br/>
      </w:r>
      <w:r>
        <w:rPr>
          <w:rFonts w:ascii="Times New Roman"/>
          <w:b/>
          <w:i w:val="false"/>
          <w:color w:val="000000"/>
        </w:rPr>
        <w:t xml:space="preserve">
гражданской авиации </w:t>
      </w:r>
    </w:p>
    <w:bookmarkEnd w:id="24"/>
    <w:bookmarkStart w:name="z1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Авиакомпании </w:t>
      </w:r>
    </w:p>
    <w:bookmarkEnd w:id="25"/>
    <w:p>
      <w:pPr>
        <w:spacing w:after="0"/>
        <w:ind w:left="0"/>
        <w:jc w:val="both"/>
      </w:pPr>
      <w:r>
        <w:rPr>
          <w:rFonts w:ascii="Times New Roman"/>
          <w:b w:val="false"/>
          <w:i w:val="false"/>
          <w:color w:val="000000"/>
          <w:sz w:val="28"/>
        </w:rPr>
        <w:t xml:space="preserve">      1. Авиакомпании, осуществляющие перевозку пассажиров, багажа, грузов и почты и (или) выполняющие авиационные работы гражданскими воздушными судами, создаются только в форме акционерного общества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с учетом особенностей, предусмотренных настоящим Законом, за исключением авиакомпаний, осуществляющих авиационные работы, согласно </w:t>
      </w:r>
      <w:r>
        <w:rPr>
          <w:rFonts w:ascii="Times New Roman"/>
          <w:b w:val="false"/>
          <w:i w:val="false"/>
          <w:color w:val="000000"/>
          <w:sz w:val="28"/>
        </w:rPr>
        <w:t>перечню</w:t>
      </w:r>
      <w:r>
        <w:rPr>
          <w:rFonts w:ascii="Times New Roman"/>
          <w:b w:val="false"/>
          <w:i w:val="false"/>
          <w:color w:val="000000"/>
          <w:sz w:val="28"/>
        </w:rPr>
        <w:t xml:space="preserve">, определяемому Правительством Республики Казахстан. </w:t>
      </w:r>
      <w:r>
        <w:br/>
      </w:r>
      <w:r>
        <w:rPr>
          <w:rFonts w:ascii="Times New Roman"/>
          <w:b w:val="false"/>
          <w:i w:val="false"/>
          <w:color w:val="000000"/>
          <w:sz w:val="28"/>
        </w:rPr>
        <w:t xml:space="preserve">
      2. Официальный статус авиакомпании определяется государственной регистрацией юридического лица в органах юстиции, наличием </w:t>
      </w:r>
      <w:r>
        <w:rPr>
          <w:rFonts w:ascii="Times New Roman"/>
          <w:b w:val="false"/>
          <w:i w:val="false"/>
          <w:color w:val="000000"/>
          <w:sz w:val="28"/>
        </w:rPr>
        <w:t>сертификата эксплуатанта</w:t>
      </w:r>
      <w:r>
        <w:rPr>
          <w:rFonts w:ascii="Times New Roman"/>
          <w:b w:val="false"/>
          <w:i w:val="false"/>
          <w:color w:val="000000"/>
          <w:sz w:val="28"/>
        </w:rPr>
        <w:t xml:space="preserve"> аэропорта, выдаваемого уполномоченным органом. </w:t>
      </w:r>
      <w:r>
        <w:br/>
      </w:r>
      <w:r>
        <w:rPr>
          <w:rFonts w:ascii="Times New Roman"/>
          <w:b w:val="false"/>
          <w:i w:val="false"/>
          <w:color w:val="000000"/>
          <w:sz w:val="28"/>
        </w:rPr>
        <w:t xml:space="preserve">
      Ни одно юридическое лицо, не имеющее официального статуса авиакомпании, не может именоваться "авиакомпанией" или характеризовать себя как осуществляющее авиационные услуги и (или) работы. </w:t>
      </w:r>
      <w:r>
        <w:br/>
      </w:r>
      <w:r>
        <w:rPr>
          <w:rFonts w:ascii="Times New Roman"/>
          <w:b w:val="false"/>
          <w:i w:val="false"/>
          <w:color w:val="000000"/>
          <w:sz w:val="28"/>
        </w:rPr>
        <w:t xml:space="preserve">
      3. Иностранные авиакомпании осуществляют свою деятельность на территории Республики Казахстан в соответствии с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xml:space="preserve">
      Иностранные авиакомпании, иностранные организации, осуществляющие деятельность в области гражданской авиации, их филиалы и представительства, действующие на территории Республики Казахстан, подлежат аккредитации в порядке, установленном Правительством Республики Казахстан. </w:t>
      </w:r>
      <w:r>
        <w:br/>
      </w:r>
      <w:r>
        <w:rPr>
          <w:rFonts w:ascii="Times New Roman"/>
          <w:b w:val="false"/>
          <w:i w:val="false"/>
          <w:color w:val="000000"/>
          <w:sz w:val="28"/>
        </w:rPr>
        <w:t xml:space="preserve">
      Уполномоченный орган отказывает в аккредитации иностранным авиакомпаниям, их филиалам и представительствам, действующим на территории Республики Казахстан, в случаях: </w:t>
      </w:r>
      <w:r>
        <w:br/>
      </w:r>
      <w:r>
        <w:rPr>
          <w:rFonts w:ascii="Times New Roman"/>
          <w:b w:val="false"/>
          <w:i w:val="false"/>
          <w:color w:val="000000"/>
          <w:sz w:val="28"/>
        </w:rPr>
        <w:t xml:space="preserve">
      1) прекращения действия соглашения, заключенного Республикой Казахстан с иностранным государством, или на ином основании, определенном условиями такого соглашения относительно открытия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2) несоблюдения порядка и условий аккредитации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xml:space="preserve">
      Срок аккредитации иностранных авиакомпаний не превышает тридцати дней со дня представления всех необходимых для аккредитации документов. </w:t>
      </w:r>
      <w:r>
        <w:br/>
      </w:r>
      <w:r>
        <w:rPr>
          <w:rFonts w:ascii="Times New Roman"/>
          <w:b w:val="false"/>
          <w:i w:val="false"/>
          <w:color w:val="000000"/>
          <w:sz w:val="28"/>
        </w:rPr>
        <w:t xml:space="preserve">
      4. В случае неисполнения или ненадлежащего исполнения обязательств по перевозке пассажиров, багажа, грузов и почты авиакомпании несут ответственность, установленную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о транспорте, настоящим Законом, </w:t>
      </w:r>
      <w:r>
        <w:rPr>
          <w:rFonts w:ascii="Times New Roman"/>
          <w:b w:val="false"/>
          <w:i w:val="false"/>
          <w:color w:val="000000"/>
          <w:sz w:val="28"/>
        </w:rPr>
        <w:t>иными</w:t>
      </w:r>
      <w:r>
        <w:rPr>
          <w:rFonts w:ascii="Times New Roman"/>
          <w:b w:val="false"/>
          <w:i w:val="false"/>
          <w:color w:val="000000"/>
          <w:sz w:val="28"/>
        </w:rPr>
        <w:t>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а также соглашениями сторон. </w:t>
      </w:r>
      <w:r>
        <w:br/>
      </w: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Start w:name="z1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Авиамаршруты </w:t>
      </w:r>
    </w:p>
    <w:bookmarkEnd w:id="26"/>
    <w:p>
      <w:pPr>
        <w:spacing w:after="0"/>
        <w:ind w:left="0"/>
        <w:jc w:val="both"/>
      </w:pPr>
      <w:r>
        <w:rPr>
          <w:rFonts w:ascii="Times New Roman"/>
          <w:b w:val="false"/>
          <w:i w:val="false"/>
          <w:color w:val="000000"/>
          <w:sz w:val="28"/>
        </w:rPr>
        <w:t xml:space="preserve">      1. Авиамаршруты состоят из международных и внутренних авиамаршрутов. Международные авиамаршруты определяются в соответствии с международными договорами Республики Казахстан. Внутренние авиамаршруты утверждаются уполномоченным органом. </w:t>
      </w:r>
      <w:r>
        <w:br/>
      </w:r>
      <w:r>
        <w:rPr>
          <w:rFonts w:ascii="Times New Roman"/>
          <w:b w:val="false"/>
          <w:i w:val="false"/>
          <w:color w:val="000000"/>
          <w:sz w:val="28"/>
        </w:rPr>
        <w:t xml:space="preserve">
      Распределение авиамаршрутов осуществляется на конкурсной основе. </w:t>
      </w:r>
      <w:r>
        <w:br/>
      </w:r>
      <w:r>
        <w:rPr>
          <w:rFonts w:ascii="Times New Roman"/>
          <w:b w:val="false"/>
          <w:i w:val="false"/>
          <w:color w:val="000000"/>
          <w:sz w:val="28"/>
        </w:rPr>
        <w:t xml:space="preserve">
      2.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а также перевозки, осуществляемые на основании решений местных исполнительных органов, не обеспечивающие уровень дохода, необходимый для эффективного функционирования авиамаршрута, подлежат субсидированию за счет средств, предусмотренных в соответствующем бюджете. </w:t>
      </w:r>
      <w:r>
        <w:rPr>
          <w:rFonts w:ascii="Times New Roman"/>
          <w:b w:val="false"/>
          <w:i w:val="false"/>
          <w:color w:val="000000"/>
          <w:sz w:val="28"/>
        </w:rPr>
        <w:t>см.P071344</w:t>
      </w:r>
      <w:r>
        <w:br/>
      </w:r>
      <w:r>
        <w:rPr>
          <w:rFonts w:ascii="Times New Roman"/>
          <w:b w:val="false"/>
          <w:i w:val="false"/>
          <w:color w:val="000000"/>
          <w:sz w:val="28"/>
        </w:rPr>
        <w:t xml:space="preserve">
      3. </w:t>
      </w:r>
      <w:r>
        <w:rPr>
          <w:rFonts w:ascii="Times New Roman"/>
          <w:b w:val="false"/>
          <w:i w:val="false"/>
          <w:color w:val="000000"/>
          <w:sz w:val="28"/>
        </w:rPr>
        <w:t>Свидетельство на авиамаршрут</w:t>
      </w:r>
      <w:r>
        <w:rPr>
          <w:rFonts w:ascii="Times New Roman"/>
          <w:b w:val="false"/>
          <w:i w:val="false"/>
          <w:color w:val="000000"/>
          <w:sz w:val="28"/>
        </w:rPr>
        <w:t xml:space="preserve"> удостоверяет право авиакомпании выполнять перевозки пассажиров, багажа, грузов и почты на определенном авиамаршруте. </w:t>
      </w:r>
      <w:r>
        <w:br/>
      </w:r>
      <w:r>
        <w:rPr>
          <w:rFonts w:ascii="Times New Roman"/>
          <w:b w:val="false"/>
          <w:i w:val="false"/>
          <w:color w:val="000000"/>
          <w:sz w:val="28"/>
        </w:rPr>
        <w:t xml:space="preserve">
      Свидетельство на авиамаршрут </w:t>
      </w:r>
      <w:r>
        <w:rPr>
          <w:rFonts w:ascii="Times New Roman"/>
          <w:b w:val="false"/>
          <w:i w:val="false"/>
          <w:color w:val="000000"/>
          <w:sz w:val="28"/>
        </w:rPr>
        <w:t>выдается</w:t>
      </w:r>
      <w:r>
        <w:rPr>
          <w:rFonts w:ascii="Times New Roman"/>
          <w:b w:val="false"/>
          <w:i w:val="false"/>
          <w:color w:val="000000"/>
          <w:sz w:val="28"/>
        </w:rPr>
        <w:t xml:space="preserve"> уполномоченным органом с указанием вида перевозки и срока действия указанного свидетельства. </w:t>
      </w:r>
      <w:r>
        <w:br/>
      </w:r>
      <w:r>
        <w:rPr>
          <w:rFonts w:ascii="Times New Roman"/>
          <w:b w:val="false"/>
          <w:i w:val="false"/>
          <w:color w:val="000000"/>
          <w:sz w:val="28"/>
        </w:rPr>
        <w:t xml:space="preserve">
      Свидетельство на авиамаршрут является неотчуждаемым и не передается другим физическим или юридическим лицам. </w:t>
      </w:r>
      <w:r>
        <w:br/>
      </w:r>
      <w:r>
        <w:rPr>
          <w:rFonts w:ascii="Times New Roman"/>
          <w:b w:val="false"/>
          <w:i w:val="false"/>
          <w:color w:val="000000"/>
          <w:sz w:val="28"/>
        </w:rPr>
        <w:t xml:space="preserve">
      На один авиамаршрут может быть выдано несколько свидетельств. </w:t>
      </w:r>
      <w:r>
        <w:br/>
      </w:r>
      <w:r>
        <w:rPr>
          <w:rFonts w:ascii="Times New Roman"/>
          <w:b w:val="false"/>
          <w:i w:val="false"/>
          <w:color w:val="000000"/>
          <w:sz w:val="28"/>
        </w:rPr>
        <w:t xml:space="preserve">
      В выдаче свидетельства на авиамаршрут может быть отказано в случае, если авиакомпания не располагает финансовыми средствами, необходимыми для обеспечения полетов, в соответствии с утвержденным расписанием в течение месяца без учета предполагаемого дохода. </w:t>
      </w:r>
      <w:r>
        <w:br/>
      </w:r>
      <w:r>
        <w:rPr>
          <w:rFonts w:ascii="Times New Roman"/>
          <w:b w:val="false"/>
          <w:i w:val="false"/>
          <w:color w:val="000000"/>
          <w:sz w:val="28"/>
        </w:rPr>
        <w:t xml:space="preserve">
      Свидетельство на авиамаршрут может быть </w:t>
      </w:r>
      <w:r>
        <w:rPr>
          <w:rFonts w:ascii="Times New Roman"/>
          <w:b w:val="false"/>
          <w:i w:val="false"/>
          <w:color w:val="000000"/>
          <w:sz w:val="28"/>
        </w:rPr>
        <w:t>отозвано</w:t>
      </w:r>
      <w:r>
        <w:rPr>
          <w:rFonts w:ascii="Times New Roman"/>
          <w:b w:val="false"/>
          <w:i w:val="false"/>
          <w:color w:val="000000"/>
          <w:sz w:val="28"/>
        </w:rPr>
        <w:t xml:space="preserve"> уполномоченным органом в случаях нарушения условий, в соответствии с которыми это свидетельство было выдано. </w:t>
      </w:r>
      <w:r>
        <w:br/>
      </w:r>
      <w:r>
        <w:rPr>
          <w:rFonts w:ascii="Times New Roman"/>
          <w:b w:val="false"/>
          <w:i w:val="false"/>
          <w:color w:val="000000"/>
          <w:sz w:val="28"/>
        </w:rPr>
        <w:t xml:space="preserve">
      4. Выполнение нерегулярных полетов осуществляется только с разрешения уполномоченного органа. </w:t>
      </w:r>
      <w:r>
        <w:br/>
      </w:r>
      <w:r>
        <w:rPr>
          <w:rFonts w:ascii="Times New Roman"/>
          <w:b w:val="false"/>
          <w:i w:val="false"/>
          <w:color w:val="000000"/>
          <w:sz w:val="28"/>
        </w:rPr>
        <w:t xml:space="preserve">
      5. Условия предоставления свободы воздуха, права на перевозку в отношении назначенного перевозчика другого государства или государств определяются международными соглашениями о воздушном сообщении. </w:t>
      </w:r>
    </w:p>
    <w:bookmarkStart w:name="z19"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Национальный, назначенный, флагманский </w:t>
      </w:r>
      <w:r>
        <w:br/>
      </w:r>
      <w:r>
        <w:rPr>
          <w:rFonts w:ascii="Times New Roman"/>
          <w:b w:val="false"/>
          <w:i w:val="false"/>
          <w:color w:val="000000"/>
          <w:sz w:val="28"/>
        </w:rPr>
        <w:t>
</w:t>
      </w:r>
      <w:r>
        <w:rPr>
          <w:rFonts w:ascii="Times New Roman"/>
          <w:b/>
          <w:i w:val="false"/>
          <w:color w:val="000000"/>
          <w:sz w:val="28"/>
        </w:rPr>
        <w:t xml:space="preserve">                 перевозчики </w:t>
      </w:r>
    </w:p>
    <w:bookmarkEnd w:id="27"/>
    <w:p>
      <w:pPr>
        <w:spacing w:after="0"/>
        <w:ind w:left="0"/>
        <w:jc w:val="both"/>
      </w:pPr>
      <w:r>
        <w:rPr>
          <w:rFonts w:ascii="Times New Roman"/>
          <w:b w:val="false"/>
          <w:i w:val="false"/>
          <w:color w:val="000000"/>
          <w:sz w:val="28"/>
        </w:rPr>
        <w:t xml:space="preserve">      Национальный перевозчик - воздушный перевозчик, зарегистрированный в Республике Казахстан и имеющий сертификат эксплуатанта аэропорта. </w:t>
      </w:r>
      <w:r>
        <w:br/>
      </w:r>
      <w:r>
        <w:rPr>
          <w:rFonts w:ascii="Times New Roman"/>
          <w:b w:val="false"/>
          <w:i w:val="false"/>
          <w:color w:val="000000"/>
          <w:sz w:val="28"/>
        </w:rPr>
        <w:t xml:space="preserve">
      Назначенный перевозчик - воздушный перевозчик, назначенный от Республики Казахстан для осуществления воздушных перевозок в соответствии с условиями двустороннего или многостороннего международного соглашения о воздушном сообщении. </w:t>
      </w:r>
      <w:r>
        <w:br/>
      </w:r>
      <w:r>
        <w:rPr>
          <w:rFonts w:ascii="Times New Roman"/>
          <w:b w:val="false"/>
          <w:i w:val="false"/>
          <w:color w:val="000000"/>
          <w:sz w:val="28"/>
        </w:rPr>
        <w:t xml:space="preserve">
      Флагманский перевозчик - воздушный перевозчик, назначенный государством для осуществления регулярных и нерегулярных международных воздушных перевозок. </w:t>
      </w:r>
      <w:r>
        <w:br/>
      </w:r>
      <w:r>
        <w:rPr>
          <w:rFonts w:ascii="Times New Roman"/>
          <w:b w:val="false"/>
          <w:i w:val="false"/>
          <w:color w:val="000000"/>
          <w:sz w:val="28"/>
        </w:rPr>
        <w:t xml:space="preserve">
      Флагманский перевозчик Республики Казахстан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из числа назначенных перевозчиков на конкурсной основе и которому предоставляется приоритет при эксплуатации международных авиамаршрутов.</w:t>
      </w:r>
      <w:r>
        <w:br/>
      </w: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Start w:name="z21"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rPr>
          <w:rFonts w:ascii="Times New Roman"/>
          <w:b w:val="false"/>
          <w:i w:val="false"/>
          <w:color w:val="ff0000"/>
          <w:sz w:val="28"/>
        </w:rPr>
        <w:t xml:space="preserve">(Статья исключена Законом РК </w:t>
      </w:r>
      <w:r>
        <w:rPr>
          <w:rFonts w:ascii="Times New Roman"/>
          <w:b w:val="false"/>
          <w:i w:val="false"/>
          <w:color w:val="ff0000"/>
          <w:sz w:val="28"/>
        </w:rPr>
        <w:t xml:space="preserve">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End w:id="28"/>
    <w:bookmarkStart w:name="z23"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Подтверждение соответствия в сфере гражданской </w:t>
      </w:r>
      <w:r>
        <w:br/>
      </w:r>
      <w:r>
        <w:rPr>
          <w:rFonts w:ascii="Times New Roman"/>
          <w:b w:val="false"/>
          <w:i w:val="false"/>
          <w:color w:val="000000"/>
          <w:sz w:val="28"/>
        </w:rPr>
        <w:t>
</w:t>
      </w:r>
      <w:r>
        <w:rPr>
          <w:rFonts w:ascii="Times New Roman"/>
          <w:b/>
          <w:i w:val="false"/>
          <w:color w:val="000000"/>
          <w:sz w:val="28"/>
        </w:rPr>
        <w:t xml:space="preserve">                авиации </w:t>
      </w:r>
    </w:p>
    <w:bookmarkEnd w:id="29"/>
    <w:p>
      <w:pPr>
        <w:spacing w:after="0"/>
        <w:ind w:left="0"/>
        <w:jc w:val="both"/>
      </w:pPr>
      <w:r>
        <w:rPr>
          <w:rFonts w:ascii="Times New Roman"/>
          <w:b w:val="false"/>
          <w:i w:val="false"/>
          <w:color w:val="000000"/>
          <w:sz w:val="28"/>
        </w:rPr>
        <w:t xml:space="preserve">      Подтверждение соответствия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 Закона РК </w:t>
      </w:r>
      <w:r>
        <w:rPr>
          <w:rFonts w:ascii="Times New Roman"/>
          <w:b w:val="false"/>
          <w:i w:val="false"/>
          <w:color w:val="ff0000"/>
          <w:sz w:val="28"/>
        </w:rPr>
        <w:t xml:space="preserve">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p>
    <w:bookmarkStart w:name="z25"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Аудит организаций гражданской авиации </w:t>
      </w:r>
    </w:p>
    <w:bookmarkEnd w:id="30"/>
    <w:p>
      <w:pPr>
        <w:spacing w:after="0"/>
        <w:ind w:left="0"/>
        <w:jc w:val="both"/>
      </w:pPr>
      <w:r>
        <w:rPr>
          <w:rFonts w:ascii="Times New Roman"/>
          <w:b w:val="false"/>
          <w:i w:val="false"/>
          <w:color w:val="000000"/>
          <w:sz w:val="28"/>
        </w:rPr>
        <w:t xml:space="preserve">      Организации гражданской авиации обязаны проводить ежегодный аудит. Данное требование не распространяется на авиакомпании, осуществляющие авиационные работы по перечню, </w:t>
      </w:r>
      <w:r>
        <w:rPr>
          <w:rFonts w:ascii="Times New Roman"/>
          <w:b w:val="false"/>
          <w:i w:val="false"/>
          <w:color w:val="000000"/>
          <w:sz w:val="28"/>
        </w:rPr>
        <w:t>определяемому</w:t>
      </w:r>
      <w:r>
        <w:rPr>
          <w:rFonts w:ascii="Times New Roman"/>
          <w:b w:val="false"/>
          <w:i w:val="false"/>
          <w:color w:val="000000"/>
          <w:sz w:val="28"/>
        </w:rPr>
        <w:t xml:space="preserve"> Правительством Республики Казахстан.</w:t>
      </w:r>
    </w:p>
    <w:bookmarkStart w:name="z27"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Разрешения </w:t>
      </w:r>
    </w:p>
    <w:bookmarkEnd w:id="31"/>
    <w:p>
      <w:pPr>
        <w:spacing w:after="0"/>
        <w:ind w:left="0"/>
        <w:jc w:val="both"/>
      </w:pPr>
      <w:r>
        <w:rPr>
          <w:rFonts w:ascii="Times New Roman"/>
          <w:b w:val="false"/>
          <w:i w:val="false"/>
          <w:color w:val="000000"/>
          <w:sz w:val="28"/>
        </w:rPr>
        <w:t xml:space="preserve">      Организации гражданской авиации обязаны получить </w:t>
      </w:r>
      <w:r>
        <w:rPr>
          <w:rFonts w:ascii="Times New Roman"/>
          <w:b w:val="false"/>
          <w:i w:val="false"/>
          <w:color w:val="000000"/>
          <w:sz w:val="28"/>
        </w:rPr>
        <w:t>разрешение</w:t>
      </w:r>
      <w:r>
        <w:rPr>
          <w:rFonts w:ascii="Times New Roman"/>
          <w:b w:val="false"/>
          <w:i w:val="false"/>
          <w:color w:val="000000"/>
          <w:sz w:val="28"/>
        </w:rPr>
        <w:t xml:space="preserve"> в уполномоченном органе на приобретение в собственность, имущественный наем, лизинг, доверительное управление, а также на иное право пользования авиационной техникой, аэродромами, аэропортами. </w:t>
      </w:r>
      <w:r>
        <w:br/>
      </w:r>
      <w:r>
        <w:rPr>
          <w:rFonts w:ascii="Times New Roman"/>
          <w:b w:val="false"/>
          <w:i w:val="false"/>
          <w:color w:val="000000"/>
          <w:sz w:val="28"/>
        </w:rPr>
        <w:t xml:space="preserve">
      Уполномоченный орган отказывает в выдаче разрешения при несоответствии нормам летной годности, государственным стандартам, отсутствии соответствующего сертификата. </w:t>
      </w:r>
    </w:p>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Государственная регистрация гражданских </w:t>
      </w:r>
      <w:r>
        <w:br/>
      </w:r>
      <w:r>
        <w:rPr>
          <w:rFonts w:ascii="Times New Roman"/>
          <w:b w:val="false"/>
          <w:i w:val="false"/>
          <w:color w:val="000000"/>
          <w:sz w:val="28"/>
        </w:rPr>
        <w:t>
</w:t>
      </w:r>
      <w:r>
        <w:rPr>
          <w:rFonts w:ascii="Times New Roman"/>
          <w:b/>
          <w:i w:val="false"/>
          <w:color w:val="000000"/>
          <w:sz w:val="28"/>
        </w:rPr>
        <w:t xml:space="preserve">                 воздушных судов Республики Казахстан, </w:t>
      </w:r>
      <w:r>
        <w:br/>
      </w:r>
      <w:r>
        <w:rPr>
          <w:rFonts w:ascii="Times New Roman"/>
          <w:b w:val="false"/>
          <w:i w:val="false"/>
          <w:color w:val="000000"/>
          <w:sz w:val="28"/>
        </w:rPr>
        <w:t>
</w:t>
      </w:r>
      <w:r>
        <w:rPr>
          <w:rFonts w:ascii="Times New Roman"/>
          <w:b/>
          <w:i w:val="false"/>
          <w:color w:val="000000"/>
          <w:sz w:val="28"/>
        </w:rPr>
        <w:t xml:space="preserve">                 прав на них и сделок с ними </w:t>
      </w:r>
    </w:p>
    <w:bookmarkEnd w:id="32"/>
    <w:p>
      <w:pPr>
        <w:spacing w:after="0"/>
        <w:ind w:left="0"/>
        <w:jc w:val="both"/>
      </w:pPr>
      <w:r>
        <w:rPr>
          <w:rFonts w:ascii="Times New Roman"/>
          <w:b w:val="false"/>
          <w:i w:val="false"/>
          <w:color w:val="000000"/>
          <w:sz w:val="28"/>
        </w:rPr>
        <w:t>      1. Гражданские воздушные суда Республики Казахстан, права на них и сделки, совершаемые с ними, подлежат обязательной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уполномоченным органом в </w:t>
      </w:r>
      <w:r>
        <w:rPr>
          <w:rFonts w:ascii="Times New Roman"/>
          <w:b w:val="false"/>
          <w:i w:val="false"/>
          <w:color w:val="000000"/>
          <w:sz w:val="28"/>
        </w:rPr>
        <w:t>Государственном реестре</w:t>
      </w:r>
      <w:r>
        <w:rPr>
          <w:rFonts w:ascii="Times New Roman"/>
          <w:b w:val="false"/>
          <w:i w:val="false"/>
          <w:color w:val="000000"/>
          <w:sz w:val="28"/>
        </w:rPr>
        <w:t xml:space="preserve"> гражданских воздушных судов Республики Казахстан. Государственной регистрацией является процедура учета уполномоченным органом права собственности и других прав, а также обременений на гражданские воздушные суда, в Государственном реестре гражданских воздушных судов Республики Казахстан. </w:t>
      </w:r>
      <w:r>
        <w:br/>
      </w:r>
      <w:r>
        <w:rPr>
          <w:rFonts w:ascii="Times New Roman"/>
          <w:b w:val="false"/>
          <w:i w:val="false"/>
          <w:color w:val="000000"/>
          <w:sz w:val="28"/>
        </w:rPr>
        <w:t xml:space="preserve">
      2. Объектами государственной регистрации являются права на гражданские воздушные суда Республики Казахстан. Регистрации подлежат: </w:t>
      </w:r>
      <w:r>
        <w:br/>
      </w:r>
      <w:r>
        <w:rPr>
          <w:rFonts w:ascii="Times New Roman"/>
          <w:b w:val="false"/>
          <w:i w:val="false"/>
          <w:color w:val="000000"/>
          <w:sz w:val="28"/>
        </w:rPr>
        <w:t xml:space="preserve">
      1) право собственности; </w:t>
      </w:r>
      <w:r>
        <w:br/>
      </w:r>
      <w:r>
        <w:rPr>
          <w:rFonts w:ascii="Times New Roman"/>
          <w:b w:val="false"/>
          <w:i w:val="false"/>
          <w:color w:val="000000"/>
          <w:sz w:val="28"/>
        </w:rPr>
        <w:t xml:space="preserve">
      2) право хозяйственного ведения; </w:t>
      </w:r>
      <w:r>
        <w:br/>
      </w:r>
      <w:r>
        <w:rPr>
          <w:rFonts w:ascii="Times New Roman"/>
          <w:b w:val="false"/>
          <w:i w:val="false"/>
          <w:color w:val="000000"/>
          <w:sz w:val="28"/>
        </w:rPr>
        <w:t xml:space="preserve">
      3) право оперативного управления; </w:t>
      </w:r>
      <w:r>
        <w:br/>
      </w:r>
      <w:r>
        <w:rPr>
          <w:rFonts w:ascii="Times New Roman"/>
          <w:b w:val="false"/>
          <w:i w:val="false"/>
          <w:color w:val="000000"/>
          <w:sz w:val="28"/>
        </w:rPr>
        <w:t xml:space="preserve">
      4) право имущественного найма; </w:t>
      </w:r>
      <w:r>
        <w:br/>
      </w:r>
      <w:r>
        <w:rPr>
          <w:rFonts w:ascii="Times New Roman"/>
          <w:b w:val="false"/>
          <w:i w:val="false"/>
          <w:color w:val="000000"/>
          <w:sz w:val="28"/>
        </w:rPr>
        <w:t xml:space="preserve">
      5) право доверительного управления; </w:t>
      </w:r>
      <w:r>
        <w:br/>
      </w:r>
      <w:r>
        <w:rPr>
          <w:rFonts w:ascii="Times New Roman"/>
          <w:b w:val="false"/>
          <w:i w:val="false"/>
          <w:color w:val="000000"/>
          <w:sz w:val="28"/>
        </w:rPr>
        <w:t xml:space="preserve">
      6) залог; </w:t>
      </w:r>
      <w:r>
        <w:br/>
      </w:r>
      <w:r>
        <w:rPr>
          <w:rFonts w:ascii="Times New Roman"/>
          <w:b w:val="false"/>
          <w:i w:val="false"/>
          <w:color w:val="000000"/>
          <w:sz w:val="28"/>
        </w:rPr>
        <w:t xml:space="preserve">
      7) иные права на гражданские воздушные суда, а также обременения этих прав. </w:t>
      </w:r>
      <w:r>
        <w:br/>
      </w:r>
      <w:r>
        <w:rPr>
          <w:rFonts w:ascii="Times New Roman"/>
          <w:b w:val="false"/>
          <w:i w:val="false"/>
          <w:color w:val="000000"/>
          <w:sz w:val="28"/>
        </w:rPr>
        <w:t xml:space="preserve">
      3. Регистрации подлежат также изменение и прекращение прав (обременений) на гражданские воздушные суда в результате сделок и иных юридических фактов. </w:t>
      </w:r>
      <w:r>
        <w:br/>
      </w:r>
      <w:r>
        <w:rPr>
          <w:rFonts w:ascii="Times New Roman"/>
          <w:b w:val="false"/>
          <w:i w:val="false"/>
          <w:color w:val="000000"/>
          <w:sz w:val="28"/>
        </w:rPr>
        <w:t xml:space="preserve">
      3-1. Сведения о зарегистрированных правах (обременениях прав) на воздушные суда и сделок с ними подлежат внесению в единый государственный реестр зарегистрированных прав на недвижимое имущество и сделок с ним (правовой кадастр). </w:t>
      </w:r>
      <w:r>
        <w:br/>
      </w: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для государственной регистрации, утверждается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26 июля 2007 года N 311 (вводится в действие по истечении 10 календарных дней после его официального опубликования). </w:t>
      </w:r>
    </w:p>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Временное управление </w:t>
      </w:r>
    </w:p>
    <w:bookmarkEnd w:id="33"/>
    <w:p>
      <w:pPr>
        <w:spacing w:after="0"/>
        <w:ind w:left="0"/>
        <w:jc w:val="both"/>
      </w:pPr>
      <w:r>
        <w:rPr>
          <w:rFonts w:ascii="Times New Roman"/>
          <w:b w:val="false"/>
          <w:i w:val="false"/>
          <w:color w:val="000000"/>
          <w:sz w:val="28"/>
        </w:rPr>
        <w:t xml:space="preserve">      1. В случае угрозы интересам национальной безопасности, жизни и здоровью граждан и в целях обеспечения стабильности функционирования гражданской авиации уполномоченный орган по согласованию с Правительством Республики Казахстан имеет право вводить временное управление в отношении эксплуатанта аэропорта, допущенного к выполнению международных авиарейсов. </w:t>
      </w:r>
      <w:r>
        <w:br/>
      </w:r>
      <w:r>
        <w:rPr>
          <w:rFonts w:ascii="Times New Roman"/>
          <w:b w:val="false"/>
          <w:i w:val="false"/>
          <w:color w:val="000000"/>
          <w:sz w:val="28"/>
        </w:rPr>
        <w:t xml:space="preserve">
      2. Временное управление эксплуатантом аэропорта, допущенного к выполнению международных авиарейсов,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выполнению международных авиарейсов. </w:t>
      </w:r>
      <w:r>
        <w:br/>
      </w:r>
      <w:r>
        <w:rPr>
          <w:rFonts w:ascii="Times New Roman"/>
          <w:b w:val="false"/>
          <w:i w:val="false"/>
          <w:color w:val="000000"/>
          <w:sz w:val="28"/>
        </w:rPr>
        <w:t xml:space="preserve">
      Решение о введении временного управления является административно-властным, основанным на подчинении одной стороны другой и принимается уполномоченным органом. </w:t>
      </w:r>
      <w:r>
        <w:br/>
      </w:r>
      <w:r>
        <w:rPr>
          <w:rFonts w:ascii="Times New Roman"/>
          <w:b w:val="false"/>
          <w:i w:val="false"/>
          <w:color w:val="000000"/>
          <w:sz w:val="28"/>
        </w:rPr>
        <w:t xml:space="preserve">
      В случае приостановления действия сертификата временное управление вводится на срок приостановления действия сертификата. </w:t>
      </w:r>
      <w:r>
        <w:br/>
      </w:r>
      <w:r>
        <w:rPr>
          <w:rFonts w:ascii="Times New Roman"/>
          <w:b w:val="false"/>
          <w:i w:val="false"/>
          <w:color w:val="000000"/>
          <w:sz w:val="28"/>
        </w:rPr>
        <w:t xml:space="preserve">
      3. Временное управление эксплуатантом аэропорта, допущенного к выполнению международных авиарейсов, осуществляется временной администрацией. </w:t>
      </w:r>
      <w:r>
        <w:br/>
      </w:r>
      <w:r>
        <w:rPr>
          <w:rFonts w:ascii="Times New Roman"/>
          <w:b w:val="false"/>
          <w:i w:val="false"/>
          <w:color w:val="000000"/>
          <w:sz w:val="28"/>
        </w:rPr>
        <w:t xml:space="preserve">
      Временное управление эксплуатантом аэропорта, допущенного к выполнению международных авиарейсов, осуществляется за счет его средств. </w:t>
      </w:r>
      <w:r>
        <w:br/>
      </w:r>
      <w:r>
        <w:rPr>
          <w:rFonts w:ascii="Times New Roman"/>
          <w:b w:val="false"/>
          <w:i w:val="false"/>
          <w:color w:val="000000"/>
          <w:sz w:val="28"/>
        </w:rPr>
        <w:t xml:space="preserve">
      4. За ущерб, причиненный эксплуатанту аэропорта, допущенного к выполнению международных авиарейсов, незаконными действиями (бездействием) в период временного управления, члены временной администрации несут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5. Решение уполномоченного органа о введении временного управления эксплуатантом аэропорта, допущенного к выполнению международных авиарейсов, оформляется приказом и должно содержать следующее: </w:t>
      </w:r>
      <w:r>
        <w:br/>
      </w:r>
      <w:r>
        <w:rPr>
          <w:rFonts w:ascii="Times New Roman"/>
          <w:b w:val="false"/>
          <w:i w:val="false"/>
          <w:color w:val="000000"/>
          <w:sz w:val="28"/>
        </w:rPr>
        <w:t xml:space="preserve">
      1) наименование эксплуатанта аэропорта, допущенного к выполнению международных авиарейсов, его местонахождение и адрес; </w:t>
      </w:r>
      <w:r>
        <w:br/>
      </w:r>
      <w:r>
        <w:rPr>
          <w:rFonts w:ascii="Times New Roman"/>
          <w:b w:val="false"/>
          <w:i w:val="false"/>
          <w:color w:val="000000"/>
          <w:sz w:val="28"/>
        </w:rPr>
        <w:t xml:space="preserve">
      2) основание для введения временного управления; </w:t>
      </w:r>
      <w:r>
        <w:br/>
      </w:r>
      <w:r>
        <w:rPr>
          <w:rFonts w:ascii="Times New Roman"/>
          <w:b w:val="false"/>
          <w:i w:val="false"/>
          <w:color w:val="000000"/>
          <w:sz w:val="28"/>
        </w:rPr>
        <w:t xml:space="preserve">
      3) начало действия и срок временного управления; </w:t>
      </w:r>
      <w:r>
        <w:br/>
      </w:r>
      <w:r>
        <w:rPr>
          <w:rFonts w:ascii="Times New Roman"/>
          <w:b w:val="false"/>
          <w:i w:val="false"/>
          <w:color w:val="000000"/>
          <w:sz w:val="28"/>
        </w:rPr>
        <w:t xml:space="preserve">
      4) предписание руководящим работникам эксплуатанта аэропорта, допущенного к выполнению международных авиарейсов, находящегося в режиме временного управления, о подготовке отчета о своей работе и представлении данных документов временной администрации. </w:t>
      </w:r>
      <w:r>
        <w:br/>
      </w:r>
      <w:r>
        <w:rPr>
          <w:rFonts w:ascii="Times New Roman"/>
          <w:b w:val="false"/>
          <w:i w:val="false"/>
          <w:color w:val="000000"/>
          <w:sz w:val="28"/>
        </w:rPr>
        <w:t xml:space="preserve">
      6. Решение о введении временного управления может быть обжаловано в судебном порядке собственником, эксплуатантом аэропорта или лицом, уполномоченным общим собранием акционеров эксплуатанта. Обжалование указанного решения не приостанавливает действия решения о введении временного управления. </w:t>
      </w:r>
      <w:r>
        <w:br/>
      </w:r>
      <w:r>
        <w:rPr>
          <w:rFonts w:ascii="Times New Roman"/>
          <w:b w:val="false"/>
          <w:i w:val="false"/>
          <w:color w:val="000000"/>
          <w:sz w:val="28"/>
        </w:rPr>
        <w:t xml:space="preserve">
      7. Решение уполномоченного органа о введении временного управления публикуется в течение трех рабочих дней за счет средств, указанных в части второй пункта 3 настоящей статьи, не менее чем в двух республиканских средствах массовой информации на государственном и русском языках. </w:t>
      </w:r>
      <w:r>
        <w:br/>
      </w: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Законами РК </w:t>
      </w:r>
      <w:r>
        <w:rPr>
          <w:rFonts w:ascii="Times New Roman"/>
          <w:b w:val="false"/>
          <w:i w:val="false"/>
          <w:color w:val="ff0000"/>
          <w:sz w:val="28"/>
        </w:rPr>
        <w:t xml:space="preserve">от 15 апреля 2005 г. </w:t>
      </w:r>
      <w:r>
        <w:rPr>
          <w:rFonts w:ascii="Times New Roman"/>
          <w:b w:val="false"/>
          <w:i w:val="false"/>
          <w:color w:val="000000"/>
          <w:sz w:val="28"/>
        </w:rPr>
        <w:t>N 45</w:t>
      </w:r>
      <w:r>
        <w:rPr>
          <w:rFonts w:ascii="Times New Roman"/>
          <w:b w:val="false"/>
          <w:i w:val="false"/>
          <w:color w:val="ff0000"/>
          <w:sz w:val="28"/>
        </w:rPr>
        <w:t xml:space="preserve">;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Временная администрация </w:t>
      </w:r>
    </w:p>
    <w:bookmarkEnd w:id="34"/>
    <w:p>
      <w:pPr>
        <w:spacing w:after="0"/>
        <w:ind w:left="0"/>
        <w:jc w:val="both"/>
      </w:pPr>
      <w:r>
        <w:rPr>
          <w:rFonts w:ascii="Times New Roman"/>
          <w:b w:val="false"/>
          <w:i w:val="false"/>
          <w:color w:val="000000"/>
          <w:sz w:val="28"/>
        </w:rPr>
        <w:t xml:space="preserve">      1. Уполномоченный орган формирует временную администрацию, в состав которой могут быть включены представители собственника и эксплуатанта аэропорта, в отношении которого вводится временное управление. </w:t>
      </w:r>
      <w:r>
        <w:br/>
      </w:r>
      <w:r>
        <w:rPr>
          <w:rFonts w:ascii="Times New Roman"/>
          <w:b w:val="false"/>
          <w:i w:val="false"/>
          <w:color w:val="000000"/>
          <w:sz w:val="28"/>
        </w:rPr>
        <w:t xml:space="preserve">
      2. На период действия временного управления эксплуатантом аэропорта, допущенного к выполнению международных авиарейсов: </w:t>
      </w:r>
      <w:r>
        <w:br/>
      </w:r>
      <w:r>
        <w:rPr>
          <w:rFonts w:ascii="Times New Roman"/>
          <w:b w:val="false"/>
          <w:i w:val="false"/>
          <w:color w:val="000000"/>
          <w:sz w:val="28"/>
        </w:rPr>
        <w:t xml:space="preserve">
      1) все полномочия по управлению эксплуатантом аэропорта переходят к временной администрации; </w:t>
      </w:r>
      <w:r>
        <w:br/>
      </w:r>
      <w:r>
        <w:rPr>
          <w:rFonts w:ascii="Times New Roman"/>
          <w:b w:val="false"/>
          <w:i w:val="false"/>
          <w:color w:val="000000"/>
          <w:sz w:val="28"/>
        </w:rPr>
        <w:t xml:space="preserve">
      2) приостанавливаются права эксплуатанта по управлению аэропортом, допущенным к выполнению международных авиарейсов; </w:t>
      </w:r>
      <w:r>
        <w:br/>
      </w:r>
      <w:r>
        <w:rPr>
          <w:rFonts w:ascii="Times New Roman"/>
          <w:b w:val="false"/>
          <w:i w:val="false"/>
          <w:color w:val="000000"/>
          <w:sz w:val="28"/>
        </w:rPr>
        <w:t xml:space="preserve">
      3) приостанавливаются полномочия органов управления эксплуатанта аэропорта, допущенного к выполнению международных авиарейсов, и его руководящих работников; </w:t>
      </w:r>
      <w:r>
        <w:br/>
      </w:r>
      <w:r>
        <w:rPr>
          <w:rFonts w:ascii="Times New Roman"/>
          <w:b w:val="false"/>
          <w:i w:val="false"/>
          <w:color w:val="000000"/>
          <w:sz w:val="28"/>
        </w:rPr>
        <w:t xml:space="preserve">
      4) сделки, совершенные от имени и за счет эксплуатанта аэропорта, допущенного к выполнению международных авиарейсов, без ведома и письменного согласия временной администрации, признаются недействительными. </w:t>
      </w:r>
      <w:r>
        <w:br/>
      </w:r>
      <w:r>
        <w:rPr>
          <w:rFonts w:ascii="Times New Roman"/>
          <w:b w:val="false"/>
          <w:i w:val="false"/>
          <w:color w:val="000000"/>
          <w:sz w:val="28"/>
        </w:rPr>
        <w:t xml:space="preserve">
      3. Временная администрация вправе: </w:t>
      </w:r>
      <w:r>
        <w:br/>
      </w:r>
      <w:r>
        <w:rPr>
          <w:rFonts w:ascii="Times New Roman"/>
          <w:b w:val="false"/>
          <w:i w:val="false"/>
          <w:color w:val="000000"/>
          <w:sz w:val="28"/>
        </w:rPr>
        <w:t xml:space="preserve">
      1) в пределах компетенции, определенной настоящим Законом, самостоятельно принимать решения по всем вопросам деятельности эксплуатанта аэропорта, допущенного к выполнению международных авиарейсов; </w:t>
      </w:r>
      <w:r>
        <w:br/>
      </w:r>
      <w:r>
        <w:rPr>
          <w:rFonts w:ascii="Times New Roman"/>
          <w:b w:val="false"/>
          <w:i w:val="false"/>
          <w:color w:val="000000"/>
          <w:sz w:val="28"/>
        </w:rPr>
        <w:t xml:space="preserve">
      2) заключать договоры и подписывать документы от имени эксплуатанта аэропорта, допущенного к выполнению международных авиарейсов; </w:t>
      </w:r>
      <w:r>
        <w:br/>
      </w:r>
      <w:r>
        <w:rPr>
          <w:rFonts w:ascii="Times New Roman"/>
          <w:b w:val="false"/>
          <w:i w:val="false"/>
          <w:color w:val="000000"/>
          <w:sz w:val="28"/>
        </w:rPr>
        <w:t xml:space="preserve">
      3) осуществлять представительство от имени и в интересах эксплуатанта аэропорта, допущенного к выполнению международных авиарейсов, в том числе и в суде; </w:t>
      </w:r>
      <w:r>
        <w:br/>
      </w:r>
      <w:r>
        <w:rPr>
          <w:rFonts w:ascii="Times New Roman"/>
          <w:b w:val="false"/>
          <w:i w:val="false"/>
          <w:color w:val="000000"/>
          <w:sz w:val="28"/>
        </w:rPr>
        <w:t xml:space="preserve">
      4) привлекать независимых экспертов для оценки производственных вопросов, связанных с эксплуатацией аэропорта, допущенного к выполнению международных авиарейсов; </w:t>
      </w:r>
      <w:r>
        <w:br/>
      </w:r>
      <w:r>
        <w:rPr>
          <w:rFonts w:ascii="Times New Roman"/>
          <w:b w:val="false"/>
          <w:i w:val="false"/>
          <w:color w:val="000000"/>
          <w:sz w:val="28"/>
        </w:rPr>
        <w:t xml:space="preserve">
      5) издавать на период временного управления эксплуатантом аэропорта, допущенного к выполнению международных авиарейсов, приказы в пределах компетенции в соответствии с законодательством Республики Казахстан. </w:t>
      </w:r>
      <w:r>
        <w:br/>
      </w:r>
      <w:r>
        <w:rPr>
          <w:rFonts w:ascii="Times New Roman"/>
          <w:b w:val="false"/>
          <w:i w:val="false"/>
          <w:color w:val="000000"/>
          <w:sz w:val="28"/>
        </w:rPr>
        <w:t xml:space="preserve">
      4. В течение срока временного управления эксплуатантом аэропорта, допущенного к выполнению международных авиарейсов, контроль за деятельностью временной администрации осуществляет уполномоченный орган, который вправе: </w:t>
      </w:r>
      <w:r>
        <w:br/>
      </w:r>
      <w:r>
        <w:rPr>
          <w:rFonts w:ascii="Times New Roman"/>
          <w:b w:val="false"/>
          <w:i w:val="false"/>
          <w:color w:val="000000"/>
          <w:sz w:val="28"/>
        </w:rPr>
        <w:t xml:space="preserve">
      1) давать рекомендации временной администрации об основных направлениях деятельности в период временного управления эксплуатантом аэропорта, допущенного к выполнению международных авиарейсов; </w:t>
      </w:r>
      <w:r>
        <w:br/>
      </w:r>
      <w:r>
        <w:rPr>
          <w:rFonts w:ascii="Times New Roman"/>
          <w:b w:val="false"/>
          <w:i w:val="false"/>
          <w:color w:val="000000"/>
          <w:sz w:val="28"/>
        </w:rPr>
        <w:t xml:space="preserve">
      2) требовать представления временной администрацией информации о ее деятельности и деятельности эксплуатанта аэропорта, допущенного к выполнению международных авиарейсов, в соответствии с законодательством Республики Казахстан; </w:t>
      </w:r>
      <w:r>
        <w:br/>
      </w:r>
      <w:r>
        <w:rPr>
          <w:rFonts w:ascii="Times New Roman"/>
          <w:b w:val="false"/>
          <w:i w:val="false"/>
          <w:color w:val="000000"/>
          <w:sz w:val="28"/>
        </w:rPr>
        <w:t xml:space="preserve">
      3) заслушивать и утверждать отчет временной администрации о проделанной работе. </w:t>
      </w:r>
      <w:r>
        <w:br/>
      </w:r>
      <w:r>
        <w:rPr>
          <w:rFonts w:ascii="Times New Roman"/>
          <w:b w:val="false"/>
          <w:i w:val="false"/>
          <w:color w:val="000000"/>
          <w:sz w:val="28"/>
        </w:rPr>
        <w:t xml:space="preserve">
      5. Иные вопросы формирования временной администрации, организации ее деятельности определяются законодательством Республики Казахстан. </w:t>
      </w:r>
      <w:r>
        <w:br/>
      </w:r>
      <w:r>
        <w:rPr>
          <w:rFonts w:ascii="Times New Roman"/>
          <w:b w:val="false"/>
          <w:i w:val="false"/>
          <w:color w:val="000000"/>
          <w:sz w:val="28"/>
        </w:rPr>
        <w:t xml:space="preserve">
      6. Трудовые отношения членов временной администрации и работников организаций гражданской авиации регулируются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Прекращение временного управления </w:t>
      </w:r>
    </w:p>
    <w:bookmarkEnd w:id="35"/>
    <w:p>
      <w:pPr>
        <w:spacing w:after="0"/>
        <w:ind w:left="0"/>
        <w:jc w:val="both"/>
      </w:pPr>
      <w:r>
        <w:rPr>
          <w:rFonts w:ascii="Times New Roman"/>
          <w:b w:val="false"/>
          <w:i w:val="false"/>
          <w:color w:val="000000"/>
          <w:sz w:val="28"/>
        </w:rPr>
        <w:t xml:space="preserve">      1. Временное управление эксплуатантом аэропорта, допущенного к выполнению международных авиарейсов, прекращается по следующим основаниям: </w:t>
      </w:r>
      <w:r>
        <w:br/>
      </w:r>
      <w:r>
        <w:rPr>
          <w:rFonts w:ascii="Times New Roman"/>
          <w:b w:val="false"/>
          <w:i w:val="false"/>
          <w:color w:val="000000"/>
          <w:sz w:val="28"/>
        </w:rPr>
        <w:t xml:space="preserve">
      1) истечению установленного решением уполномоченного органа срока временного управления; </w:t>
      </w:r>
      <w:r>
        <w:br/>
      </w:r>
      <w:r>
        <w:rPr>
          <w:rFonts w:ascii="Times New Roman"/>
          <w:b w:val="false"/>
          <w:i w:val="false"/>
          <w:color w:val="000000"/>
          <w:sz w:val="28"/>
        </w:rPr>
        <w:t xml:space="preserve">
      2) принятию уполномоченным органом решения о досрочном завершении временного управления; </w:t>
      </w:r>
      <w:r>
        <w:br/>
      </w:r>
      <w:r>
        <w:rPr>
          <w:rFonts w:ascii="Times New Roman"/>
          <w:b w:val="false"/>
          <w:i w:val="false"/>
          <w:color w:val="000000"/>
          <w:sz w:val="28"/>
        </w:rPr>
        <w:t xml:space="preserve">
      3) вступлению в законную силу решения суда. </w:t>
      </w:r>
      <w:r>
        <w:br/>
      </w:r>
      <w:r>
        <w:rPr>
          <w:rFonts w:ascii="Times New Roman"/>
          <w:b w:val="false"/>
          <w:i w:val="false"/>
          <w:color w:val="000000"/>
          <w:sz w:val="28"/>
        </w:rPr>
        <w:t xml:space="preserve">
      2. Прекращение временного управления эксплуатантом аэропорта, допущенного к выполнению международных авиарейсов (в том числе и досрочных), в связи с устранением причин, повлекших его введение, влечет за собой отмену всех ограничений в отношении данного эксплуатанта аэропорта, допущенного к выполнению международных авиарейсов, установленных уполномоченным органом или временной администрацией.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Особенности деятельности служб авиационной </w:t>
      </w:r>
      <w:r>
        <w:br/>
      </w:r>
      <w:r>
        <w:rPr>
          <w:rFonts w:ascii="Times New Roman"/>
          <w:b w:val="false"/>
          <w:i w:val="false"/>
          <w:color w:val="000000"/>
          <w:sz w:val="28"/>
        </w:rPr>
        <w:t>
</w:t>
      </w:r>
      <w:r>
        <w:rPr>
          <w:rFonts w:ascii="Times New Roman"/>
          <w:b/>
          <w:i w:val="false"/>
          <w:color w:val="000000"/>
          <w:sz w:val="28"/>
        </w:rPr>
        <w:t xml:space="preserve">                 безопасности аэропортов и авиакомпаний </w:t>
      </w:r>
    </w:p>
    <w:bookmarkEnd w:id="36"/>
    <w:p>
      <w:pPr>
        <w:spacing w:after="0"/>
        <w:ind w:left="0"/>
        <w:jc w:val="both"/>
      </w:pPr>
      <w:r>
        <w:rPr>
          <w:rFonts w:ascii="Times New Roman"/>
          <w:b w:val="false"/>
          <w:i w:val="false"/>
          <w:color w:val="000000"/>
          <w:sz w:val="28"/>
        </w:rPr>
        <w:t xml:space="preserve">      1. Каждый аэропорт и авиакомпания обязаны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w:t>
      </w:r>
      <w:r>
        <w:br/>
      </w:r>
      <w:r>
        <w:rPr>
          <w:rFonts w:ascii="Times New Roman"/>
          <w:b w:val="false"/>
          <w:i w:val="false"/>
          <w:color w:val="000000"/>
          <w:sz w:val="28"/>
        </w:rPr>
        <w:t xml:space="preserve">
      Деятельность служб авиационной безопасности организаций гражданской авиации осуществляется во взаимодействии с уполномоченным органом, органами национальной безопасности, правоохранительными и иными государственными органами Республики Казахстан в соответствии с их компетенцией. </w:t>
      </w:r>
      <w:r>
        <w:br/>
      </w:r>
      <w:r>
        <w:rPr>
          <w:rFonts w:ascii="Times New Roman"/>
          <w:b w:val="false"/>
          <w:i w:val="false"/>
          <w:color w:val="000000"/>
          <w:sz w:val="28"/>
        </w:rPr>
        <w:t xml:space="preserve">
      Персональную ответственность за обеспечение авиационной безопасности несут первый руководитель аэропорта и авиакомпании, а также руководители служб авиационной безопасности. </w:t>
      </w:r>
      <w:r>
        <w:br/>
      </w:r>
      <w:r>
        <w:rPr>
          <w:rFonts w:ascii="Times New Roman"/>
          <w:b w:val="false"/>
          <w:i w:val="false"/>
          <w:color w:val="000000"/>
          <w:sz w:val="28"/>
        </w:rPr>
        <w:t xml:space="preserve">
      2. Все организации гражданской авиации обязаны создать необходимые условия службе авиационной безопасности для выполнения возложенных на них задач по обеспечению авиационной безопасности. Организации гражданской авиации не имеют права препятствовать исполнению служебных обязанностей службой авиационной безопасности. </w:t>
      </w:r>
      <w:r>
        <w:br/>
      </w:r>
      <w:r>
        <w:rPr>
          <w:rFonts w:ascii="Times New Roman"/>
          <w:b w:val="false"/>
          <w:i w:val="false"/>
          <w:color w:val="000000"/>
          <w:sz w:val="28"/>
        </w:rPr>
        <w:t xml:space="preserve">
      3. Службы авиационной безопасности аэропортов и авиакомпаний обязаны обеспечить защиту от актов незаконного вмешательства в деятельность организаций гражданской авиации в соответствии с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по авиационной безопасности.</w:t>
      </w:r>
      <w:r>
        <w:br/>
      </w:r>
      <w:r>
        <w:rPr>
          <w:rFonts w:ascii="Times New Roman"/>
          <w:b w:val="false"/>
          <w:i w:val="false"/>
          <w:color w:val="000000"/>
          <w:sz w:val="28"/>
        </w:rPr>
        <w:t xml:space="preserve">
      4. Руководителем службы авиационной безопасности может быть только гражданин Республики Казахстан. Назначение и освобождение руководителя службы авиационной безопасности аэропортов и авиакомпаний проводятся по согласованию с уполномоченным органом и органами национальной безопасности Республики Казахстан. </w:t>
      </w:r>
      <w:r>
        <w:br/>
      </w:r>
      <w:r>
        <w:rPr>
          <w:rFonts w:ascii="Times New Roman"/>
          <w:b w:val="false"/>
          <w:i w:val="false"/>
          <w:color w:val="000000"/>
          <w:sz w:val="28"/>
        </w:rPr>
        <w:t xml:space="preserve">
      5. Квалификационные требования к должностям руководителя и специалистов служб авиационной безопасности организаций гражданской авиации </w:t>
      </w:r>
      <w:r>
        <w:rPr>
          <w:rFonts w:ascii="Times New Roman"/>
          <w:b w:val="false"/>
          <w:i w:val="false"/>
          <w:color w:val="000000"/>
          <w:sz w:val="28"/>
        </w:rPr>
        <w:t>устанавливает</w:t>
      </w:r>
      <w:r>
        <w:rPr>
          <w:rFonts w:ascii="Times New Roman"/>
          <w:b w:val="false"/>
          <w:i w:val="false"/>
          <w:color w:val="000000"/>
          <w:sz w:val="28"/>
        </w:rPr>
        <w:t xml:space="preserve"> уполномоченный орган по согласованию с органами национальной безопасности Республики Казахстан. </w:t>
      </w:r>
    </w:p>
    <w:bookmarkStart w:name="z40" w:id="37"/>
    <w:p>
      <w:pPr>
        <w:spacing w:after="0"/>
        <w:ind w:left="0"/>
        <w:jc w:val="left"/>
      </w:pPr>
      <w:r>
        <w:rPr>
          <w:rFonts w:ascii="Times New Roman"/>
          <w:b/>
          <w:i w:val="false"/>
          <w:color w:val="000000"/>
        </w:rPr>
        <w:t xml:space="preserve"> 
Глава 4. Заключительные и переходные положения </w:t>
      </w:r>
    </w:p>
    <w:bookmarkEnd w:id="37"/>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Ответственность за нарушение настоящего </w:t>
      </w:r>
      <w:r>
        <w:br/>
      </w:r>
      <w:r>
        <w:rPr>
          <w:rFonts w:ascii="Times New Roman"/>
          <w:b w:val="false"/>
          <w:i w:val="false"/>
          <w:color w:val="000000"/>
          <w:sz w:val="28"/>
        </w:rPr>
        <w:t>
</w:t>
      </w:r>
      <w:r>
        <w:rPr>
          <w:rFonts w:ascii="Times New Roman"/>
          <w:b/>
          <w:i w:val="false"/>
          <w:color w:val="000000"/>
          <w:sz w:val="28"/>
        </w:rPr>
        <w:t xml:space="preserve">                  Закона </w:t>
      </w:r>
    </w:p>
    <w:bookmarkEnd w:id="38"/>
    <w:p>
      <w:pPr>
        <w:spacing w:after="0"/>
        <w:ind w:left="0"/>
        <w:jc w:val="both"/>
      </w:pPr>
      <w:r>
        <w:rPr>
          <w:rFonts w:ascii="Times New Roman"/>
          <w:b w:val="false"/>
          <w:i w:val="false"/>
          <w:color w:val="000000"/>
          <w:sz w:val="28"/>
        </w:rPr>
        <w:t xml:space="preserve">      Лица, виновные в нарушении настоящего Закона, несут ответственность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Переходные положения </w:t>
      </w:r>
    </w:p>
    <w:bookmarkEnd w:id="39"/>
    <w:p>
      <w:pPr>
        <w:spacing w:after="0"/>
        <w:ind w:left="0"/>
        <w:jc w:val="both"/>
      </w:pPr>
      <w:r>
        <w:rPr>
          <w:rFonts w:ascii="Times New Roman"/>
          <w:b w:val="false"/>
          <w:i w:val="false"/>
          <w:color w:val="000000"/>
          <w:sz w:val="28"/>
        </w:rPr>
        <w:t>      1. Организации гражданской авиации,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w:t>
      </w:r>
      <w:r>
        <w:br/>
      </w:r>
      <w:r>
        <w:rPr>
          <w:rFonts w:ascii="Times New Roman"/>
          <w:b w:val="false"/>
          <w:i w:val="false"/>
          <w:color w:val="000000"/>
          <w:sz w:val="28"/>
        </w:rPr>
        <w:t xml:space="preserve">
      2. Организации гражданской авиации, не выполнившие требования пункта 1 настоящей статьи, обязаны произвести реорганизацию или ликвидацию организации не позднее трех месяцев со дня окончания срока, установленного указанным пунктом. </w:t>
      </w:r>
    </w:p>
    <w:bookmarkStart w:name="z47" w:id="40"/>
    <w:p>
      <w:pPr>
        <w:spacing w:after="0"/>
        <w:ind w:left="0"/>
        <w:jc w:val="both"/>
      </w:pPr>
      <w:r>
        <w:rPr>
          <w:rFonts w:ascii="Times New Roman"/>
          <w:b w:val="false"/>
          <w:i w:val="false"/>
          <w:color w:val="000000"/>
          <w:sz w:val="28"/>
        </w:rPr>
        <w:t>
</w:t>
      </w:r>
      <w:r>
        <w:rPr>
          <w:rFonts w:ascii="Times New Roman"/>
          <w:b/>
          <w:i w:val="false"/>
          <w:color w:val="000000"/>
          <w:sz w:val="28"/>
        </w:rPr>
        <w:t>       Статья 20. Порядок введения в действие настоящего</w:t>
      </w:r>
      <w:r>
        <w:br/>
      </w:r>
      <w:r>
        <w:rPr>
          <w:rFonts w:ascii="Times New Roman"/>
          <w:b w:val="false"/>
          <w:i w:val="false"/>
          <w:color w:val="000000"/>
          <w:sz w:val="28"/>
        </w:rPr>
        <w:t>
</w:t>
      </w:r>
      <w:r>
        <w:rPr>
          <w:rFonts w:ascii="Times New Roman"/>
          <w:b/>
          <w:i w:val="false"/>
          <w:color w:val="000000"/>
          <w:sz w:val="28"/>
        </w:rPr>
        <w:t xml:space="preserve">                  Закона </w:t>
      </w:r>
    </w:p>
    <w:bookmarkEnd w:id="40"/>
    <w:p>
      <w:pPr>
        <w:spacing w:after="0"/>
        <w:ind w:left="0"/>
        <w:jc w:val="both"/>
      </w:pPr>
      <w:r>
        <w:rPr>
          <w:rFonts w:ascii="Times New Roman"/>
          <w:b w:val="false"/>
          <w:i w:val="false"/>
          <w:color w:val="000000"/>
          <w:sz w:val="28"/>
        </w:rPr>
        <w:t xml:space="preserve">      Настоящий Закон вводится в действие с 1 января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