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42d4" w14:textId="8074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торговом мореплавании</w:t>
      </w:r>
    </w:p>
    <w:p>
      <w:pPr>
        <w:spacing w:after="0"/>
        <w:ind w:left="0"/>
        <w:jc w:val="both"/>
      </w:pPr>
      <w:r>
        <w:rPr>
          <w:rFonts w:ascii="Times New Roman"/>
          <w:b w:val="false"/>
          <w:i w:val="false"/>
          <w:color w:val="000000"/>
          <w:sz w:val="28"/>
        </w:rPr>
        <w:t>Закон Республики Казахстан от 17 января 2002 года № 284.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"Государственном судовом реестре", "Государственный судовой реестр", "Государственного судового реестра" заменены соответственно словами "Государственном судовом реестре морских судов", "Государственный судовой реестр морских судов", "Государственного судового реестра морских судов" - Законом РК от 2 июня 2005 г. </w:t>
      </w:r>
      <w:r>
        <w:rPr>
          <w:rFonts w:ascii="Times New Roman"/>
          <w:b w:val="false"/>
          <w:i w:val="false"/>
          <w:color w:val="ff0000"/>
          <w:sz w:val="28"/>
        </w:rPr>
        <w:t>№ 55</w:t>
      </w:r>
      <w:r>
        <w:rPr>
          <w:rFonts w:ascii="Times New Roman"/>
          <w:b w:val="false"/>
          <w:i w:val="false"/>
          <w:color w:val="ff0000"/>
          <w:sz w:val="28"/>
        </w:rPr>
        <w:t xml:space="preserve"> (вводится в действие со дня его официального опубликования, за исключением абзаца третьего подпункта 12) статьи 1, который вводится в действие с 1 января 2010 г. - см. п.2). </w:t>
      </w:r>
    </w:p>
    <w:p>
      <w:pPr>
        <w:spacing w:after="0"/>
        <w:ind w:left="0"/>
        <w:jc w:val="both"/>
      </w:pPr>
      <w:r>
        <w:rPr>
          <w:rFonts w:ascii="Times New Roman"/>
          <w:b w:val="false"/>
          <w:i w:val="false"/>
          <w:color w:val="000000"/>
          <w:sz w:val="28"/>
        </w:rPr>
        <w:t xml:space="preserve">
      Сноска. По всему тексту слова "законодательством Республики Казахстан о труде" заменены словами "трудовым законодательством Республики Казахстан"; слова "индивидуального", "индивидуальному" исключены Законом РК от 15 мая 2007 г. </w:t>
      </w:r>
      <w:r>
        <w:rPr>
          <w:rFonts w:ascii="Times New Roman"/>
          <w:b w:val="false"/>
          <w:i w:val="false"/>
          <w:color w:val="000000"/>
          <w:sz w:val="28"/>
        </w:rPr>
        <w:t>№ 253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Настоящий Закон определяет правовые, организационные, экономические и международные основы государственного управления в сфере торгового мореплавания и регулирует отношения, связанные с перевозкой пассажиров, багажа и грузов, обеспечением безопасности на морском транспорте и охраной окружающей среды.</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79" w:id="1"/>
    <w:p>
      <w:pPr>
        <w:spacing w:after="0"/>
        <w:ind w:left="0"/>
        <w:jc w:val="both"/>
      </w:pPr>
      <w:r>
        <w:rPr>
          <w:rFonts w:ascii="Times New Roman"/>
          <w:b w:val="false"/>
          <w:i w:val="false"/>
          <w:color w:val="000000"/>
          <w:sz w:val="28"/>
        </w:rPr>
        <w:t>
      1) аварийный случай – событие с судном, приведшее к бедствию и повлекшее частичную или полную утрату (потерю) его мореходных качеств, приведшее к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1"/>
    <w:bookmarkStart w:name="z1004" w:id="2"/>
    <w:p>
      <w:pPr>
        <w:spacing w:after="0"/>
        <w:ind w:left="0"/>
        <w:jc w:val="both"/>
      </w:pPr>
      <w:r>
        <w:rPr>
          <w:rFonts w:ascii="Times New Roman"/>
          <w:b w:val="false"/>
          <w:i w:val="false"/>
          <w:color w:val="000000"/>
          <w:sz w:val="28"/>
        </w:rPr>
        <w:t>
      1-1) аварийный взнос – денежная сумма, которую получатель обязан внести перевозчику при выдаче ему груза для возмещения расходов в случае общей аварии в качестве обеспечения уплаты его доли в общеаварийных расходах;</w:t>
      </w:r>
    </w:p>
    <w:bookmarkEnd w:id="2"/>
    <w:bookmarkStart w:name="z880" w:id="3"/>
    <w:p>
      <w:pPr>
        <w:spacing w:after="0"/>
        <w:ind w:left="0"/>
        <w:jc w:val="both"/>
      </w:pPr>
      <w:r>
        <w:rPr>
          <w:rFonts w:ascii="Times New Roman"/>
          <w:b w:val="false"/>
          <w:i w:val="false"/>
          <w:color w:val="000000"/>
          <w:sz w:val="28"/>
        </w:rPr>
        <w:t>
      2) получатель - лицо, уполномоченное на получение груза по договору морской перевозки груза;</w:t>
      </w:r>
    </w:p>
    <w:bookmarkEnd w:id="3"/>
    <w:bookmarkStart w:name="z881" w:id="4"/>
    <w:p>
      <w:pPr>
        <w:spacing w:after="0"/>
        <w:ind w:left="0"/>
        <w:jc w:val="both"/>
      </w:pPr>
      <w:r>
        <w:rPr>
          <w:rFonts w:ascii="Times New Roman"/>
          <w:b w:val="false"/>
          <w:i w:val="false"/>
          <w:color w:val="000000"/>
          <w:sz w:val="28"/>
        </w:rPr>
        <w:t>
      3) спецперсонал - лица, не являющиеся членами экипажа, постоянно находящиеся на борту в связи с назначением судна (занятые добычей и обработкой живых ресурсов моря, научные, инженерно-технические работники, работники лабораторий, рабочие и другие);</w:t>
      </w:r>
    </w:p>
    <w:bookmarkEnd w:id="4"/>
    <w:bookmarkStart w:name="z882" w:id="5"/>
    <w:p>
      <w:pPr>
        <w:spacing w:after="0"/>
        <w:ind w:left="0"/>
        <w:jc w:val="both"/>
      </w:pPr>
      <w:r>
        <w:rPr>
          <w:rFonts w:ascii="Times New Roman"/>
          <w:b w:val="false"/>
          <w:i w:val="false"/>
          <w:color w:val="000000"/>
          <w:sz w:val="28"/>
        </w:rPr>
        <w:t>
      4) бербоут-чартер - вид договора фрахтования, по которому фрахтовщик обязуется за обусловленную плату (фрахт) предоставить фрахтователю во владение и пользование на определенный срок судно или несколько судов, не снаряженные и не укомплектованные экипажем для перевозки пассажиров, багажа и грузов и иных целей торгового мореплавания;</w:t>
      </w:r>
    </w:p>
    <w:bookmarkEnd w:id="5"/>
    <w:bookmarkStart w:name="z883" w:id="6"/>
    <w:p>
      <w:pPr>
        <w:spacing w:after="0"/>
        <w:ind w:left="0"/>
        <w:jc w:val="both"/>
      </w:pPr>
      <w:r>
        <w:rPr>
          <w:rFonts w:ascii="Times New Roman"/>
          <w:b w:val="false"/>
          <w:i w:val="false"/>
          <w:color w:val="000000"/>
          <w:sz w:val="28"/>
        </w:rPr>
        <w:t>
      5) обычный маршрут - общепринятый в морской практике маршрут следования судна;</w:t>
      </w:r>
    </w:p>
    <w:bookmarkEnd w:id="6"/>
    <w:bookmarkStart w:name="z884" w:id="7"/>
    <w:p>
      <w:pPr>
        <w:spacing w:after="0"/>
        <w:ind w:left="0"/>
        <w:jc w:val="both"/>
      </w:pPr>
      <w:r>
        <w:rPr>
          <w:rFonts w:ascii="Times New Roman"/>
          <w:b w:val="false"/>
          <w:i w:val="false"/>
          <w:color w:val="000000"/>
          <w:sz w:val="28"/>
        </w:rPr>
        <w:t>
      6) демерредж - плата за контрсталийное время;</w:t>
      </w:r>
    </w:p>
    <w:bookmarkEnd w:id="7"/>
    <w:bookmarkStart w:name="z885" w:id="8"/>
    <w:p>
      <w:pPr>
        <w:spacing w:after="0"/>
        <w:ind w:left="0"/>
        <w:jc w:val="both"/>
      </w:pPr>
      <w:r>
        <w:rPr>
          <w:rFonts w:ascii="Times New Roman"/>
          <w:b w:val="false"/>
          <w:i w:val="false"/>
          <w:color w:val="000000"/>
          <w:sz w:val="28"/>
        </w:rPr>
        <w:t>
      7) диспач - вознаграждение фрахтователю за окончание погрузки судна до истечения сталийного времени;</w:t>
      </w:r>
    </w:p>
    <w:bookmarkEnd w:id="8"/>
    <w:bookmarkStart w:name="z886" w:id="9"/>
    <w:p>
      <w:pPr>
        <w:spacing w:after="0"/>
        <w:ind w:left="0"/>
        <w:jc w:val="both"/>
      </w:pPr>
      <w:r>
        <w:rPr>
          <w:rFonts w:ascii="Times New Roman"/>
          <w:b w:val="false"/>
          <w:i w:val="false"/>
          <w:color w:val="000000"/>
          <w:sz w:val="28"/>
        </w:rPr>
        <w:t>
      8) диспаша - документ, составляемый диспашером, содержащий расчет убытков и расходов по общей аварии и распределение их между сторонами, участвующими в общем морском предприятии;</w:t>
      </w:r>
    </w:p>
    <w:bookmarkEnd w:id="9"/>
    <w:bookmarkStart w:name="z887" w:id="10"/>
    <w:p>
      <w:pPr>
        <w:spacing w:after="0"/>
        <w:ind w:left="0"/>
        <w:jc w:val="both"/>
      </w:pPr>
      <w:r>
        <w:rPr>
          <w:rFonts w:ascii="Times New Roman"/>
          <w:b w:val="false"/>
          <w:i w:val="false"/>
          <w:color w:val="000000"/>
          <w:sz w:val="28"/>
        </w:rPr>
        <w:t>
      9) диспашеры - лица, обладающие знаниями и опытом в области морского права, составляющие расчет по определению диспаши;</w:t>
      </w:r>
    </w:p>
    <w:bookmarkEnd w:id="10"/>
    <w:bookmarkStart w:name="z888" w:id="11"/>
    <w:p>
      <w:pPr>
        <w:spacing w:after="0"/>
        <w:ind w:left="0"/>
        <w:jc w:val="both"/>
      </w:pPr>
      <w:r>
        <w:rPr>
          <w:rFonts w:ascii="Times New Roman"/>
          <w:b w:val="false"/>
          <w:i w:val="false"/>
          <w:color w:val="000000"/>
          <w:sz w:val="28"/>
        </w:rPr>
        <w:t>
      10) расчетная единица - единица специального права заимствования, определяемая Международным валютным фондом;</w:t>
      </w:r>
    </w:p>
    <w:bookmarkEnd w:id="11"/>
    <w:bookmarkStart w:name="z889" w:id="12"/>
    <w:p>
      <w:pPr>
        <w:spacing w:after="0"/>
        <w:ind w:left="0"/>
        <w:jc w:val="both"/>
      </w:pPr>
      <w:r>
        <w:rPr>
          <w:rFonts w:ascii="Times New Roman"/>
          <w:b w:val="false"/>
          <w:i w:val="false"/>
          <w:color w:val="000000"/>
          <w:sz w:val="28"/>
        </w:rPr>
        <w:t>
      11) фрахт - плата за перевозку груза, а также вознаграждение по договорам бербоут-чартера и тайм-чартера;</w:t>
      </w:r>
    </w:p>
    <w:bookmarkEnd w:id="12"/>
    <w:bookmarkStart w:name="z890" w:id="13"/>
    <w:p>
      <w:pPr>
        <w:spacing w:after="0"/>
        <w:ind w:left="0"/>
        <w:jc w:val="both"/>
      </w:pPr>
      <w:r>
        <w:rPr>
          <w:rFonts w:ascii="Times New Roman"/>
          <w:b w:val="false"/>
          <w:i w:val="false"/>
          <w:color w:val="000000"/>
          <w:sz w:val="28"/>
        </w:rPr>
        <w:t>
      12) общее морское предприятие - имущество (судно, фрахт и груз), за счет которого подлежат возмещению расходы по общей аварии;</w:t>
      </w:r>
    </w:p>
    <w:bookmarkEnd w:id="13"/>
    <w:bookmarkStart w:name="z891" w:id="14"/>
    <w:p>
      <w:pPr>
        <w:spacing w:after="0"/>
        <w:ind w:left="0"/>
        <w:jc w:val="both"/>
      </w:pPr>
      <w:r>
        <w:rPr>
          <w:rFonts w:ascii="Times New Roman"/>
          <w:b w:val="false"/>
          <w:i w:val="false"/>
          <w:color w:val="000000"/>
          <w:sz w:val="28"/>
        </w:rPr>
        <w:t>
      13) пассажир - лицо, состоящее в договорных отношениях с перевозчиком и указанное в билете или ином документе, подтверждающем его право на проезд, либо осуществляющее по договору морской перевозки груза с согласия перевозчика сопровождение автотранспортного средства, животных и иного груза;</w:t>
      </w:r>
    </w:p>
    <w:bookmarkEnd w:id="14"/>
    <w:bookmarkStart w:name="z892" w:id="15"/>
    <w:p>
      <w:pPr>
        <w:spacing w:after="0"/>
        <w:ind w:left="0"/>
        <w:jc w:val="both"/>
      </w:pPr>
      <w:r>
        <w:rPr>
          <w:rFonts w:ascii="Times New Roman"/>
          <w:b w:val="false"/>
          <w:i w:val="false"/>
          <w:color w:val="000000"/>
          <w:sz w:val="28"/>
        </w:rPr>
        <w:t>
      14) пассажирское судно - судно, предназначенное для перевозки и перевозящее более двенадцати пассажиров;</w:t>
      </w:r>
    </w:p>
    <w:bookmarkEnd w:id="15"/>
    <w:bookmarkStart w:name="z893" w:id="16"/>
    <w:p>
      <w:pPr>
        <w:spacing w:after="0"/>
        <w:ind w:left="0"/>
        <w:jc w:val="both"/>
      </w:pPr>
      <w:r>
        <w:rPr>
          <w:rFonts w:ascii="Times New Roman"/>
          <w:b w:val="false"/>
          <w:i w:val="false"/>
          <w:color w:val="000000"/>
          <w:sz w:val="28"/>
        </w:rPr>
        <w:t>
      15) пассажирское свидетельство - судовой документ, содержащий сведения о максимально допустимом количестве пассажиров на судне;</w:t>
      </w:r>
    </w:p>
    <w:bookmarkEnd w:id="16"/>
    <w:bookmarkStart w:name="z894" w:id="17"/>
    <w:p>
      <w:pPr>
        <w:spacing w:after="0"/>
        <w:ind w:left="0"/>
        <w:jc w:val="both"/>
      </w:pPr>
      <w:r>
        <w:rPr>
          <w:rFonts w:ascii="Times New Roman"/>
          <w:b w:val="false"/>
          <w:i w:val="false"/>
          <w:color w:val="000000"/>
          <w:sz w:val="28"/>
        </w:rPr>
        <w:t>
      16) отправитель - лицо, отправляющее груз в соответствии с договором морской перевозки и указанное в перевозочных документах;</w:t>
      </w:r>
    </w:p>
    <w:bookmarkEnd w:id="17"/>
    <w:bookmarkStart w:name="z895" w:id="18"/>
    <w:p>
      <w:pPr>
        <w:spacing w:after="0"/>
        <w:ind w:left="0"/>
        <w:jc w:val="both"/>
      </w:pPr>
      <w:r>
        <w:rPr>
          <w:rFonts w:ascii="Times New Roman"/>
          <w:b w:val="false"/>
          <w:i w:val="false"/>
          <w:color w:val="000000"/>
          <w:sz w:val="28"/>
        </w:rPr>
        <w:t>
      17) плавучая буровая установка - судно (плавучее сооружение), предназначенное для выполнения буровых работ по разведке и (или) добыче подземных ресурсов морского дна;</w:t>
      </w:r>
    </w:p>
    <w:bookmarkEnd w:id="18"/>
    <w:bookmarkStart w:name="z896" w:id="19"/>
    <w:p>
      <w:pPr>
        <w:spacing w:after="0"/>
        <w:ind w:left="0"/>
        <w:jc w:val="both"/>
      </w:pPr>
      <w:r>
        <w:rPr>
          <w:rFonts w:ascii="Times New Roman"/>
          <w:b w:val="false"/>
          <w:i w:val="false"/>
          <w:color w:val="000000"/>
          <w:sz w:val="28"/>
        </w:rPr>
        <w:t xml:space="preserve">
      18) грузовое судно - судно, не являющееся пассажирским, предназначенное для перевозки грузов; </w:t>
      </w:r>
    </w:p>
    <w:bookmarkEnd w:id="19"/>
    <w:bookmarkStart w:name="z897" w:id="20"/>
    <w:p>
      <w:pPr>
        <w:spacing w:after="0"/>
        <w:ind w:left="0"/>
        <w:jc w:val="both"/>
      </w:pPr>
      <w:r>
        <w:rPr>
          <w:rFonts w:ascii="Times New Roman"/>
          <w:b w:val="false"/>
          <w:i w:val="false"/>
          <w:color w:val="000000"/>
          <w:sz w:val="28"/>
        </w:rPr>
        <w:t>
      19) инцидент -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такого ущерба;</w:t>
      </w:r>
    </w:p>
    <w:bookmarkEnd w:id="20"/>
    <w:bookmarkStart w:name="z898" w:id="21"/>
    <w:p>
      <w:pPr>
        <w:spacing w:after="0"/>
        <w:ind w:left="0"/>
        <w:jc w:val="both"/>
      </w:pPr>
      <w:r>
        <w:rPr>
          <w:rFonts w:ascii="Times New Roman"/>
          <w:b w:val="false"/>
          <w:i w:val="false"/>
          <w:color w:val="000000"/>
          <w:sz w:val="28"/>
        </w:rPr>
        <w:t>
      20) каботаж - перевозка и буксировка в сообщении между морскими портами Республики Казахстан, а также из порта (пункта) погрузки до порта (пункта) разгрузки, находящихся в юрисдикции Республики Казахстан;</w:t>
      </w:r>
    </w:p>
    <w:bookmarkEnd w:id="21"/>
    <w:bookmarkStart w:name="z899" w:id="22"/>
    <w:p>
      <w:pPr>
        <w:spacing w:after="0"/>
        <w:ind w:left="0"/>
        <w:jc w:val="both"/>
      </w:pPr>
      <w:r>
        <w:rPr>
          <w:rFonts w:ascii="Times New Roman"/>
          <w:b w:val="false"/>
          <w:i w:val="false"/>
          <w:color w:val="000000"/>
          <w:sz w:val="28"/>
        </w:rPr>
        <w:t>
      21) каютный багаж - компактно упакованные и свободно размещаемые в каюте или на полках в общих местах вещи пассажира, перевозимые им при себе, в пределах установленных количества и габаритов;</w:t>
      </w:r>
    </w:p>
    <w:bookmarkEnd w:id="22"/>
    <w:bookmarkStart w:name="z26" w:id="23"/>
    <w:p>
      <w:pPr>
        <w:spacing w:after="0"/>
        <w:ind w:left="0"/>
        <w:jc w:val="both"/>
      </w:pPr>
      <w:r>
        <w:rPr>
          <w:rFonts w:ascii="Times New Roman"/>
          <w:b w:val="false"/>
          <w:i w:val="false"/>
          <w:color w:val="000000"/>
          <w:sz w:val="28"/>
        </w:rPr>
        <w:t>
      21-1) профессиональный диплом – диплом, выданный члену экипажа судна и подтверждающий его квалификацию;</w:t>
      </w:r>
    </w:p>
    <w:bookmarkEnd w:id="23"/>
    <w:bookmarkStart w:name="z900" w:id="24"/>
    <w:p>
      <w:pPr>
        <w:spacing w:after="0"/>
        <w:ind w:left="0"/>
        <w:jc w:val="both"/>
      </w:pPr>
      <w:r>
        <w:rPr>
          <w:rFonts w:ascii="Times New Roman"/>
          <w:b w:val="false"/>
          <w:i w:val="false"/>
          <w:color w:val="000000"/>
          <w:sz w:val="28"/>
        </w:rPr>
        <w:t>
      22) судно - самоходное или несамоходное плавучее сооружение, включая неводоизмещающее судно и гидросамолет, используемые в целях торгового мореплавания;</w:t>
      </w:r>
    </w:p>
    <w:bookmarkEnd w:id="24"/>
    <w:bookmarkStart w:name="z901" w:id="25"/>
    <w:p>
      <w:pPr>
        <w:spacing w:after="0"/>
        <w:ind w:left="0"/>
        <w:jc w:val="both"/>
      </w:pPr>
      <w:r>
        <w:rPr>
          <w:rFonts w:ascii="Times New Roman"/>
          <w:b w:val="false"/>
          <w:i w:val="false"/>
          <w:color w:val="000000"/>
          <w:sz w:val="28"/>
        </w:rPr>
        <w:t xml:space="preserve">
      23)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
    <w:bookmarkStart w:name="z902" w:id="26"/>
    <w:p>
      <w:pPr>
        <w:spacing w:after="0"/>
        <w:ind w:left="0"/>
        <w:jc w:val="both"/>
      </w:pPr>
      <w:r>
        <w:rPr>
          <w:rFonts w:ascii="Times New Roman"/>
          <w:b w:val="false"/>
          <w:i w:val="false"/>
          <w:color w:val="000000"/>
          <w:sz w:val="28"/>
        </w:rPr>
        <w:t>
      24) судовладелец - лицо, эксплуатирующее судно от своего имени независимо от того, является ли оно собственником судна или использует его на ином законном основании;</w:t>
      </w:r>
    </w:p>
    <w:bookmarkEnd w:id="26"/>
    <w:bookmarkStart w:name="z903" w:id="27"/>
    <w:p>
      <w:pPr>
        <w:spacing w:after="0"/>
        <w:ind w:left="0"/>
        <w:jc w:val="both"/>
      </w:pPr>
      <w:r>
        <w:rPr>
          <w:rFonts w:ascii="Times New Roman"/>
          <w:b w:val="false"/>
          <w:i w:val="false"/>
          <w:color w:val="000000"/>
          <w:sz w:val="28"/>
        </w:rPr>
        <w:t>
      25) ипотека судна - ипотека подлежащего государственной регистрации морского судна, судна внутреннего водного плавания, судна плавания "река-море", а также строящегося судна, возникающая на основании договора, зарегистрированного в соответствующем реестре;</w:t>
      </w:r>
    </w:p>
    <w:bookmarkEnd w:id="27"/>
    <w:bookmarkStart w:name="z5" w:id="28"/>
    <w:p>
      <w:pPr>
        <w:spacing w:after="0"/>
        <w:ind w:left="0"/>
        <w:jc w:val="both"/>
      </w:pPr>
      <w:r>
        <w:rPr>
          <w:rFonts w:ascii="Times New Roman"/>
          <w:b w:val="false"/>
          <w:i w:val="false"/>
          <w:color w:val="000000"/>
          <w:sz w:val="28"/>
        </w:rPr>
        <w:t>
      25-1)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w:t>
      </w:r>
    </w:p>
    <w:bookmarkEnd w:id="28"/>
    <w:bookmarkStart w:name="z904" w:id="29"/>
    <w:p>
      <w:pPr>
        <w:spacing w:after="0"/>
        <w:ind w:left="0"/>
        <w:jc w:val="both"/>
      </w:pPr>
      <w:r>
        <w:rPr>
          <w:rFonts w:ascii="Times New Roman"/>
          <w:b w:val="false"/>
          <w:i w:val="false"/>
          <w:color w:val="000000"/>
          <w:sz w:val="28"/>
        </w:rPr>
        <w:t>
      26) лоцманская проводка судов - проведение судов, осуществляемое лоцманом;</w:t>
      </w:r>
    </w:p>
    <w:bookmarkEnd w:id="29"/>
    <w:bookmarkStart w:name="z905" w:id="30"/>
    <w:p>
      <w:pPr>
        <w:spacing w:after="0"/>
        <w:ind w:left="0"/>
        <w:jc w:val="both"/>
      </w:pPr>
      <w:r>
        <w:rPr>
          <w:rFonts w:ascii="Times New Roman"/>
          <w:b w:val="false"/>
          <w:i w:val="false"/>
          <w:color w:val="000000"/>
          <w:sz w:val="28"/>
        </w:rPr>
        <w:t xml:space="preserve">
      27) фрахтователь - сторона договора фрахтования, которой предоставляется судно или несколько судов на определенный срок для перевозки пассажиров, багажа и грузов или иных целей торгового мореплавания; </w:t>
      </w:r>
    </w:p>
    <w:bookmarkEnd w:id="30"/>
    <w:bookmarkStart w:name="z906" w:id="31"/>
    <w:p>
      <w:pPr>
        <w:spacing w:after="0"/>
        <w:ind w:left="0"/>
        <w:jc w:val="both"/>
      </w:pPr>
      <w:r>
        <w:rPr>
          <w:rFonts w:ascii="Times New Roman"/>
          <w:b w:val="false"/>
          <w:i w:val="false"/>
          <w:color w:val="000000"/>
          <w:sz w:val="28"/>
        </w:rPr>
        <w:t>
      28) фрахтовщик - сторона договора фрахтования, предоставляющая судно или несколько судов на определенный срок для перевозки пассажиров, багажа и грузов или иных целей торгового мореплавания;</w:t>
      </w:r>
    </w:p>
    <w:bookmarkEnd w:id="31"/>
    <w:bookmarkStart w:name="z907" w:id="32"/>
    <w:p>
      <w:pPr>
        <w:spacing w:after="0"/>
        <w:ind w:left="0"/>
        <w:jc w:val="both"/>
      </w:pPr>
      <w:r>
        <w:rPr>
          <w:rFonts w:ascii="Times New Roman"/>
          <w:b w:val="false"/>
          <w:i w:val="false"/>
          <w:color w:val="000000"/>
          <w:sz w:val="28"/>
        </w:rPr>
        <w:t>
      29) собственник судна - лицо, зарегистрированное в качестве собственника судна в соответствии с Правилами государственной регистрации судов и прав на них;</w:t>
      </w:r>
    </w:p>
    <w:bookmarkEnd w:id="32"/>
    <w:bookmarkStart w:name="z908" w:id="33"/>
    <w:p>
      <w:pPr>
        <w:spacing w:after="0"/>
        <w:ind w:left="0"/>
        <w:jc w:val="both"/>
      </w:pPr>
      <w:r>
        <w:rPr>
          <w:rFonts w:ascii="Times New Roman"/>
          <w:b w:val="false"/>
          <w:i w:val="false"/>
          <w:color w:val="000000"/>
          <w:sz w:val="28"/>
        </w:rPr>
        <w:t>
      30) вместимость судна - способность судна принять к перевозке количество грузов в зависимости от объема его грузовых помещений, исчисляемого в кубических метрах либо кубических футах;</w:t>
      </w:r>
    </w:p>
    <w:bookmarkEnd w:id="33"/>
    <w:bookmarkStart w:name="z909" w:id="34"/>
    <w:p>
      <w:pPr>
        <w:spacing w:after="0"/>
        <w:ind w:left="0"/>
        <w:jc w:val="both"/>
      </w:pPr>
      <w:r>
        <w:rPr>
          <w:rFonts w:ascii="Times New Roman"/>
          <w:b w:val="false"/>
          <w:i w:val="false"/>
          <w:color w:val="000000"/>
          <w:sz w:val="28"/>
        </w:rPr>
        <w:t>
      31) коносамент - документ, выдаваемый перевозчиком отправителю и удостоверяющий прием груза к перевозке;</w:t>
      </w:r>
    </w:p>
    <w:bookmarkEnd w:id="34"/>
    <w:bookmarkStart w:name="z910" w:id="35"/>
    <w:p>
      <w:pPr>
        <w:spacing w:after="0"/>
        <w:ind w:left="0"/>
        <w:jc w:val="both"/>
      </w:pPr>
      <w:r>
        <w:rPr>
          <w:rFonts w:ascii="Times New Roman"/>
          <w:b w:val="false"/>
          <w:i w:val="false"/>
          <w:color w:val="000000"/>
          <w:sz w:val="28"/>
        </w:rPr>
        <w:t>
      32) контрсталийное время - период времени, в течение которого судно находится под погрузкой сверх сталийного времени;</w:t>
      </w:r>
    </w:p>
    <w:bookmarkEnd w:id="35"/>
    <w:bookmarkStart w:name="z911" w:id="36"/>
    <w:p>
      <w:pPr>
        <w:spacing w:after="0"/>
        <w:ind w:left="0"/>
        <w:jc w:val="both"/>
      </w:pPr>
      <w:r>
        <w:rPr>
          <w:rFonts w:ascii="Times New Roman"/>
          <w:b w:val="false"/>
          <w:i w:val="false"/>
          <w:color w:val="000000"/>
          <w:sz w:val="28"/>
        </w:rPr>
        <w:t>
      33) опасный груз - груз, который в силу присущих ему свойств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36"/>
    <w:bookmarkStart w:name="z912" w:id="37"/>
    <w:p>
      <w:pPr>
        <w:spacing w:after="0"/>
        <w:ind w:left="0"/>
        <w:jc w:val="both"/>
      </w:pPr>
      <w:r>
        <w:rPr>
          <w:rFonts w:ascii="Times New Roman"/>
          <w:b w:val="false"/>
          <w:i w:val="false"/>
          <w:color w:val="000000"/>
          <w:sz w:val="28"/>
        </w:rPr>
        <w:t>
      34) лоцман - специалист, обладающий определенными знаниями и навыками в области безопасного проведения судов к месту швартовки, постановки на якорь и перестановки судов в порту;</w:t>
      </w:r>
    </w:p>
    <w:bookmarkEnd w:id="37"/>
    <w:bookmarkStart w:name="z913" w:id="38"/>
    <w:p>
      <w:pPr>
        <w:spacing w:after="0"/>
        <w:ind w:left="0"/>
        <w:jc w:val="both"/>
      </w:pPr>
      <w:r>
        <w:rPr>
          <w:rFonts w:ascii="Times New Roman"/>
          <w:b w:val="false"/>
          <w:i w:val="false"/>
          <w:color w:val="000000"/>
          <w:sz w:val="28"/>
        </w:rPr>
        <w:t>
      35) лоцманская служба - деятельность лоцмана (лоцманов);</w:t>
      </w:r>
    </w:p>
    <w:bookmarkEnd w:id="38"/>
    <w:bookmarkStart w:name="z914" w:id="39"/>
    <w:p>
      <w:pPr>
        <w:spacing w:after="0"/>
        <w:ind w:left="0"/>
        <w:jc w:val="both"/>
      </w:pPr>
      <w:r>
        <w:rPr>
          <w:rFonts w:ascii="Times New Roman"/>
          <w:b w:val="false"/>
          <w:i w:val="false"/>
          <w:color w:val="000000"/>
          <w:sz w:val="28"/>
        </w:rPr>
        <w:t>
      36) нефтеналивное судно - грузовое судно, построенное или приспособленное для перевозки и хранения нефти и нефтепродуктов;</w:t>
      </w:r>
    </w:p>
    <w:bookmarkEnd w:id="39"/>
    <w:bookmarkStart w:name="z915" w:id="40"/>
    <w:p>
      <w:pPr>
        <w:spacing w:after="0"/>
        <w:ind w:left="0"/>
        <w:jc w:val="both"/>
      </w:pPr>
      <w:r>
        <w:rPr>
          <w:rFonts w:ascii="Times New Roman"/>
          <w:b w:val="false"/>
          <w:i w:val="false"/>
          <w:color w:val="000000"/>
          <w:sz w:val="28"/>
        </w:rPr>
        <w:t>
      37) фактический перевозчик - перевозчик, фактически осуществляющий перевозку пассажира, багажа и груза или их часть;</w:t>
      </w:r>
    </w:p>
    <w:bookmarkEnd w:id="40"/>
    <w:bookmarkStart w:name="z916" w:id="41"/>
    <w:p>
      <w:pPr>
        <w:spacing w:after="0"/>
        <w:ind w:left="0"/>
        <w:jc w:val="both"/>
      </w:pPr>
      <w:r>
        <w:rPr>
          <w:rFonts w:ascii="Times New Roman"/>
          <w:b w:val="false"/>
          <w:i w:val="false"/>
          <w:color w:val="000000"/>
          <w:sz w:val="28"/>
        </w:rPr>
        <w:t>
      38) сквозной коносамент - документ, выдаваемый перевозчиком отправителю и удостоверяющий прием груза к перевозке, которым предусматривается, что часть перевозки должна осуществляться другим перевозчиком;</w:t>
      </w:r>
    </w:p>
    <w:bookmarkEnd w:id="41"/>
    <w:bookmarkStart w:name="z917" w:id="42"/>
    <w:p>
      <w:pPr>
        <w:spacing w:after="0"/>
        <w:ind w:left="0"/>
        <w:jc w:val="both"/>
      </w:pPr>
      <w:r>
        <w:rPr>
          <w:rFonts w:ascii="Times New Roman"/>
          <w:b w:val="false"/>
          <w:i w:val="false"/>
          <w:color w:val="000000"/>
          <w:sz w:val="28"/>
        </w:rPr>
        <w:t>
      39) акватория порта - внутренние воды Республики Казахстан, ограниченные линией, проходящей через наиболее удаленные в сторону моря точки гидротехнических и других сооружений портов или определяемой в соответствии с международными договорами, ратифицированными Республикой Казахстан;</w:t>
      </w:r>
    </w:p>
    <w:bookmarkEnd w:id="42"/>
    <w:bookmarkStart w:name="z980" w:id="43"/>
    <w:p>
      <w:pPr>
        <w:spacing w:after="0"/>
        <w:ind w:left="0"/>
        <w:jc w:val="both"/>
      </w:pPr>
      <w:r>
        <w:rPr>
          <w:rFonts w:ascii="Times New Roman"/>
          <w:b w:val="false"/>
          <w:i w:val="false"/>
          <w:color w:val="000000"/>
          <w:sz w:val="28"/>
        </w:rPr>
        <w:t>
      39-1) портовые средства – морские терминалы, обслуживающие суда, совершающие международные рейсы, а также акватория морского порта, включая районы стоянок, места ожидания, подходы к морскому порту;</w:t>
      </w:r>
    </w:p>
    <w:bookmarkEnd w:id="43"/>
    <w:bookmarkStart w:name="z918" w:id="44"/>
    <w:p>
      <w:pPr>
        <w:spacing w:after="0"/>
        <w:ind w:left="0"/>
        <w:jc w:val="both"/>
      </w:pPr>
      <w:r>
        <w:rPr>
          <w:rFonts w:ascii="Times New Roman"/>
          <w:b w:val="false"/>
          <w:i w:val="false"/>
          <w:color w:val="000000"/>
          <w:sz w:val="28"/>
        </w:rPr>
        <w:t>
      40) портовая буксировка - буксировка и выполнение маневров в акватории порта, в том числе для ввода судна или иного плавучего объекта в порт либо вывода его из порта;</w:t>
      </w:r>
    </w:p>
    <w:bookmarkEnd w:id="44"/>
    <w:bookmarkStart w:name="z919" w:id="45"/>
    <w:p>
      <w:pPr>
        <w:spacing w:after="0"/>
        <w:ind w:left="0"/>
        <w:jc w:val="both"/>
      </w:pPr>
      <w:r>
        <w:rPr>
          <w:rFonts w:ascii="Times New Roman"/>
          <w:b w:val="false"/>
          <w:i w:val="false"/>
          <w:color w:val="000000"/>
          <w:sz w:val="28"/>
        </w:rPr>
        <w:t>
      41) торговое мореплавание - деятельность по перевозке судами пассажиров, багажа и грузов, а также деятельность, связанная с использованием судов в иных коммерческих и некоммерческих целях (гидрографических, научных, гидротехнических, спасательных и других), за исключением военных судов и пограничных кораблей, катеров, используемых для выполнения возложенных на них функций;</w:t>
      </w:r>
    </w:p>
    <w:bookmarkEnd w:id="45"/>
    <w:bookmarkStart w:name="z920" w:id="46"/>
    <w:p>
      <w:pPr>
        <w:spacing w:after="0"/>
        <w:ind w:left="0"/>
        <w:jc w:val="both"/>
      </w:pPr>
      <w:r>
        <w:rPr>
          <w:rFonts w:ascii="Times New Roman"/>
          <w:b w:val="false"/>
          <w:i w:val="false"/>
          <w:color w:val="000000"/>
          <w:sz w:val="28"/>
        </w:rPr>
        <w:t>
      42) сталийное время - период времени, в течение которого судно находится под погрузкой без дополнительной к фрахту оплаты;</w:t>
      </w:r>
    </w:p>
    <w:bookmarkEnd w:id="46"/>
    <w:bookmarkStart w:name="z921" w:id="47"/>
    <w:p>
      <w:pPr>
        <w:spacing w:after="0"/>
        <w:ind w:left="0"/>
        <w:jc w:val="both"/>
      </w:pPr>
      <w:r>
        <w:rPr>
          <w:rFonts w:ascii="Times New Roman"/>
          <w:b w:val="false"/>
          <w:i w:val="false"/>
          <w:color w:val="000000"/>
          <w:sz w:val="28"/>
        </w:rPr>
        <w:t>
      43) суббербоут-чартер - договор фрахтования, по которому фрахтователь обязуется за обусловленную плату (фрахт) предоставить третьим лицам во владение и пользование на определенный срок судно или несколько судов, не снаряженные и не укомплектованные экипажем для перевозки пассажиров, багажа и грузов и иных целей торгового мореплавания;</w:t>
      </w:r>
    </w:p>
    <w:bookmarkEnd w:id="47"/>
    <w:bookmarkStart w:name="z922" w:id="48"/>
    <w:p>
      <w:pPr>
        <w:spacing w:after="0"/>
        <w:ind w:left="0"/>
        <w:jc w:val="both"/>
      </w:pPr>
      <w:r>
        <w:rPr>
          <w:rFonts w:ascii="Times New Roman"/>
          <w:b w:val="false"/>
          <w:i w:val="false"/>
          <w:color w:val="000000"/>
          <w:sz w:val="28"/>
        </w:rPr>
        <w:t>
      44) субтайм-чартер - договор фрахтования, по которому фрахтователь обязуется предоставить третьим лицам за вознаграждение на определенный срок судно или несколько судов, снаряженные и укомплектованные экипажем для перевозки пассажиров, багажа и грузов и иных целей торгового мореплавания;</w:t>
      </w:r>
    </w:p>
    <w:bookmarkEnd w:id="48"/>
    <w:bookmarkStart w:name="z1123" w:id="49"/>
    <w:p>
      <w:pPr>
        <w:spacing w:after="0"/>
        <w:ind w:left="0"/>
        <w:jc w:val="both"/>
      </w:pPr>
      <w:r>
        <w:rPr>
          <w:rFonts w:ascii="Times New Roman"/>
          <w:b w:val="false"/>
          <w:i w:val="false"/>
          <w:color w:val="000000"/>
          <w:sz w:val="28"/>
        </w:rPr>
        <w:t>
      44-1) удаление затонувшего имущества – действия, направленные на предотвращение, уменьшение или устранение опасности, создаваемой затонувшим имуществом, включая подъем затонувшего имущества из воды либо снятие его с мели или смещение за пределы установленных морских коридоров, либо его уничтожение, а также, при необходимости, совокупность указанных действий. Удаление затонувшего имущества также включает сопутствующие работы по транспортировке и хранению затонувшего имущества;</w:t>
      </w:r>
    </w:p>
    <w:bookmarkEnd w:id="49"/>
    <w:bookmarkStart w:name="z923" w:id="50"/>
    <w:p>
      <w:pPr>
        <w:spacing w:after="0"/>
        <w:ind w:left="0"/>
        <w:jc w:val="both"/>
      </w:pPr>
      <w:r>
        <w:rPr>
          <w:rFonts w:ascii="Times New Roman"/>
          <w:b w:val="false"/>
          <w:i w:val="false"/>
          <w:color w:val="000000"/>
          <w:sz w:val="28"/>
        </w:rPr>
        <w:t>
      45) буксирное судно - судно, предназначенное для буксировки и кантовки других судов и плавучих сооружений;</w:t>
      </w:r>
    </w:p>
    <w:bookmarkEnd w:id="50"/>
    <w:bookmarkStart w:name="z924" w:id="51"/>
    <w:p>
      <w:pPr>
        <w:spacing w:after="0"/>
        <w:ind w:left="0"/>
        <w:jc w:val="both"/>
      </w:pPr>
      <w:r>
        <w:rPr>
          <w:rFonts w:ascii="Times New Roman"/>
          <w:b w:val="false"/>
          <w:i w:val="false"/>
          <w:color w:val="000000"/>
          <w:sz w:val="28"/>
        </w:rPr>
        <w:t xml:space="preserve">
      46)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925" w:id="52"/>
    <w:p>
      <w:pPr>
        <w:spacing w:after="0"/>
        <w:ind w:left="0"/>
        <w:jc w:val="both"/>
      </w:pPr>
      <w:r>
        <w:rPr>
          <w:rFonts w:ascii="Times New Roman"/>
          <w:b w:val="false"/>
          <w:i w:val="false"/>
          <w:color w:val="000000"/>
          <w:sz w:val="28"/>
        </w:rPr>
        <w:t>
      47) тайм-чартер - договор фрахтования судна на время, по которому фрахтовщик обязуется за обусловленную плату (фрахт) предоставить фрахтователю судно и услуги членов экипажа судна в пользование на определенный срок для перевозки пассажиров, багажа и грузов и иных целей торгового мореплавания;</w:t>
      </w:r>
    </w:p>
    <w:bookmarkEnd w:id="52"/>
    <w:bookmarkStart w:name="z926" w:id="53"/>
    <w:p>
      <w:pPr>
        <w:spacing w:after="0"/>
        <w:ind w:left="0"/>
        <w:jc w:val="both"/>
      </w:pPr>
      <w:r>
        <w:rPr>
          <w:rFonts w:ascii="Times New Roman"/>
          <w:b w:val="false"/>
          <w:i w:val="false"/>
          <w:color w:val="000000"/>
          <w:sz w:val="28"/>
        </w:rPr>
        <w:t>
      48) правила перевозок - нормативные правовые акты, регулирующие деятельность морского транспорта при осуществлении перевозки пассажиров, багажа, грузов, утверждаемые уполномоченным органом;</w:t>
      </w:r>
    </w:p>
    <w:bookmarkEnd w:id="53"/>
    <w:bookmarkStart w:name="z927" w:id="54"/>
    <w:p>
      <w:pPr>
        <w:spacing w:after="0"/>
        <w:ind w:left="0"/>
        <w:jc w:val="both"/>
      </w:pPr>
      <w:r>
        <w:rPr>
          <w:rFonts w:ascii="Times New Roman"/>
          <w:b w:val="false"/>
          <w:i w:val="false"/>
          <w:color w:val="000000"/>
          <w:sz w:val="28"/>
        </w:rPr>
        <w:t>
      49) перевозчик - судовладелец, предоставляющий услуги по перевозке пассажиров, багажа, почтовых отправлений и грузов и указанный в перевозочных документах;</w:t>
      </w:r>
    </w:p>
    <w:bookmarkEnd w:id="54"/>
    <w:bookmarkStart w:name="z928" w:id="55"/>
    <w:p>
      <w:pPr>
        <w:spacing w:after="0"/>
        <w:ind w:left="0"/>
        <w:jc w:val="both"/>
      </w:pPr>
      <w:r>
        <w:rPr>
          <w:rFonts w:ascii="Times New Roman"/>
          <w:b w:val="false"/>
          <w:i w:val="false"/>
          <w:color w:val="000000"/>
          <w:sz w:val="28"/>
        </w:rPr>
        <w:t xml:space="preserve">
      50)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
    <w:bookmarkStart w:name="z929" w:id="56"/>
    <w:p>
      <w:pPr>
        <w:spacing w:after="0"/>
        <w:ind w:left="0"/>
        <w:jc w:val="both"/>
      </w:pPr>
      <w:r>
        <w:rPr>
          <w:rFonts w:ascii="Times New Roman"/>
          <w:b w:val="false"/>
          <w:i w:val="false"/>
          <w:color w:val="000000"/>
          <w:sz w:val="28"/>
        </w:rPr>
        <w:t xml:space="preserve">
      51)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6"/>
    <w:bookmarkStart w:name="z930" w:id="57"/>
    <w:p>
      <w:pPr>
        <w:spacing w:after="0"/>
        <w:ind w:left="0"/>
        <w:jc w:val="both"/>
      </w:pPr>
      <w:r>
        <w:rPr>
          <w:rFonts w:ascii="Times New Roman"/>
          <w:b w:val="false"/>
          <w:i w:val="false"/>
          <w:color w:val="000000"/>
          <w:sz w:val="28"/>
        </w:rPr>
        <w:t>
      52) средства навигационной обстановки морских путей - маяки, буи и другое навигационное оборудование, обеспечивающее безопасность плавания;</w:t>
      </w:r>
    </w:p>
    <w:bookmarkEnd w:id="57"/>
    <w:bookmarkStart w:name="z931" w:id="58"/>
    <w:p>
      <w:pPr>
        <w:spacing w:after="0"/>
        <w:ind w:left="0"/>
        <w:jc w:val="both"/>
      </w:pPr>
      <w:r>
        <w:rPr>
          <w:rFonts w:ascii="Times New Roman"/>
          <w:b w:val="false"/>
          <w:i w:val="false"/>
          <w:color w:val="000000"/>
          <w:sz w:val="28"/>
        </w:rPr>
        <w:t>
      53) морская накладная - перевозочный документ, оформляемый при перевозке грузов морским транспортом;</w:t>
      </w:r>
    </w:p>
    <w:bookmarkEnd w:id="58"/>
    <w:bookmarkStart w:name="z28" w:id="59"/>
    <w:p>
      <w:pPr>
        <w:spacing w:after="0"/>
        <w:ind w:left="0"/>
        <w:jc w:val="both"/>
      </w:pPr>
      <w:r>
        <w:rPr>
          <w:rFonts w:ascii="Times New Roman"/>
          <w:b w:val="false"/>
          <w:i w:val="false"/>
          <w:color w:val="000000"/>
          <w:sz w:val="28"/>
        </w:rPr>
        <w:t>
      53-1) морской учебно-тренажерный центр – юридическое лицо, осуществляющее подготовку (переподготовку) и повышение квалификации специалистов морского транспорта в соответствии с международными требованиями;</w:t>
      </w:r>
    </w:p>
    <w:bookmarkEnd w:id="59"/>
    <w:bookmarkStart w:name="z932" w:id="60"/>
    <w:p>
      <w:pPr>
        <w:spacing w:after="0"/>
        <w:ind w:left="0"/>
        <w:jc w:val="both"/>
      </w:pPr>
      <w:r>
        <w:rPr>
          <w:rFonts w:ascii="Times New Roman"/>
          <w:b w:val="false"/>
          <w:i w:val="false"/>
          <w:color w:val="000000"/>
          <w:sz w:val="28"/>
        </w:rPr>
        <w:t>
      54) морской порт - комплекс сооружений, расположенных на предоставленных в установленном законодательством Республики Казахстан порядке земельных участках, предназначенных для обслуживания судов, пассажиров, багажа и осуществления операций с грузами, а также для иных целей деятельности морского транспорта;</w:t>
      </w:r>
    </w:p>
    <w:bookmarkEnd w:id="60"/>
    <w:bookmarkStart w:name="z933" w:id="61"/>
    <w:p>
      <w:pPr>
        <w:spacing w:after="0"/>
        <w:ind w:left="0"/>
        <w:jc w:val="both"/>
      </w:pPr>
      <w:r>
        <w:rPr>
          <w:rFonts w:ascii="Times New Roman"/>
          <w:b w:val="false"/>
          <w:i w:val="false"/>
          <w:color w:val="000000"/>
          <w:sz w:val="28"/>
        </w:rPr>
        <w:t>
      55) морское требование - требование, заявляемое в связи с использованием судов в целях торгового мореплавания (возмещение вреда, уплата сборов и иное);</w:t>
      </w:r>
    </w:p>
    <w:bookmarkEnd w:id="61"/>
    <w:bookmarkStart w:name="z934" w:id="62"/>
    <w:p>
      <w:pPr>
        <w:spacing w:after="0"/>
        <w:ind w:left="0"/>
        <w:jc w:val="both"/>
      </w:pPr>
      <w:r>
        <w:rPr>
          <w:rFonts w:ascii="Times New Roman"/>
          <w:b w:val="false"/>
          <w:i w:val="false"/>
          <w:color w:val="000000"/>
          <w:sz w:val="28"/>
        </w:rPr>
        <w:t>
      56) морской терминал - специализированный участок в морском порту, включающий совокупность технических средств, инженерных сооружений, подъемно-транспортного и иного оборудования, обеспечивающих условия для погрузки (разгрузки) грузов, их хранения, обработки транспортных средств, смежных с морским видом транспорта, а также посадки, высадки и иного обслуживания пассажиров;</w:t>
      </w:r>
    </w:p>
    <w:bookmarkEnd w:id="62"/>
    <w:bookmarkStart w:name="z935" w:id="63"/>
    <w:p>
      <w:pPr>
        <w:spacing w:after="0"/>
        <w:ind w:left="0"/>
        <w:jc w:val="both"/>
      </w:pPr>
      <w:r>
        <w:rPr>
          <w:rFonts w:ascii="Times New Roman"/>
          <w:b w:val="false"/>
          <w:i w:val="false"/>
          <w:color w:val="000000"/>
          <w:sz w:val="28"/>
        </w:rPr>
        <w:t>
      57) оператор морского терминала - лицо, владеющее на праве собственности или иных законных основаниях терминалом в морском порту;</w:t>
      </w:r>
    </w:p>
    <w:bookmarkEnd w:id="63"/>
    <w:bookmarkStart w:name="z7" w:id="64"/>
    <w:p>
      <w:pPr>
        <w:spacing w:after="0"/>
        <w:ind w:left="0"/>
        <w:jc w:val="both"/>
      </w:pPr>
      <w:r>
        <w:rPr>
          <w:rFonts w:ascii="Times New Roman"/>
          <w:b w:val="false"/>
          <w:i w:val="false"/>
          <w:color w:val="000000"/>
          <w:sz w:val="28"/>
        </w:rPr>
        <w:t>
      57-1) морская буксировка - буксировка судна или иного плавучего объекта на определенное расстояние;</w:t>
      </w:r>
    </w:p>
    <w:bookmarkEnd w:id="64"/>
    <w:bookmarkStart w:name="z9" w:id="65"/>
    <w:p>
      <w:pPr>
        <w:spacing w:after="0"/>
        <w:ind w:left="0"/>
        <w:jc w:val="both"/>
      </w:pPr>
      <w:r>
        <w:rPr>
          <w:rFonts w:ascii="Times New Roman"/>
          <w:b w:val="false"/>
          <w:i w:val="false"/>
          <w:color w:val="000000"/>
          <w:sz w:val="28"/>
        </w:rPr>
        <w:t>
      57-2) морской протест -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в целях обеспечения доказательств;</w:t>
      </w:r>
    </w:p>
    <w:bookmarkEnd w:id="65"/>
    <w:bookmarkStart w:name="z936" w:id="66"/>
    <w:p>
      <w:pPr>
        <w:spacing w:after="0"/>
        <w:ind w:left="0"/>
        <w:jc w:val="both"/>
      </w:pPr>
      <w:r>
        <w:rPr>
          <w:rFonts w:ascii="Times New Roman"/>
          <w:b w:val="false"/>
          <w:i w:val="false"/>
          <w:color w:val="000000"/>
          <w:sz w:val="28"/>
        </w:rPr>
        <w:t>
      58)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End w:id="66"/>
    <w:bookmarkStart w:name="z11" w:id="67"/>
    <w:p>
      <w:pPr>
        <w:spacing w:after="0"/>
        <w:ind w:left="0"/>
        <w:jc w:val="both"/>
      </w:pPr>
      <w:r>
        <w:rPr>
          <w:rFonts w:ascii="Times New Roman"/>
          <w:b w:val="false"/>
          <w:i w:val="false"/>
          <w:color w:val="000000"/>
          <w:sz w:val="28"/>
        </w:rPr>
        <w:t>
      58-1) Национальный морской перевозчик - юридическое лицо, оказывающее услуги по морской перевозке пассажиров, багажа, почтовых отправлений, грузов в международном сообщении и определяемое уполномоченным органом;</w:t>
      </w:r>
    </w:p>
    <w:bookmarkEnd w:id="67"/>
    <w:bookmarkStart w:name="z937" w:id="68"/>
    <w:p>
      <w:pPr>
        <w:spacing w:after="0"/>
        <w:ind w:left="0"/>
        <w:jc w:val="both"/>
      </w:pPr>
      <w:r>
        <w:rPr>
          <w:rFonts w:ascii="Times New Roman"/>
          <w:b w:val="false"/>
          <w:i w:val="false"/>
          <w:color w:val="000000"/>
          <w:sz w:val="28"/>
        </w:rPr>
        <w:t>
      59) чартер - вид договора морской перевозки пассажиров, багажа, грузов, при котором отправителю предоставляются все судно, его часть или определенные судовые помещения;</w:t>
      </w:r>
    </w:p>
    <w:bookmarkEnd w:id="68"/>
    <w:bookmarkStart w:name="z957" w:id="69"/>
    <w:p>
      <w:pPr>
        <w:spacing w:after="0"/>
        <w:ind w:left="0"/>
        <w:jc w:val="both"/>
      </w:pPr>
      <w:r>
        <w:rPr>
          <w:rFonts w:ascii="Times New Roman"/>
          <w:b w:val="false"/>
          <w:i w:val="false"/>
          <w:color w:val="000000"/>
          <w:sz w:val="28"/>
        </w:rPr>
        <w:t>
      59-1)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69"/>
    <w:bookmarkStart w:name="z13" w:id="70"/>
    <w:p>
      <w:pPr>
        <w:spacing w:after="0"/>
        <w:ind w:left="0"/>
        <w:jc w:val="both"/>
      </w:pPr>
      <w:r>
        <w:rPr>
          <w:rFonts w:ascii="Times New Roman"/>
          <w:b w:val="false"/>
          <w:i w:val="false"/>
          <w:color w:val="000000"/>
          <w:sz w:val="28"/>
        </w:rPr>
        <w:t>
      60) иностранное классификационное общество – иностранная организация, осуществляющая техническое наблюдение, освидетельствование и классификацию судов, а также освидетельствование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признанная уполномоченным органом в порядке, определенном международными договорами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торговом мореплавании</w:t>
      </w:r>
    </w:p>
    <w:p>
      <w:pPr>
        <w:spacing w:after="0"/>
        <w:ind w:left="0"/>
        <w:jc w:val="both"/>
      </w:pPr>
      <w:r>
        <w:rPr>
          <w:rFonts w:ascii="Times New Roman"/>
          <w:b w:val="false"/>
          <w:i w:val="false"/>
          <w:color w:val="000000"/>
          <w:sz w:val="28"/>
        </w:rPr>
        <w:t xml:space="preserve">
      1. Законодательство Республики Казахстан о торговом мореплавании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Start w:name="z685" w:id="7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применяются нормы международного договора.</w:t>
      </w:r>
    </w:p>
    <w:bookmarkEnd w:id="71"/>
    <w:p>
      <w:pPr>
        <w:spacing w:after="0"/>
        <w:ind w:left="0"/>
        <w:jc w:val="both"/>
      </w:pPr>
      <w:r>
        <w:rPr>
          <w:rFonts w:ascii="Times New Roman"/>
          <w:b/>
          <w:i w:val="false"/>
          <w:color w:val="000000"/>
          <w:sz w:val="28"/>
        </w:rPr>
        <w:t>Статья 2-1. Применение резолюций и рекомендаций Международной морской организации (ИМО)</w:t>
      </w:r>
    </w:p>
    <w:bookmarkStart w:name="z1006" w:id="72"/>
    <w:p>
      <w:pPr>
        <w:spacing w:after="0"/>
        <w:ind w:left="0"/>
        <w:jc w:val="both"/>
      </w:pPr>
      <w:r>
        <w:rPr>
          <w:rFonts w:ascii="Times New Roman"/>
          <w:b w:val="false"/>
          <w:i w:val="false"/>
          <w:color w:val="000000"/>
          <w:sz w:val="28"/>
        </w:rPr>
        <w:t>
      Применение резолюций и рекомендаций Международной морской организации (ИМО)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 торговом мореплавании, внесения необходимых изменений и дополнений в них либо с указанием в них ссылок по применению конкретных резолюций и рекомендаций Международной морской организации (ИМО).</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Сфера действия настоящего Закона</w:t>
      </w:r>
    </w:p>
    <w:p>
      <w:pPr>
        <w:spacing w:after="0"/>
        <w:ind w:left="0"/>
        <w:jc w:val="both"/>
      </w:pPr>
      <w:r>
        <w:rPr>
          <w:rFonts w:ascii="Times New Roman"/>
          <w:b w:val="false"/>
          <w:i w:val="false"/>
          <w:color w:val="000000"/>
          <w:sz w:val="28"/>
        </w:rPr>
        <w:t>
      1. Настоящий Закон распространяется:</w:t>
      </w:r>
    </w:p>
    <w:bookmarkStart w:name="z686" w:id="73"/>
    <w:p>
      <w:pPr>
        <w:spacing w:after="0"/>
        <w:ind w:left="0"/>
        <w:jc w:val="both"/>
      </w:pPr>
      <w:r>
        <w:rPr>
          <w:rFonts w:ascii="Times New Roman"/>
          <w:b w:val="false"/>
          <w:i w:val="false"/>
          <w:color w:val="000000"/>
          <w:sz w:val="28"/>
        </w:rPr>
        <w:t>
      1) на морские суда во время их плавания по морским путям, рекам, озерам, водохранилищам и другим водным путям Республики Казахстан;</w:t>
      </w:r>
    </w:p>
    <w:bookmarkEnd w:id="73"/>
    <w:bookmarkStart w:name="z687" w:id="74"/>
    <w:p>
      <w:pPr>
        <w:spacing w:after="0"/>
        <w:ind w:left="0"/>
        <w:jc w:val="both"/>
      </w:pPr>
      <w:r>
        <w:rPr>
          <w:rFonts w:ascii="Times New Roman"/>
          <w:b w:val="false"/>
          <w:i w:val="false"/>
          <w:color w:val="000000"/>
          <w:sz w:val="28"/>
        </w:rPr>
        <w:t>
      2) на суда внутреннего водного плавания, суда плавания "река-море" во время их следования по морским путям, рекам, озерам, водохранилищам и другим водным путям Республики Казахстан при осуществлении перевозки пассажиров, багажа и грузов с заходом в морской порт, во время спасательной операции и при столкновении с морским судном;</w:t>
      </w:r>
    </w:p>
    <w:bookmarkEnd w:id="74"/>
    <w:bookmarkStart w:name="z958" w:id="75"/>
    <w:p>
      <w:pPr>
        <w:spacing w:after="0"/>
        <w:ind w:left="0"/>
        <w:jc w:val="both"/>
      </w:pPr>
      <w:r>
        <w:rPr>
          <w:rFonts w:ascii="Times New Roman"/>
          <w:b w:val="false"/>
          <w:i w:val="false"/>
          <w:color w:val="000000"/>
          <w:sz w:val="28"/>
        </w:rPr>
        <w:t>
      3) на маломерные суда, осуществляющие плавание в Каспийском море.</w:t>
      </w:r>
    </w:p>
    <w:bookmarkEnd w:id="75"/>
    <w:bookmarkStart w:name="z688" w:id="76"/>
    <w:p>
      <w:pPr>
        <w:spacing w:after="0"/>
        <w:ind w:left="0"/>
        <w:jc w:val="both"/>
      </w:pPr>
      <w:r>
        <w:rPr>
          <w:rFonts w:ascii="Times New Roman"/>
          <w:b w:val="false"/>
          <w:i w:val="false"/>
          <w:color w:val="000000"/>
          <w:sz w:val="28"/>
        </w:rPr>
        <w:t xml:space="preserve">
      2. Настоящий Закон не распространяется на корабли, катера и другие суда, плавающие под флагом Военно-Морских Сил Республики Казахстан и Пограничной службы Комитета национальной безопасности Республики Казахстан.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за исключением абзаца третьего подпункта 12) статьи 1, который вводится в действие с 1 января 2010 г. - см. п. 2);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Государственное управление в сфере торгового мореплавания</w:t>
      </w:r>
    </w:p>
    <w:p>
      <w:pPr>
        <w:spacing w:after="0"/>
        <w:ind w:left="0"/>
        <w:jc w:val="both"/>
      </w:pPr>
      <w:r>
        <w:rPr>
          <w:rFonts w:ascii="Times New Roman"/>
          <w:b w:val="false"/>
          <w:i w:val="false"/>
          <w:color w:val="ff0000"/>
          <w:sz w:val="28"/>
        </w:rPr>
        <w:t xml:space="preserve">
      1. Исключен Законом РК от 02.06.2005 </w:t>
      </w:r>
      <w:r>
        <w:rPr>
          <w:rFonts w:ascii="Times New Roman"/>
          <w:b w:val="false"/>
          <w:i w:val="false"/>
          <w:color w:val="ff0000"/>
          <w:sz w:val="28"/>
        </w:rPr>
        <w:t>№ 55</w:t>
      </w:r>
      <w:r>
        <w:rPr>
          <w:rFonts w:ascii="Times New Roman"/>
          <w:b w:val="false"/>
          <w:i w:val="false"/>
          <w:color w:val="ff0000"/>
          <w:sz w:val="28"/>
        </w:rPr>
        <w:t xml:space="preserve"> (вводится в действие со дня его официального опубликования).</w:t>
      </w:r>
    </w:p>
    <w:bookmarkStart w:name="z689" w:id="77"/>
    <w:p>
      <w:pPr>
        <w:spacing w:after="0"/>
        <w:ind w:left="0"/>
        <w:jc w:val="both"/>
      </w:pPr>
      <w:r>
        <w:rPr>
          <w:rFonts w:ascii="Times New Roman"/>
          <w:b w:val="false"/>
          <w:i w:val="false"/>
          <w:color w:val="000000"/>
          <w:sz w:val="28"/>
        </w:rPr>
        <w:t>
      2. К компетенции Правительства Республики Казахстан в сфере торгового мореплавания относятся:</w:t>
      </w:r>
    </w:p>
    <w:bookmarkEnd w:id="77"/>
    <w:bookmarkStart w:name="z690" w:id="78"/>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торгового мореплавания, стратегических и тактических мер по ее осуществлению;</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109" w:id="79"/>
    <w:p>
      <w:pPr>
        <w:spacing w:after="0"/>
        <w:ind w:left="0"/>
        <w:jc w:val="both"/>
      </w:pPr>
      <w:r>
        <w:rPr>
          <w:rFonts w:ascii="Times New Roman"/>
          <w:b w:val="false"/>
          <w:i w:val="false"/>
          <w:color w:val="000000"/>
          <w:sz w:val="28"/>
        </w:rPr>
        <w:t xml:space="preserve">
      2-1) утверждение </w:t>
      </w:r>
      <w:r>
        <w:rPr>
          <w:rFonts w:ascii="Times New Roman"/>
          <w:b w:val="false"/>
          <w:i w:val="false"/>
          <w:color w:val="000000"/>
          <w:sz w:val="28"/>
        </w:rPr>
        <w:t>Правил</w:t>
      </w:r>
      <w:r>
        <w:rPr>
          <w:rFonts w:ascii="Times New Roman"/>
          <w:b w:val="false"/>
          <w:i w:val="false"/>
          <w:color w:val="000000"/>
          <w:sz w:val="28"/>
        </w:rPr>
        <w:t xml:space="preserve"> передачи морских портов, имеющих статус международного значения, в оплату акций национального управляющего холдинга, национального холдинга, национальной компании;</w:t>
      </w:r>
    </w:p>
    <w:bookmarkEnd w:id="79"/>
    <w:bookmarkStart w:name="z692" w:id="80"/>
    <w:p>
      <w:pPr>
        <w:spacing w:after="0"/>
        <w:ind w:left="0"/>
        <w:jc w:val="both"/>
      </w:pPr>
      <w:r>
        <w:rPr>
          <w:rFonts w:ascii="Times New Roman"/>
          <w:b w:val="false"/>
          <w:i w:val="false"/>
          <w:color w:val="000000"/>
          <w:sz w:val="28"/>
        </w:rPr>
        <w:t>
      3) осуществление межгосударственного и международного сотрудничества в области торгового мореплавания;</w:t>
      </w:r>
    </w:p>
    <w:bookmarkEnd w:id="80"/>
    <w:bookmarkStart w:name="z693" w:id="81"/>
    <w:p>
      <w:pPr>
        <w:spacing w:after="0"/>
        <w:ind w:left="0"/>
        <w:jc w:val="both"/>
      </w:pPr>
      <w:r>
        <w:rPr>
          <w:rFonts w:ascii="Times New Roman"/>
          <w:b w:val="false"/>
          <w:i w:val="false"/>
          <w:color w:val="000000"/>
          <w:sz w:val="28"/>
        </w:rPr>
        <w:t>
      4) принятие решений о запрете транзитного пассажирского сообщения по территории Республики Казахстан;</w:t>
      </w:r>
    </w:p>
    <w:bookmarkEnd w:id="81"/>
    <w:bookmarkStart w:name="z694" w:id="82"/>
    <w:p>
      <w:pPr>
        <w:spacing w:after="0"/>
        <w:ind w:left="0"/>
        <w:jc w:val="both"/>
      </w:pPr>
      <w:r>
        <w:rPr>
          <w:rFonts w:ascii="Times New Roman"/>
          <w:b w:val="false"/>
          <w:i w:val="false"/>
          <w:color w:val="000000"/>
          <w:sz w:val="28"/>
        </w:rPr>
        <w:t>
      5) принятие решений о запретах на ввоз, вывоз, транзит багажа и груза на (с) территории Республики Казахстан;</w:t>
      </w:r>
    </w:p>
    <w:bookmarkEnd w:id="82"/>
    <w:bookmarkStart w:name="z695" w:id="83"/>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696" w:id="84"/>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4"/>
    <w:bookmarkStart w:name="z697" w:id="85"/>
    <w:p>
      <w:pPr>
        <w:spacing w:after="0"/>
        <w:ind w:left="0"/>
        <w:jc w:val="both"/>
      </w:pPr>
      <w:r>
        <w:rPr>
          <w:rFonts w:ascii="Times New Roman"/>
          <w:b w:val="false"/>
          <w:i w:val="false"/>
          <w:color w:val="000000"/>
          <w:sz w:val="28"/>
        </w:rPr>
        <w:t xml:space="preserve">
      8)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5"/>
    <w:bookmarkStart w:name="z698" w:id="86"/>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699" w:id="87"/>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
    <w:bookmarkStart w:name="z106" w:id="88"/>
    <w:p>
      <w:pPr>
        <w:spacing w:after="0"/>
        <w:ind w:left="0"/>
        <w:jc w:val="both"/>
      </w:pPr>
      <w:r>
        <w:rPr>
          <w:rFonts w:ascii="Times New Roman"/>
          <w:b w:val="false"/>
          <w:i w:val="false"/>
          <w:color w:val="000000"/>
          <w:sz w:val="28"/>
        </w:rPr>
        <w:t xml:space="preserve">
      10-1)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8"/>
    <w:bookmarkStart w:name="z700" w:id="89"/>
    <w:p>
      <w:pPr>
        <w:spacing w:after="0"/>
        <w:ind w:left="0"/>
        <w:jc w:val="both"/>
      </w:pPr>
      <w:r>
        <w:rPr>
          <w:rFonts w:ascii="Times New Roman"/>
          <w:b w:val="false"/>
          <w:i w:val="false"/>
          <w:color w:val="000000"/>
          <w:sz w:val="28"/>
        </w:rPr>
        <w:t xml:space="preserve">
      11)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702" w:id="90"/>
    <w:p>
      <w:pPr>
        <w:spacing w:after="0"/>
        <w:ind w:left="0"/>
        <w:jc w:val="both"/>
      </w:pPr>
      <w:r>
        <w:rPr>
          <w:rFonts w:ascii="Times New Roman"/>
          <w:b w:val="false"/>
          <w:i w:val="false"/>
          <w:color w:val="00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0"/>
    <w:bookmarkStart w:name="z703" w:id="91"/>
    <w:p>
      <w:pPr>
        <w:spacing w:after="0"/>
        <w:ind w:left="0"/>
        <w:jc w:val="both"/>
      </w:pPr>
      <w:r>
        <w:rPr>
          <w:rFonts w:ascii="Times New Roman"/>
          <w:b w:val="false"/>
          <w:i w:val="false"/>
          <w:color w:val="00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1"/>
    <w:bookmarkStart w:name="z704" w:id="92"/>
    <w:p>
      <w:pPr>
        <w:spacing w:after="0"/>
        <w:ind w:left="0"/>
        <w:jc w:val="both"/>
      </w:pPr>
      <w:r>
        <w:rPr>
          <w:rFonts w:ascii="Times New Roman"/>
          <w:b w:val="false"/>
          <w:i w:val="false"/>
          <w:color w:val="00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2"/>
    <w:bookmarkStart w:name="z959" w:id="93"/>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3"/>
    <w:p>
      <w:pPr>
        <w:spacing w:after="0"/>
        <w:ind w:left="0"/>
        <w:jc w:val="both"/>
      </w:pPr>
      <w:r>
        <w:rPr>
          <w:rFonts w:ascii="Times New Roman"/>
          <w:b w:val="false"/>
          <w:i w:val="false"/>
          <w:color w:val="000000"/>
          <w:sz w:val="28"/>
        </w:rPr>
        <w:t xml:space="preserve">
      16)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5" w:id="94"/>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4"/>
    <w:bookmarkStart w:name="z17" w:id="95"/>
    <w:p>
      <w:pPr>
        <w:spacing w:after="0"/>
        <w:ind w:left="0"/>
        <w:jc w:val="both"/>
      </w:pPr>
      <w:r>
        <w:rPr>
          <w:rFonts w:ascii="Times New Roman"/>
          <w:b w:val="false"/>
          <w:i w:val="false"/>
          <w:color w:val="00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5"/>
    <w:bookmarkStart w:name="z20" w:id="96"/>
    <w:p>
      <w:pPr>
        <w:spacing w:after="0"/>
        <w:ind w:left="0"/>
        <w:jc w:val="both"/>
      </w:pPr>
      <w:r>
        <w:rPr>
          <w:rFonts w:ascii="Times New Roman"/>
          <w:b w:val="false"/>
          <w:i w:val="false"/>
          <w:color w:val="000000"/>
          <w:sz w:val="28"/>
        </w:rPr>
        <w:t xml:space="preserve">
      19) - 31-1)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6"/>
    <w:p>
      <w:pPr>
        <w:spacing w:after="0"/>
        <w:ind w:left="0"/>
        <w:jc w:val="both"/>
      </w:pPr>
      <w:r>
        <w:rPr>
          <w:rFonts w:ascii="Times New Roman"/>
          <w:b w:val="false"/>
          <w:i w:val="false"/>
          <w:color w:val="000000"/>
          <w:sz w:val="28"/>
        </w:rPr>
        <w:t>
      31-2) утверждение образца удостоверения личности моряка Республики Казахстан и требований к его защите, а также порядка его оформления, выдачи, замены, сдачи, изъятия и уничтожения;</w:t>
      </w:r>
    </w:p>
    <w:bookmarkStart w:name="z981" w:id="97"/>
    <w:p>
      <w:pPr>
        <w:spacing w:after="0"/>
        <w:ind w:left="0"/>
        <w:jc w:val="both"/>
      </w:pPr>
      <w:r>
        <w:rPr>
          <w:rFonts w:ascii="Times New Roman"/>
          <w:b w:val="false"/>
          <w:i w:val="false"/>
          <w:color w:val="000000"/>
          <w:sz w:val="28"/>
        </w:rPr>
        <w:t>
      31-3) утверждение правил навигационно-гидрографического обеспечения морской деятельности в казахстанском секторе Каспийского моря;</w:t>
      </w:r>
    </w:p>
    <w:bookmarkEnd w:id="97"/>
    <w:bookmarkStart w:name="z48" w:id="98"/>
    <w:p>
      <w:pPr>
        <w:spacing w:after="0"/>
        <w:ind w:left="0"/>
        <w:jc w:val="both"/>
      </w:pPr>
      <w:r>
        <w:rPr>
          <w:rFonts w:ascii="Times New Roman"/>
          <w:b w:val="false"/>
          <w:i w:val="false"/>
          <w:color w:val="000000"/>
          <w:sz w:val="28"/>
        </w:rPr>
        <w:t xml:space="preserve">
      32) осуществление иных полномочий, предусмотренных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98"/>
    <w:bookmarkStart w:name="z961" w:id="99"/>
    <w:p>
      <w:pPr>
        <w:spacing w:after="0"/>
        <w:ind w:left="0"/>
        <w:jc w:val="both"/>
      </w:pPr>
      <w:r>
        <w:rPr>
          <w:rFonts w:ascii="Times New Roman"/>
          <w:b w:val="false"/>
          <w:i w:val="false"/>
          <w:color w:val="000000"/>
          <w:sz w:val="28"/>
        </w:rPr>
        <w:t>
      2-1. Уполномоченный орган выступает в качестве Морской администрации Республики Казахстан в пределах полномочий, определенных Правительством Республики Казахстан.</w:t>
      </w:r>
    </w:p>
    <w:bookmarkEnd w:id="99"/>
    <w:bookmarkStart w:name="z583" w:id="100"/>
    <w:p>
      <w:pPr>
        <w:spacing w:after="0"/>
        <w:ind w:left="0"/>
        <w:jc w:val="both"/>
      </w:pPr>
      <w:r>
        <w:rPr>
          <w:rFonts w:ascii="Times New Roman"/>
          <w:b w:val="false"/>
          <w:i w:val="false"/>
          <w:color w:val="000000"/>
          <w:sz w:val="28"/>
        </w:rPr>
        <w:t>
      3. К компетенции уполномоченного органа относятся:</w:t>
      </w:r>
    </w:p>
    <w:bookmarkEnd w:id="100"/>
    <w:bookmarkStart w:name="z705" w:id="101"/>
    <w:p>
      <w:pPr>
        <w:spacing w:after="0"/>
        <w:ind w:left="0"/>
        <w:jc w:val="both"/>
      </w:pPr>
      <w:r>
        <w:rPr>
          <w:rFonts w:ascii="Times New Roman"/>
          <w:b w:val="false"/>
          <w:i w:val="false"/>
          <w:color w:val="000000"/>
          <w:sz w:val="28"/>
        </w:rPr>
        <w:t>
      1) участие в пределах своей компетенции в осуществлении межгосударственного и международного сотрудничества в сфере торгового мореплавания и представление интересов Республики Казахстан в международных организациях, в том числе обеспечение выполнения международных договоров;</w:t>
      </w:r>
    </w:p>
    <w:bookmarkEnd w:id="101"/>
    <w:bookmarkStart w:name="z706" w:id="102"/>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2"/>
    <w:bookmarkStart w:name="z111" w:id="103"/>
    <w:p>
      <w:pPr>
        <w:spacing w:after="0"/>
        <w:ind w:left="0"/>
        <w:jc w:val="both"/>
      </w:pPr>
      <w:r>
        <w:rPr>
          <w:rFonts w:ascii="Times New Roman"/>
          <w:b w:val="false"/>
          <w:i w:val="false"/>
          <w:color w:val="000000"/>
          <w:sz w:val="28"/>
        </w:rPr>
        <w:t>
      2-1) разработка Правил передачи морских портов, имеющих статус международного значения, в оплату акций национального управляющего холдинга, национального холдинга, национальной компании;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104"/>
    <w:p>
      <w:pPr>
        <w:spacing w:after="0"/>
        <w:ind w:left="0"/>
        <w:jc w:val="both"/>
      </w:pPr>
      <w:r>
        <w:rPr>
          <w:rFonts w:ascii="Times New Roman"/>
          <w:b w:val="false"/>
          <w:i w:val="false"/>
          <w:color w:val="000000"/>
          <w:sz w:val="28"/>
        </w:rPr>
        <w:t xml:space="preserve">
      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4"/>
    <w:bookmarkStart w:name="z708" w:id="105"/>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5"/>
    <w:bookmarkStart w:name="z709" w:id="106"/>
    <w:p>
      <w:pPr>
        <w:spacing w:after="0"/>
        <w:ind w:left="0"/>
        <w:jc w:val="both"/>
      </w:pPr>
      <w:r>
        <w:rPr>
          <w:rFonts w:ascii="Times New Roman"/>
          <w:b w:val="false"/>
          <w:i w:val="false"/>
          <w:color w:val="000000"/>
          <w:sz w:val="28"/>
        </w:rPr>
        <w:t>
      5) утверждение положения о капитане морского порта;</w:t>
      </w:r>
    </w:p>
    <w:bookmarkEnd w:id="106"/>
    <w:bookmarkStart w:name="z710" w:id="107"/>
    <w:p>
      <w:pPr>
        <w:spacing w:after="0"/>
        <w:ind w:left="0"/>
        <w:jc w:val="both"/>
      </w:pPr>
      <w:r>
        <w:rPr>
          <w:rFonts w:ascii="Times New Roman"/>
          <w:b w:val="false"/>
          <w:i w:val="false"/>
          <w:color w:val="000000"/>
          <w:sz w:val="28"/>
        </w:rPr>
        <w:t xml:space="preserve">
      5-1)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7"/>
    <w:bookmarkStart w:name="z711" w:id="108"/>
    <w:p>
      <w:pPr>
        <w:spacing w:after="0"/>
        <w:ind w:left="0"/>
        <w:jc w:val="both"/>
      </w:pPr>
      <w:r>
        <w:rPr>
          <w:rFonts w:ascii="Times New Roman"/>
          <w:b w:val="false"/>
          <w:i w:val="false"/>
          <w:color w:val="000000"/>
          <w:sz w:val="28"/>
        </w:rPr>
        <w:t>
      6)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w:t>
      </w:r>
    </w:p>
    <w:bookmarkEnd w:id="108"/>
    <w:bookmarkStart w:name="z712" w:id="109"/>
    <w:p>
      <w:pPr>
        <w:spacing w:after="0"/>
        <w:ind w:left="0"/>
        <w:jc w:val="both"/>
      </w:pPr>
      <w:r>
        <w:rPr>
          <w:rFonts w:ascii="Times New Roman"/>
          <w:b w:val="false"/>
          <w:i w:val="false"/>
          <w:color w:val="000000"/>
          <w:sz w:val="28"/>
        </w:rPr>
        <w:t xml:space="preserve">
      6-1)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9"/>
    <w:bookmarkStart w:name="z713" w:id="110"/>
    <w:p>
      <w:pPr>
        <w:spacing w:after="0"/>
        <w:ind w:left="0"/>
        <w:jc w:val="both"/>
      </w:pPr>
      <w:r>
        <w:rPr>
          <w:rFonts w:ascii="Times New Roman"/>
          <w:b w:val="false"/>
          <w:i w:val="false"/>
          <w:color w:val="000000"/>
          <w:sz w:val="28"/>
        </w:rPr>
        <w:t xml:space="preserve">
      7)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0"/>
    <w:bookmarkStart w:name="z714" w:id="111"/>
    <w:p>
      <w:pPr>
        <w:spacing w:after="0"/>
        <w:ind w:left="0"/>
        <w:jc w:val="both"/>
      </w:pPr>
      <w:r>
        <w:rPr>
          <w:rFonts w:ascii="Times New Roman"/>
          <w:b w:val="false"/>
          <w:i w:val="false"/>
          <w:color w:val="000000"/>
          <w:sz w:val="28"/>
        </w:rPr>
        <w:t xml:space="preserve">
      8)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1"/>
    <w:bookmarkStart w:name="z715" w:id="112"/>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50" w:id="113"/>
    <w:p>
      <w:pPr>
        <w:spacing w:after="0"/>
        <w:ind w:left="0"/>
        <w:jc w:val="both"/>
      </w:pPr>
      <w:r>
        <w:rPr>
          <w:rFonts w:ascii="Times New Roman"/>
          <w:b w:val="false"/>
          <w:i w:val="false"/>
          <w:color w:val="000000"/>
          <w:sz w:val="28"/>
        </w:rPr>
        <w:t>
      9-1) расследование транспортных происшествий с судами, подлежащими государственной регистрации в судовой книге;</w:t>
      </w:r>
    </w:p>
    <w:bookmarkEnd w:id="113"/>
    <w:bookmarkStart w:name="z716" w:id="114"/>
    <w:p>
      <w:pPr>
        <w:spacing w:after="0"/>
        <w:ind w:left="0"/>
        <w:jc w:val="both"/>
      </w:pPr>
      <w:r>
        <w:rPr>
          <w:rFonts w:ascii="Times New Roman"/>
          <w:b w:val="false"/>
          <w:i w:val="false"/>
          <w:color w:val="000000"/>
          <w:sz w:val="28"/>
        </w:rPr>
        <w:t xml:space="preserve">
      10)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4"/>
    <w:bookmarkStart w:name="z717" w:id="115"/>
    <w:p>
      <w:pPr>
        <w:spacing w:after="0"/>
        <w:ind w:left="0"/>
        <w:jc w:val="both"/>
      </w:pPr>
      <w:r>
        <w:rPr>
          <w:rFonts w:ascii="Times New Roman"/>
          <w:b w:val="false"/>
          <w:i w:val="false"/>
          <w:color w:val="000000"/>
          <w:sz w:val="28"/>
        </w:rPr>
        <w:t xml:space="preserve">
      11)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5"/>
    <w:bookmarkStart w:name="z718" w:id="116"/>
    <w:p>
      <w:pPr>
        <w:spacing w:after="0"/>
        <w:ind w:left="0"/>
        <w:jc w:val="both"/>
      </w:pPr>
      <w:r>
        <w:rPr>
          <w:rFonts w:ascii="Times New Roman"/>
          <w:b w:val="false"/>
          <w:i w:val="false"/>
          <w:color w:val="000000"/>
          <w:sz w:val="28"/>
        </w:rPr>
        <w:t>
      12) утверждение перечня должностей (профессий) работников государственного контроля на морском транспорте, которым выдается форменная одежда (без погон), образцов формы и знаков различия, порядка ношения форменной одежды (без погон);</w:t>
      </w:r>
    </w:p>
    <w:bookmarkEnd w:id="116"/>
    <w:bookmarkStart w:name="z719" w:id="117"/>
    <w:p>
      <w:pPr>
        <w:spacing w:after="0"/>
        <w:ind w:left="0"/>
        <w:jc w:val="both"/>
      </w:pPr>
      <w:r>
        <w:rPr>
          <w:rFonts w:ascii="Times New Roman"/>
          <w:b w:val="false"/>
          <w:i w:val="false"/>
          <w:color w:val="000000"/>
          <w:sz w:val="28"/>
        </w:rPr>
        <w:t xml:space="preserve">
      13)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117"/>
    <w:bookmarkStart w:name="z720" w:id="118"/>
    <w:p>
      <w:pPr>
        <w:spacing w:after="0"/>
        <w:ind w:left="0"/>
        <w:jc w:val="both"/>
      </w:pPr>
      <w:r>
        <w:rPr>
          <w:rFonts w:ascii="Times New Roman"/>
          <w:b w:val="false"/>
          <w:i w:val="false"/>
          <w:color w:val="000000"/>
          <w:sz w:val="28"/>
        </w:rPr>
        <w:t xml:space="preserve">
      13-1)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722" w:id="119"/>
    <w:p>
      <w:pPr>
        <w:spacing w:after="0"/>
        <w:ind w:left="0"/>
        <w:jc w:val="both"/>
      </w:pPr>
      <w:r>
        <w:rPr>
          <w:rFonts w:ascii="Times New Roman"/>
          <w:b w:val="false"/>
          <w:i w:val="false"/>
          <w:color w:val="000000"/>
          <w:sz w:val="28"/>
        </w:rPr>
        <w:t>
      15) осуществление государственной регистрации судов и прав на них в судовой книге;</w:t>
      </w:r>
    </w:p>
    <w:bookmarkEnd w:id="119"/>
    <w:bookmarkStart w:name="z846" w:id="120"/>
    <w:p>
      <w:pPr>
        <w:spacing w:after="0"/>
        <w:ind w:left="0"/>
        <w:jc w:val="both"/>
      </w:pPr>
      <w:r>
        <w:rPr>
          <w:rFonts w:ascii="Times New Roman"/>
          <w:b w:val="false"/>
          <w:i w:val="false"/>
          <w:color w:val="000000"/>
          <w:sz w:val="28"/>
        </w:rPr>
        <w:t>
      16) контроль за обеспечением безопасности мореплавания, осуществляемый через морскую администрацию порта;</w:t>
      </w:r>
    </w:p>
    <w:bookmarkEnd w:id="120"/>
    <w:bookmarkStart w:name="z847" w:id="121"/>
    <w:p>
      <w:pPr>
        <w:spacing w:after="0"/>
        <w:ind w:left="0"/>
        <w:jc w:val="both"/>
      </w:pPr>
      <w:r>
        <w:rPr>
          <w:rFonts w:ascii="Times New Roman"/>
          <w:b w:val="false"/>
          <w:i w:val="false"/>
          <w:color w:val="000000"/>
          <w:sz w:val="28"/>
        </w:rPr>
        <w:t>
      17) выдача разрешения на эксплуатацию судна, плавающего под флагом иностранного государства, в казахстанском секторе Каспийского моря;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122"/>
    <w:p>
      <w:pPr>
        <w:spacing w:after="0"/>
        <w:ind w:left="0"/>
        <w:jc w:val="both"/>
      </w:pPr>
      <w:r>
        <w:rPr>
          <w:rFonts w:ascii="Times New Roman"/>
          <w:b w:val="false"/>
          <w:i w:val="false"/>
          <w:color w:val="000000"/>
          <w:sz w:val="28"/>
        </w:rPr>
        <w:t>
      19) расследование и классификация аварийных случаев с судами в соответствии с Правилами, утвержденными уполномоченным органом;</w:t>
      </w:r>
    </w:p>
    <w:bookmarkEnd w:id="122"/>
    <w:bookmarkStart w:name="z850" w:id="123"/>
    <w:p>
      <w:pPr>
        <w:spacing w:after="0"/>
        <w:ind w:left="0"/>
        <w:jc w:val="both"/>
      </w:pPr>
      <w:r>
        <w:rPr>
          <w:rFonts w:ascii="Times New Roman"/>
          <w:b w:val="false"/>
          <w:i w:val="false"/>
          <w:color w:val="000000"/>
          <w:sz w:val="28"/>
        </w:rPr>
        <w:t>
      20) контроль и надзор за соблюдением требований, предъявляемых к комплектованию экипажа судна;</w:t>
      </w:r>
    </w:p>
    <w:bookmarkEnd w:id="123"/>
    <w:bookmarkStart w:name="z851" w:id="124"/>
    <w:p>
      <w:pPr>
        <w:spacing w:after="0"/>
        <w:ind w:left="0"/>
        <w:jc w:val="both"/>
      </w:pPr>
      <w:r>
        <w:rPr>
          <w:rFonts w:ascii="Times New Roman"/>
          <w:b w:val="false"/>
          <w:i w:val="false"/>
          <w:color w:val="000000"/>
          <w:sz w:val="28"/>
        </w:rPr>
        <w:t xml:space="preserve">
      21)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124"/>
    <w:bookmarkStart w:name="z852" w:id="125"/>
    <w:p>
      <w:pPr>
        <w:spacing w:after="0"/>
        <w:ind w:left="0"/>
        <w:jc w:val="both"/>
      </w:pPr>
      <w:r>
        <w:rPr>
          <w:rFonts w:ascii="Times New Roman"/>
          <w:b w:val="false"/>
          <w:i w:val="false"/>
          <w:color w:val="000000"/>
          <w:sz w:val="28"/>
        </w:rPr>
        <w:t xml:space="preserve">
      22)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5"/>
    <w:bookmarkStart w:name="z853" w:id="126"/>
    <w:p>
      <w:pPr>
        <w:spacing w:after="0"/>
        <w:ind w:left="0"/>
        <w:jc w:val="both"/>
      </w:pPr>
      <w:r>
        <w:rPr>
          <w:rFonts w:ascii="Times New Roman"/>
          <w:b w:val="false"/>
          <w:i w:val="false"/>
          <w:color w:val="000000"/>
          <w:sz w:val="28"/>
        </w:rPr>
        <w:t>
      23) контроль и надзор за безопасной эксплуатацией портовых сооружений;</w:t>
      </w:r>
    </w:p>
    <w:bookmarkEnd w:id="126"/>
    <w:bookmarkStart w:name="z1162" w:id="127"/>
    <w:p>
      <w:pPr>
        <w:spacing w:after="0"/>
        <w:ind w:left="0"/>
        <w:jc w:val="both"/>
      </w:pPr>
      <w:r>
        <w:rPr>
          <w:rFonts w:ascii="Times New Roman"/>
          <w:b w:val="false"/>
          <w:i w:val="false"/>
          <w:color w:val="000000"/>
          <w:sz w:val="28"/>
        </w:rPr>
        <w:t>
      23-1)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127"/>
    <w:bookmarkStart w:name="z1163" w:id="12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8"/>
    <w:bookmarkStart w:name="z1164" w:id="129"/>
    <w:p>
      <w:pPr>
        <w:spacing w:after="0"/>
        <w:ind w:left="0"/>
        <w:jc w:val="both"/>
      </w:pPr>
      <w:r>
        <w:rPr>
          <w:rFonts w:ascii="Times New Roman"/>
          <w:b w:val="false"/>
          <w:i w:val="false"/>
          <w:color w:val="000000"/>
          <w:sz w:val="28"/>
        </w:rPr>
        <w:t>
      23-2) утверждение форм актов надзора в сфере торгового мореплавания;</w:t>
      </w:r>
    </w:p>
    <w:bookmarkEnd w:id="129"/>
    <w:bookmarkStart w:name="z854" w:id="130"/>
    <w:p>
      <w:pPr>
        <w:spacing w:after="0"/>
        <w:ind w:left="0"/>
        <w:jc w:val="both"/>
      </w:pPr>
      <w:r>
        <w:rPr>
          <w:rFonts w:ascii="Times New Roman"/>
          <w:b w:val="false"/>
          <w:i w:val="false"/>
          <w:color w:val="000000"/>
          <w:sz w:val="28"/>
        </w:rPr>
        <w:t xml:space="preserve">
      24)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0"/>
    <w:bookmarkStart w:name="z855" w:id="131"/>
    <w:p>
      <w:pPr>
        <w:spacing w:after="0"/>
        <w:ind w:left="0"/>
        <w:jc w:val="both"/>
      </w:pPr>
      <w:r>
        <w:rPr>
          <w:rFonts w:ascii="Times New Roman"/>
          <w:b w:val="false"/>
          <w:i w:val="false"/>
          <w:color w:val="000000"/>
          <w:sz w:val="28"/>
        </w:rPr>
        <w:t xml:space="preserve">
      25)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1"/>
    <w:bookmarkStart w:name="z856" w:id="132"/>
    <w:p>
      <w:pPr>
        <w:spacing w:after="0"/>
        <w:ind w:left="0"/>
        <w:jc w:val="both"/>
      </w:pPr>
      <w:r>
        <w:rPr>
          <w:rFonts w:ascii="Times New Roman"/>
          <w:b w:val="false"/>
          <w:i w:val="false"/>
          <w:color w:val="000000"/>
          <w:sz w:val="28"/>
        </w:rPr>
        <w:t>
      26) взаимодействие с государственными органами Республики Казахстан по вопросам обеспечения безопасности на водном транспорте;</w:t>
      </w:r>
    </w:p>
    <w:bookmarkEnd w:id="132"/>
    <w:bookmarkStart w:name="z857" w:id="133"/>
    <w:p>
      <w:pPr>
        <w:spacing w:after="0"/>
        <w:ind w:left="0"/>
        <w:jc w:val="both"/>
      </w:pPr>
      <w:r>
        <w:rPr>
          <w:rFonts w:ascii="Times New Roman"/>
          <w:b w:val="false"/>
          <w:i w:val="false"/>
          <w:color w:val="000000"/>
          <w:sz w:val="28"/>
        </w:rPr>
        <w:t xml:space="preserve">
      27)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3"/>
    <w:bookmarkStart w:name="z858" w:id="134"/>
    <w:p>
      <w:pPr>
        <w:spacing w:after="0"/>
        <w:ind w:left="0"/>
        <w:jc w:val="both"/>
      </w:pPr>
      <w:r>
        <w:rPr>
          <w:rFonts w:ascii="Times New Roman"/>
          <w:b w:val="false"/>
          <w:i w:val="false"/>
          <w:color w:val="000000"/>
          <w:sz w:val="28"/>
        </w:rPr>
        <w:t xml:space="preserve">
      28) проверка наличия </w:t>
      </w:r>
      <w:r>
        <w:rPr>
          <w:rFonts w:ascii="Times New Roman"/>
          <w:b w:val="false"/>
          <w:i w:val="false"/>
          <w:color w:val="000000"/>
          <w:sz w:val="28"/>
        </w:rPr>
        <w:t>судовых документов</w:t>
      </w:r>
      <w:r>
        <w:rPr>
          <w:rFonts w:ascii="Times New Roman"/>
          <w:b w:val="false"/>
          <w:i w:val="false"/>
          <w:color w:val="000000"/>
          <w:sz w:val="28"/>
        </w:rPr>
        <w:t xml:space="preserve"> на судне;</w:t>
      </w:r>
    </w:p>
    <w:bookmarkEnd w:id="134"/>
    <w:bookmarkStart w:name="z859" w:id="135"/>
    <w:p>
      <w:pPr>
        <w:spacing w:after="0"/>
        <w:ind w:left="0"/>
        <w:jc w:val="both"/>
      </w:pPr>
      <w:r>
        <w:rPr>
          <w:rFonts w:ascii="Times New Roman"/>
          <w:b w:val="false"/>
          <w:i w:val="false"/>
          <w:color w:val="000000"/>
          <w:sz w:val="28"/>
        </w:rPr>
        <w:t xml:space="preserve">
      29)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5"/>
    <w:bookmarkStart w:name="z860" w:id="136"/>
    <w:p>
      <w:pPr>
        <w:spacing w:after="0"/>
        <w:ind w:left="0"/>
        <w:jc w:val="both"/>
      </w:pPr>
      <w:r>
        <w:rPr>
          <w:rFonts w:ascii="Times New Roman"/>
          <w:b w:val="false"/>
          <w:i w:val="false"/>
          <w:color w:val="000000"/>
          <w:sz w:val="28"/>
        </w:rPr>
        <w:t xml:space="preserve">
      30)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6"/>
    <w:bookmarkStart w:name="z861" w:id="137"/>
    <w:p>
      <w:pPr>
        <w:spacing w:after="0"/>
        <w:ind w:left="0"/>
        <w:jc w:val="both"/>
      </w:pPr>
      <w:r>
        <w:rPr>
          <w:rFonts w:ascii="Times New Roman"/>
          <w:b w:val="false"/>
          <w:i w:val="false"/>
          <w:color w:val="000000"/>
          <w:sz w:val="28"/>
        </w:rPr>
        <w:t xml:space="preserve">
      31)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7"/>
    <w:bookmarkStart w:name="z862" w:id="138"/>
    <w:p>
      <w:pPr>
        <w:spacing w:after="0"/>
        <w:ind w:left="0"/>
        <w:jc w:val="both"/>
      </w:pPr>
      <w:r>
        <w:rPr>
          <w:rFonts w:ascii="Times New Roman"/>
          <w:b w:val="false"/>
          <w:i w:val="false"/>
          <w:color w:val="000000"/>
          <w:sz w:val="28"/>
        </w:rPr>
        <w:t>
      32) государственный контроль и надзор за соблюдением физическими и юридическими лицами требований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bookmarkEnd w:id="138"/>
    <w:bookmarkStart w:name="z863" w:id="139"/>
    <w:p>
      <w:pPr>
        <w:spacing w:after="0"/>
        <w:ind w:left="0"/>
        <w:jc w:val="both"/>
      </w:pPr>
      <w:r>
        <w:rPr>
          <w:rFonts w:ascii="Times New Roman"/>
          <w:b w:val="false"/>
          <w:i w:val="false"/>
          <w:color w:val="000000"/>
          <w:sz w:val="28"/>
        </w:rPr>
        <w:t xml:space="preserve">
      33)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40"/>
    <w:p>
      <w:pPr>
        <w:spacing w:after="0"/>
        <w:ind w:left="0"/>
        <w:jc w:val="both"/>
      </w:pPr>
      <w:r>
        <w:rPr>
          <w:rFonts w:ascii="Times New Roman"/>
          <w:b w:val="false"/>
          <w:i w:val="false"/>
          <w:color w:val="000000"/>
          <w:sz w:val="28"/>
        </w:rPr>
        <w:t xml:space="preserve">
      35)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0"/>
    <w:bookmarkStart w:name="z866" w:id="141"/>
    <w:p>
      <w:pPr>
        <w:spacing w:after="0"/>
        <w:ind w:left="0"/>
        <w:jc w:val="both"/>
      </w:pPr>
      <w:r>
        <w:rPr>
          <w:rFonts w:ascii="Times New Roman"/>
          <w:b w:val="false"/>
          <w:i w:val="false"/>
          <w:color w:val="000000"/>
          <w:sz w:val="28"/>
        </w:rPr>
        <w:t xml:space="preserve">
      36)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1"/>
    <w:bookmarkStart w:name="z867" w:id="142"/>
    <w:p>
      <w:pPr>
        <w:spacing w:after="0"/>
        <w:ind w:left="0"/>
        <w:jc w:val="both"/>
      </w:pPr>
      <w:r>
        <w:rPr>
          <w:rFonts w:ascii="Times New Roman"/>
          <w:b w:val="false"/>
          <w:i w:val="false"/>
          <w:color w:val="000000"/>
          <w:sz w:val="28"/>
        </w:rPr>
        <w:t>
      37) запрос у физических и юридических лиц необходимой информации, материалов, справочных данных по всем вопросам, входящим в компетенцию уполномоченного органа;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43"/>
    <w:p>
      <w:pPr>
        <w:spacing w:after="0"/>
        <w:ind w:left="0"/>
        <w:jc w:val="both"/>
      </w:pPr>
      <w:r>
        <w:rPr>
          <w:rFonts w:ascii="Times New Roman"/>
          <w:b w:val="false"/>
          <w:i w:val="false"/>
          <w:color w:val="000000"/>
          <w:sz w:val="28"/>
        </w:rPr>
        <w:t xml:space="preserve">
      39)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3"/>
    <w:bookmarkStart w:name="z870" w:id="144"/>
    <w:p>
      <w:pPr>
        <w:spacing w:after="0"/>
        <w:ind w:left="0"/>
        <w:jc w:val="both"/>
      </w:pPr>
      <w:r>
        <w:rPr>
          <w:rFonts w:ascii="Times New Roman"/>
          <w:b w:val="false"/>
          <w:i w:val="false"/>
          <w:color w:val="000000"/>
          <w:sz w:val="28"/>
        </w:rPr>
        <w:t>
      40)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 о торговом мореплавании, документов по стандартизации и норм, определяющих порядок функционирования водного транспорта;</w:t>
      </w:r>
    </w:p>
    <w:bookmarkEnd w:id="144"/>
    <w:bookmarkStart w:name="z1002" w:id="145"/>
    <w:p>
      <w:pPr>
        <w:spacing w:after="0"/>
        <w:ind w:left="0"/>
        <w:jc w:val="both"/>
      </w:pPr>
      <w:r>
        <w:rPr>
          <w:rFonts w:ascii="Times New Roman"/>
          <w:b w:val="false"/>
          <w:i w:val="false"/>
          <w:color w:val="000000"/>
          <w:sz w:val="28"/>
        </w:rPr>
        <w:t>
      40-1)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5"/>
    <w:bookmarkStart w:name="z871" w:id="146"/>
    <w:p>
      <w:pPr>
        <w:spacing w:after="0"/>
        <w:ind w:left="0"/>
        <w:jc w:val="both"/>
      </w:pPr>
      <w:r>
        <w:rPr>
          <w:rFonts w:ascii="Times New Roman"/>
          <w:b w:val="false"/>
          <w:i w:val="false"/>
          <w:color w:val="000000"/>
          <w:sz w:val="28"/>
        </w:rPr>
        <w:t>
      41) составление протоколов,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bookmarkEnd w:id="146"/>
    <w:bookmarkStart w:name="z872" w:id="147"/>
    <w:p>
      <w:pPr>
        <w:spacing w:after="0"/>
        <w:ind w:left="0"/>
        <w:jc w:val="both"/>
      </w:pPr>
      <w:r>
        <w:rPr>
          <w:rFonts w:ascii="Times New Roman"/>
          <w:b w:val="false"/>
          <w:i w:val="false"/>
          <w:color w:val="000000"/>
          <w:sz w:val="28"/>
        </w:rPr>
        <w:t>
      42) осуществление в порядке и случаях, предусмотренных законодательством Республики Казахстан, административного задержания морских и маломерных судов, произведение досмотра морских и маломерных судов;</w:t>
      </w:r>
    </w:p>
    <w:bookmarkEnd w:id="147"/>
    <w:bookmarkStart w:name="z1165" w:id="148"/>
    <w:p>
      <w:pPr>
        <w:spacing w:after="0"/>
        <w:ind w:left="0"/>
        <w:jc w:val="both"/>
      </w:pPr>
      <w:r>
        <w:rPr>
          <w:rFonts w:ascii="Times New Roman"/>
          <w:b w:val="false"/>
          <w:i w:val="false"/>
          <w:color w:val="000000"/>
          <w:sz w:val="28"/>
        </w:rPr>
        <w:t>
      42-1) приостановление и запрещение движения (эксплуатации) маломерных судов при наличии угрозы безопасности плавания, жизни и здоровью людей, окружающей среде, сохранности грузов;</w:t>
      </w:r>
    </w:p>
    <w:bookmarkEnd w:id="148"/>
    <w:bookmarkStart w:name="z873" w:id="149"/>
    <w:p>
      <w:pPr>
        <w:spacing w:after="0"/>
        <w:ind w:left="0"/>
        <w:jc w:val="both"/>
      </w:pPr>
      <w:r>
        <w:rPr>
          <w:rFonts w:ascii="Times New Roman"/>
          <w:b w:val="false"/>
          <w:i w:val="false"/>
          <w:color w:val="000000"/>
          <w:sz w:val="28"/>
        </w:rPr>
        <w:t>
      43) изъятие документов, товаров,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5" w:id="150"/>
    <w:p>
      <w:pPr>
        <w:spacing w:after="0"/>
        <w:ind w:left="0"/>
        <w:jc w:val="both"/>
      </w:pPr>
      <w:r>
        <w:rPr>
          <w:rFonts w:ascii="Times New Roman"/>
          <w:b w:val="false"/>
          <w:i w:val="false"/>
          <w:color w:val="000000"/>
          <w:sz w:val="28"/>
        </w:rPr>
        <w:t>
      45) привлечение соответствующих специалистов для участия в экспертизах по вопросам, отнесенным к компетенции уполномоченного органа;</w:t>
      </w:r>
    </w:p>
    <w:bookmarkEnd w:id="150"/>
    <w:bookmarkStart w:name="z876" w:id="151"/>
    <w:p>
      <w:pPr>
        <w:spacing w:after="0"/>
        <w:ind w:left="0"/>
        <w:jc w:val="both"/>
      </w:pPr>
      <w:r>
        <w:rPr>
          <w:rFonts w:ascii="Times New Roman"/>
          <w:b w:val="false"/>
          <w:i w:val="false"/>
          <w:color w:val="000000"/>
          <w:sz w:val="28"/>
        </w:rPr>
        <w:t>
      46) внесение в государственные органы предложений о мерах по предупреждению аварийных случаев и транспортных происшествий, нарушений правил эксплуатации водного транспорта;</w:t>
      </w:r>
    </w:p>
    <w:bookmarkEnd w:id="151"/>
    <w:bookmarkStart w:name="z877" w:id="152"/>
    <w:p>
      <w:pPr>
        <w:spacing w:after="0"/>
        <w:ind w:left="0"/>
        <w:jc w:val="both"/>
      </w:pPr>
      <w:r>
        <w:rPr>
          <w:rFonts w:ascii="Times New Roman"/>
          <w:b w:val="false"/>
          <w:i w:val="false"/>
          <w:color w:val="00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
    <w:bookmarkStart w:name="z52" w:id="153"/>
    <w:p>
      <w:pPr>
        <w:spacing w:after="0"/>
        <w:ind w:left="0"/>
        <w:jc w:val="both"/>
      </w:pPr>
      <w:r>
        <w:rPr>
          <w:rFonts w:ascii="Times New Roman"/>
          <w:b w:val="false"/>
          <w:i w:val="false"/>
          <w:color w:val="000000"/>
          <w:sz w:val="28"/>
        </w:rPr>
        <w:t>
      48) утверждение Правил классификации и постройки морских судов;</w:t>
      </w:r>
    </w:p>
    <w:bookmarkEnd w:id="153"/>
    <w:bookmarkStart w:name="z54" w:id="154"/>
    <w:p>
      <w:pPr>
        <w:spacing w:after="0"/>
        <w:ind w:left="0"/>
        <w:jc w:val="both"/>
      </w:pPr>
      <w:r>
        <w:rPr>
          <w:rFonts w:ascii="Times New Roman"/>
          <w:b w:val="false"/>
          <w:i w:val="false"/>
          <w:color w:val="000000"/>
          <w:sz w:val="28"/>
        </w:rPr>
        <w:t>
      49) утверждение Правил о грузовой марке морских судов;</w:t>
      </w:r>
    </w:p>
    <w:bookmarkEnd w:id="154"/>
    <w:bookmarkStart w:name="z1007" w:id="155"/>
    <w:p>
      <w:pPr>
        <w:spacing w:after="0"/>
        <w:ind w:left="0"/>
        <w:jc w:val="both"/>
      </w:pPr>
      <w:r>
        <w:rPr>
          <w:rFonts w:ascii="Times New Roman"/>
          <w:b w:val="false"/>
          <w:i w:val="false"/>
          <w:color w:val="000000"/>
          <w:sz w:val="28"/>
        </w:rPr>
        <w:t>
      49-1) утверждение правил по обмеру судов;</w:t>
      </w:r>
    </w:p>
    <w:bookmarkEnd w:id="155"/>
    <w:bookmarkStart w:name="z56" w:id="156"/>
    <w:p>
      <w:pPr>
        <w:spacing w:after="0"/>
        <w:ind w:left="0"/>
        <w:jc w:val="both"/>
      </w:pPr>
      <w:r>
        <w:rPr>
          <w:rFonts w:ascii="Times New Roman"/>
          <w:b w:val="false"/>
          <w:i w:val="false"/>
          <w:color w:val="000000"/>
          <w:sz w:val="28"/>
        </w:rPr>
        <w:t xml:space="preserve">
      50)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
    <w:bookmarkStart w:name="z58" w:id="157"/>
    <w:p>
      <w:pPr>
        <w:spacing w:after="0"/>
        <w:ind w:left="0"/>
        <w:jc w:val="both"/>
      </w:pPr>
      <w:r>
        <w:rPr>
          <w:rFonts w:ascii="Times New Roman"/>
          <w:b w:val="false"/>
          <w:i w:val="false"/>
          <w:color w:val="000000"/>
          <w:sz w:val="28"/>
        </w:rPr>
        <w:t>
      51) утверждение Правил освидетельствования грузоподъемных устройств морских судов;</w:t>
      </w:r>
    </w:p>
    <w:bookmarkEnd w:id="157"/>
    <w:bookmarkStart w:name="z59" w:id="158"/>
    <w:p>
      <w:pPr>
        <w:spacing w:after="0"/>
        <w:ind w:left="0"/>
        <w:jc w:val="both"/>
      </w:pPr>
      <w:r>
        <w:rPr>
          <w:rFonts w:ascii="Times New Roman"/>
          <w:b w:val="false"/>
          <w:i w:val="false"/>
          <w:color w:val="000000"/>
          <w:sz w:val="28"/>
        </w:rPr>
        <w:t>
      52) утверждение Правил обеспечения питанием экипажей морских судов;</w:t>
      </w:r>
    </w:p>
    <w:bookmarkEnd w:id="158"/>
    <w:bookmarkStart w:name="z62" w:id="159"/>
    <w:p>
      <w:pPr>
        <w:spacing w:after="0"/>
        <w:ind w:left="0"/>
        <w:jc w:val="both"/>
      </w:pPr>
      <w:r>
        <w:rPr>
          <w:rFonts w:ascii="Times New Roman"/>
          <w:b w:val="false"/>
          <w:i w:val="false"/>
          <w:color w:val="000000"/>
          <w:sz w:val="28"/>
        </w:rPr>
        <w:t>
      53)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w:t>
      </w:r>
    </w:p>
    <w:bookmarkEnd w:id="159"/>
    <w:bookmarkStart w:name="z64" w:id="160"/>
    <w:p>
      <w:pPr>
        <w:spacing w:after="0"/>
        <w:ind w:left="0"/>
        <w:jc w:val="both"/>
      </w:pPr>
      <w:r>
        <w:rPr>
          <w:rFonts w:ascii="Times New Roman"/>
          <w:b w:val="false"/>
          <w:i w:val="false"/>
          <w:color w:val="000000"/>
          <w:sz w:val="28"/>
        </w:rPr>
        <w:t>
      54) установление особенностей регулирования труда моряков и оплаты их труда по согласованию с уполномоченным государственным органом по труду;</w:t>
      </w:r>
    </w:p>
    <w:bookmarkEnd w:id="160"/>
    <w:p>
      <w:pPr>
        <w:spacing w:after="0"/>
        <w:ind w:left="0"/>
        <w:jc w:val="both"/>
      </w:pPr>
      <w:r>
        <w:rPr>
          <w:rFonts w:ascii="Times New Roman"/>
          <w:b w:val="false"/>
          <w:i w:val="false"/>
          <w:color w:val="000000"/>
          <w:sz w:val="28"/>
        </w:rPr>
        <w:t>
      54-1) утверждение порядка выдачи свидетельства о минимальном составе экипажа судна;</w:t>
      </w:r>
    </w:p>
    <w:p>
      <w:pPr>
        <w:spacing w:after="0"/>
        <w:ind w:left="0"/>
        <w:jc w:val="both"/>
      </w:pPr>
      <w:r>
        <w:rPr>
          <w:rFonts w:ascii="Times New Roman"/>
          <w:b w:val="false"/>
          <w:i w:val="false"/>
          <w:color w:val="000000"/>
          <w:sz w:val="28"/>
        </w:rPr>
        <w:t>
      54-2) разработка и утверждение формы свидетельства о минимальном составе экипажа судна;</w:t>
      </w:r>
    </w:p>
    <w:bookmarkStart w:name="z66" w:id="161"/>
    <w:p>
      <w:pPr>
        <w:spacing w:after="0"/>
        <w:ind w:left="0"/>
        <w:jc w:val="both"/>
      </w:pPr>
      <w:r>
        <w:rPr>
          <w:rFonts w:ascii="Times New Roman"/>
          <w:b w:val="false"/>
          <w:i w:val="false"/>
          <w:color w:val="00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1"/>
    <w:bookmarkStart w:name="z962" w:id="162"/>
    <w:p>
      <w:pPr>
        <w:spacing w:after="0"/>
        <w:ind w:left="0"/>
        <w:jc w:val="both"/>
      </w:pPr>
      <w:r>
        <w:rPr>
          <w:rFonts w:ascii="Times New Roman"/>
          <w:b w:val="false"/>
          <w:i w:val="false"/>
          <w:color w:val="000000"/>
          <w:sz w:val="28"/>
        </w:rPr>
        <w:t>
      55-1) определение уполномоченной организации по предоставлению услуг в области навигации и связи в сфере морского судоходства;</w:t>
      </w:r>
    </w:p>
    <w:bookmarkEnd w:id="162"/>
    <w:p>
      <w:pPr>
        <w:spacing w:after="0"/>
        <w:ind w:left="0"/>
        <w:jc w:val="both"/>
      </w:pPr>
      <w:r>
        <w:rPr>
          <w:rFonts w:ascii="Times New Roman"/>
          <w:b w:val="false"/>
          <w:i w:val="false"/>
          <w:color w:val="000000"/>
          <w:sz w:val="28"/>
        </w:rPr>
        <w:t>
      55-2) утверждение Правил государственной регистрации судов и прав на них;</w:t>
      </w:r>
    </w:p>
    <w:p>
      <w:pPr>
        <w:spacing w:after="0"/>
        <w:ind w:left="0"/>
        <w:jc w:val="both"/>
      </w:pPr>
      <w:r>
        <w:rPr>
          <w:rFonts w:ascii="Times New Roman"/>
          <w:b w:val="false"/>
          <w:i w:val="false"/>
          <w:color w:val="000000"/>
          <w:sz w:val="28"/>
        </w:rPr>
        <w:t>
      55-3) утверждение образцов профессионального диплома, подтверждения профессионального диплома, правил дипломирования моряков;</w:t>
      </w:r>
    </w:p>
    <w:p>
      <w:pPr>
        <w:spacing w:after="0"/>
        <w:ind w:left="0"/>
        <w:jc w:val="both"/>
      </w:pPr>
      <w:r>
        <w:rPr>
          <w:rFonts w:ascii="Times New Roman"/>
          <w:b w:val="false"/>
          <w:i w:val="false"/>
          <w:color w:val="000000"/>
          <w:sz w:val="28"/>
        </w:rPr>
        <w:t>
      55-4)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55-5) утверждение образца мореходной книжки, порядка ее оформления и выдачи;</w:t>
      </w:r>
    </w:p>
    <w:p>
      <w:pPr>
        <w:spacing w:after="0"/>
        <w:ind w:left="0"/>
        <w:jc w:val="both"/>
      </w:pPr>
      <w:r>
        <w:rPr>
          <w:rFonts w:ascii="Times New Roman"/>
          <w:b w:val="false"/>
          <w:i w:val="false"/>
          <w:color w:val="000000"/>
          <w:sz w:val="28"/>
        </w:rPr>
        <w:t>
      55-6) утверждение правил выдачи разрешения на эксплуатацию судна, плавающего под флагом иностранного государства, в казахстанском секторе Каспийского моря;</w:t>
      </w:r>
    </w:p>
    <w:p>
      <w:pPr>
        <w:spacing w:after="0"/>
        <w:ind w:left="0"/>
        <w:jc w:val="both"/>
      </w:pPr>
      <w:r>
        <w:rPr>
          <w:rFonts w:ascii="Times New Roman"/>
          <w:b w:val="false"/>
          <w:i w:val="false"/>
          <w:color w:val="000000"/>
          <w:sz w:val="28"/>
        </w:rPr>
        <w:t>
      55-7) принятие на основании международных договоров Республики Казахстан решения о признании иностранного классификационного общества;</w:t>
      </w:r>
    </w:p>
    <w:p>
      <w:pPr>
        <w:spacing w:after="0"/>
        <w:ind w:left="0"/>
        <w:jc w:val="both"/>
      </w:pPr>
      <w:r>
        <w:rPr>
          <w:rFonts w:ascii="Times New Roman"/>
          <w:b w:val="false"/>
          <w:i w:val="false"/>
          <w:color w:val="000000"/>
          <w:sz w:val="28"/>
        </w:rPr>
        <w:t>
      55-8) определение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p>
      <w:pPr>
        <w:spacing w:after="0"/>
        <w:ind w:left="0"/>
        <w:jc w:val="both"/>
      </w:pPr>
      <w:r>
        <w:rPr>
          <w:rFonts w:ascii="Times New Roman"/>
          <w:b w:val="false"/>
          <w:i w:val="false"/>
          <w:color w:val="000000"/>
          <w:sz w:val="28"/>
        </w:rPr>
        <w:t>
      55-9) утверждение правил по оборудованию морских судов;</w:t>
      </w:r>
    </w:p>
    <w:p>
      <w:pPr>
        <w:spacing w:after="0"/>
        <w:ind w:left="0"/>
        <w:jc w:val="both"/>
      </w:pPr>
      <w:r>
        <w:rPr>
          <w:rFonts w:ascii="Times New Roman"/>
          <w:b w:val="false"/>
          <w:i w:val="false"/>
          <w:color w:val="000000"/>
          <w:sz w:val="28"/>
        </w:rPr>
        <w:t>
      55-10) утверждение технических регламентов в сфере торгового мореплавания;</w:t>
      </w:r>
    </w:p>
    <w:p>
      <w:pPr>
        <w:spacing w:after="0"/>
        <w:ind w:left="0"/>
        <w:jc w:val="both"/>
      </w:pPr>
      <w:r>
        <w:rPr>
          <w:rFonts w:ascii="Times New Roman"/>
          <w:b w:val="false"/>
          <w:i w:val="false"/>
          <w:color w:val="000000"/>
          <w:sz w:val="28"/>
        </w:rPr>
        <w:t>
      55-11) утверждение правил плавания и стоянки судов в морских портах Республики Казахстан и на подходах к ним;</w:t>
      </w:r>
    </w:p>
    <w:p>
      <w:pPr>
        <w:spacing w:after="0"/>
        <w:ind w:left="0"/>
        <w:jc w:val="both"/>
      </w:pPr>
      <w:r>
        <w:rPr>
          <w:rFonts w:ascii="Times New Roman"/>
          <w:b w:val="false"/>
          <w:i w:val="false"/>
          <w:color w:val="000000"/>
          <w:sz w:val="28"/>
        </w:rPr>
        <w:t>
      55-12) утверждение правил расследования аварийных случаев с судами;</w:t>
      </w:r>
    </w:p>
    <w:p>
      <w:pPr>
        <w:spacing w:after="0"/>
        <w:ind w:left="0"/>
        <w:jc w:val="both"/>
      </w:pPr>
      <w:r>
        <w:rPr>
          <w:rFonts w:ascii="Times New Roman"/>
          <w:b w:val="false"/>
          <w:i w:val="false"/>
          <w:color w:val="000000"/>
          <w:sz w:val="28"/>
        </w:rPr>
        <w:t>
      55-13) утверждение перечня судовых документов, правил ведения судовых документов и требований к судовым документам;</w:t>
      </w:r>
    </w:p>
    <w:p>
      <w:pPr>
        <w:spacing w:after="0"/>
        <w:ind w:left="0"/>
        <w:jc w:val="both"/>
      </w:pPr>
      <w:r>
        <w:rPr>
          <w:rFonts w:ascii="Times New Roman"/>
          <w:b w:val="false"/>
          <w:i w:val="false"/>
          <w:color w:val="000000"/>
          <w:sz w:val="28"/>
        </w:rPr>
        <w:t>
      55-14) утверждение правил перевозок пассажиров, багажа и грузов;</w:t>
      </w:r>
    </w:p>
    <w:p>
      <w:pPr>
        <w:spacing w:after="0"/>
        <w:ind w:left="0"/>
        <w:jc w:val="both"/>
      </w:pPr>
      <w:r>
        <w:rPr>
          <w:rFonts w:ascii="Times New Roman"/>
          <w:b w:val="false"/>
          <w:i w:val="false"/>
          <w:color w:val="000000"/>
          <w:sz w:val="28"/>
        </w:rPr>
        <w:t>
      55-15) утверждение правил эксплуатации морских портов, в том числе морских портов, имеющих статус международного значения, портовых сооружений и акватории морского порта;</w:t>
      </w:r>
    </w:p>
    <w:p>
      <w:pPr>
        <w:spacing w:after="0"/>
        <w:ind w:left="0"/>
        <w:jc w:val="both"/>
      </w:pPr>
      <w:r>
        <w:rPr>
          <w:rFonts w:ascii="Times New Roman"/>
          <w:b w:val="false"/>
          <w:i w:val="false"/>
          <w:color w:val="000000"/>
          <w:sz w:val="28"/>
        </w:rPr>
        <w:t>
      55-16) установление требований минимального состава экипажа судна;</w:t>
      </w:r>
    </w:p>
    <w:p>
      <w:pPr>
        <w:spacing w:after="0"/>
        <w:ind w:left="0"/>
        <w:jc w:val="both"/>
      </w:pPr>
      <w:r>
        <w:rPr>
          <w:rFonts w:ascii="Times New Roman"/>
          <w:b w:val="false"/>
          <w:i w:val="false"/>
          <w:color w:val="000000"/>
          <w:sz w:val="28"/>
        </w:rPr>
        <w:t>
      55-17) утверждение правил расследования транспортных происшествий с судами, подлежащими государственной регистрации в судовой книге;</w:t>
      </w:r>
    </w:p>
    <w:p>
      <w:pPr>
        <w:spacing w:after="0"/>
        <w:ind w:left="0"/>
        <w:jc w:val="both"/>
      </w:pPr>
      <w:r>
        <w:rPr>
          <w:rFonts w:ascii="Times New Roman"/>
          <w:b w:val="false"/>
          <w:i w:val="false"/>
          <w:color w:val="000000"/>
          <w:sz w:val="28"/>
        </w:rPr>
        <w:t>
      55-18)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55-19)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55-20) утверждение формы и порядка ведения журнала непрерывной регистрации истории судна;</w:t>
      </w:r>
    </w:p>
    <w:p>
      <w:pPr>
        <w:spacing w:after="0"/>
        <w:ind w:left="0"/>
        <w:jc w:val="both"/>
      </w:pPr>
      <w:r>
        <w:rPr>
          <w:rFonts w:ascii="Times New Roman"/>
          <w:b w:val="false"/>
          <w:i w:val="false"/>
          <w:color w:val="000000"/>
          <w:sz w:val="28"/>
        </w:rPr>
        <w:t>
      55-21) утверждение Устава службы на судах морского транспорта Республики Казахстан;</w:t>
      </w:r>
    </w:p>
    <w:p>
      <w:pPr>
        <w:spacing w:after="0"/>
        <w:ind w:left="0"/>
        <w:jc w:val="both"/>
      </w:pPr>
      <w:r>
        <w:rPr>
          <w:rFonts w:ascii="Times New Roman"/>
          <w:b w:val="false"/>
          <w:i w:val="false"/>
          <w:color w:val="000000"/>
          <w:sz w:val="28"/>
        </w:rPr>
        <w:t>
      55-22)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p>
      <w:pPr>
        <w:spacing w:after="0"/>
        <w:ind w:left="0"/>
        <w:jc w:val="both"/>
      </w:pPr>
      <w:r>
        <w:rPr>
          <w:rFonts w:ascii="Times New Roman"/>
          <w:b w:val="false"/>
          <w:i w:val="false"/>
          <w:color w:val="000000"/>
          <w:sz w:val="28"/>
        </w:rPr>
        <w:t>
      55-23) определение порядка размещения морских портов для их строительства;</w:t>
      </w:r>
    </w:p>
    <w:p>
      <w:pPr>
        <w:spacing w:after="0"/>
        <w:ind w:left="0"/>
        <w:jc w:val="both"/>
      </w:pPr>
      <w:r>
        <w:rPr>
          <w:rFonts w:ascii="Times New Roman"/>
          <w:b w:val="false"/>
          <w:i w:val="false"/>
          <w:color w:val="000000"/>
          <w:sz w:val="28"/>
        </w:rPr>
        <w:t>
      55-24)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(без погон);</w:t>
      </w:r>
    </w:p>
    <w:p>
      <w:pPr>
        <w:spacing w:after="0"/>
        <w:ind w:left="0"/>
        <w:jc w:val="both"/>
      </w:pPr>
      <w:r>
        <w:rPr>
          <w:rFonts w:ascii="Times New Roman"/>
          <w:b w:val="false"/>
          <w:i w:val="false"/>
          <w:color w:val="000000"/>
          <w:sz w:val="28"/>
        </w:rPr>
        <w:t>
      55-25) утверждение правил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both"/>
      </w:pPr>
      <w:r>
        <w:rPr>
          <w:rFonts w:ascii="Times New Roman"/>
          <w:b w:val="false"/>
          <w:i w:val="false"/>
          <w:color w:val="000000"/>
          <w:sz w:val="28"/>
        </w:rPr>
        <w:t>
      55-26) разработка и утверждение правил по техническому надзору за палубными маломерными судами;</w:t>
      </w:r>
    </w:p>
    <w:p>
      <w:pPr>
        <w:spacing w:after="0"/>
        <w:ind w:left="0"/>
        <w:jc w:val="both"/>
      </w:pPr>
      <w:r>
        <w:rPr>
          <w:rFonts w:ascii="Times New Roman"/>
          <w:b w:val="false"/>
          <w:i w:val="false"/>
          <w:color w:val="000000"/>
          <w:sz w:val="28"/>
        </w:rPr>
        <w:t>
      55-27) утверждение порядка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p>
      <w:pPr>
        <w:spacing w:after="0"/>
        <w:ind w:left="0"/>
        <w:jc w:val="both"/>
      </w:pPr>
      <w:r>
        <w:rPr>
          <w:rFonts w:ascii="Times New Roman"/>
          <w:b w:val="false"/>
          <w:i w:val="false"/>
          <w:color w:val="000000"/>
          <w:sz w:val="28"/>
        </w:rPr>
        <w:t>
      55-28) утверждение правил медицинского осмотра членов экипажа судна, требований к состоянию их здоровья и физической пригодности, а также формы медицинского заключения по согласованию с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55-29)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55-30) утверждение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p>
      <w:pPr>
        <w:spacing w:after="0"/>
        <w:ind w:left="0"/>
        <w:jc w:val="both"/>
      </w:pPr>
      <w:r>
        <w:rPr>
          <w:rFonts w:ascii="Times New Roman"/>
          <w:b w:val="false"/>
          <w:i w:val="false"/>
          <w:color w:val="000000"/>
          <w:sz w:val="28"/>
        </w:rPr>
        <w:t>
      55-31) утверждение правил определения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55-32)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55-33)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55-34)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55-35) одобрение отчета об оценке охраны портовых средств и плана охраны портовых средств и поправок к ним;</w:t>
      </w:r>
    </w:p>
    <w:p>
      <w:pPr>
        <w:spacing w:after="0"/>
        <w:ind w:left="0"/>
        <w:jc w:val="both"/>
      </w:pPr>
      <w:r>
        <w:rPr>
          <w:rFonts w:ascii="Times New Roman"/>
          <w:b w:val="false"/>
          <w:i w:val="false"/>
          <w:color w:val="000000"/>
          <w:sz w:val="28"/>
        </w:rPr>
        <w:t>
      55-36) утверждение правил и требований по охране судов и портовых средств;</w:t>
      </w:r>
    </w:p>
    <w:p>
      <w:pPr>
        <w:spacing w:after="0"/>
        <w:ind w:left="0"/>
        <w:jc w:val="both"/>
      </w:pPr>
      <w:r>
        <w:rPr>
          <w:rFonts w:ascii="Times New Roman"/>
          <w:b w:val="false"/>
          <w:i w:val="false"/>
          <w:color w:val="000000"/>
          <w:sz w:val="28"/>
        </w:rPr>
        <w:t>
      55-37) определение уполномоченной организации для проведения оценки охраны портовых средств и разработки плана охраны портовых средств;</w:t>
      </w:r>
    </w:p>
    <w:p>
      <w:pPr>
        <w:spacing w:after="0"/>
        <w:ind w:left="0"/>
        <w:jc w:val="both"/>
      </w:pPr>
      <w:r>
        <w:rPr>
          <w:rFonts w:ascii="Times New Roman"/>
          <w:b w:val="false"/>
          <w:i w:val="false"/>
          <w:color w:val="000000"/>
          <w:sz w:val="28"/>
        </w:rPr>
        <w:t>
      55-38) утверждение перечня водных бассейнов в зависимости от разряда районов плавания маломерных судов;</w:t>
      </w:r>
    </w:p>
    <w:bookmarkStart w:name="z1008" w:id="163"/>
    <w:p>
      <w:pPr>
        <w:spacing w:after="0"/>
        <w:ind w:left="0"/>
        <w:jc w:val="both"/>
      </w:pPr>
      <w:r>
        <w:rPr>
          <w:rFonts w:ascii="Times New Roman"/>
          <w:b w:val="false"/>
          <w:i w:val="false"/>
          <w:color w:val="000000"/>
          <w:sz w:val="28"/>
        </w:rPr>
        <w:t>
      55-39) утверждение по согласованию с уполномоченным органом в области охраны окружающей среды правил по предотвращению загрязнений с судов;</w:t>
      </w:r>
    </w:p>
    <w:bookmarkEnd w:id="163"/>
    <w:bookmarkStart w:name="z1009" w:id="164"/>
    <w:p>
      <w:pPr>
        <w:spacing w:after="0"/>
        <w:ind w:left="0"/>
        <w:jc w:val="both"/>
      </w:pPr>
      <w:r>
        <w:rPr>
          <w:rFonts w:ascii="Times New Roman"/>
          <w:b w:val="false"/>
          <w:i w:val="false"/>
          <w:color w:val="000000"/>
          <w:sz w:val="28"/>
        </w:rPr>
        <w:t>
      55-40) участие в расследовании аварийных случаев с судами на территории других государств;</w:t>
      </w:r>
    </w:p>
    <w:bookmarkEnd w:id="164"/>
    <w:bookmarkStart w:name="z1010" w:id="165"/>
    <w:p>
      <w:pPr>
        <w:spacing w:after="0"/>
        <w:ind w:left="0"/>
        <w:jc w:val="both"/>
      </w:pPr>
      <w:r>
        <w:rPr>
          <w:rFonts w:ascii="Times New Roman"/>
          <w:b w:val="false"/>
          <w:i w:val="false"/>
          <w:color w:val="000000"/>
          <w:sz w:val="28"/>
        </w:rPr>
        <w:t>
      55-41) утверждение правил предоставления статуса морского порта;</w:t>
      </w:r>
    </w:p>
    <w:bookmarkEnd w:id="165"/>
    <w:bookmarkStart w:name="z1011" w:id="166"/>
    <w:p>
      <w:pPr>
        <w:spacing w:after="0"/>
        <w:ind w:left="0"/>
        <w:jc w:val="both"/>
      </w:pPr>
      <w:r>
        <w:rPr>
          <w:rFonts w:ascii="Times New Roman"/>
          <w:b w:val="false"/>
          <w:i w:val="false"/>
          <w:color w:val="000000"/>
          <w:sz w:val="28"/>
        </w:rPr>
        <w:t>
      55-42) утверждение правил применения цен (тарифов) за обязательные услуги морского порта;</w:t>
      </w:r>
    </w:p>
    <w:bookmarkEnd w:id="166"/>
    <w:p>
      <w:pPr>
        <w:spacing w:after="0"/>
        <w:ind w:left="0"/>
        <w:jc w:val="both"/>
      </w:pPr>
      <w:r>
        <w:rPr>
          <w:rFonts w:ascii="Times New Roman"/>
          <w:b w:val="false"/>
          <w:i w:val="false"/>
          <w:color w:val="000000"/>
          <w:sz w:val="28"/>
        </w:rPr>
        <w:t>
      55-43) утверждение правил плавания в территориальных водах Республики Казахстан;</w:t>
      </w:r>
    </w:p>
    <w:bookmarkStart w:name="z1124" w:id="167"/>
    <w:p>
      <w:pPr>
        <w:spacing w:after="0"/>
        <w:ind w:left="0"/>
        <w:jc w:val="both"/>
      </w:pPr>
      <w:r>
        <w:rPr>
          <w:rFonts w:ascii="Times New Roman"/>
          <w:b w:val="false"/>
          <w:i w:val="false"/>
          <w:color w:val="000000"/>
          <w:sz w:val="28"/>
        </w:rPr>
        <w:t>
      55-44) утверждение правил освидетельствования морских судов;</w:t>
      </w:r>
    </w:p>
    <w:bookmarkEnd w:id="167"/>
    <w:bookmarkStart w:name="z1125" w:id="168"/>
    <w:p>
      <w:pPr>
        <w:spacing w:after="0"/>
        <w:ind w:left="0"/>
        <w:jc w:val="both"/>
      </w:pPr>
      <w:r>
        <w:rPr>
          <w:rFonts w:ascii="Times New Roman"/>
          <w:b w:val="false"/>
          <w:i w:val="false"/>
          <w:color w:val="000000"/>
          <w:sz w:val="28"/>
        </w:rPr>
        <w:t>
      55-45) утверждение правил выдачи и формы свидетельства о страховании или ином финансовом обеспечении ответственности за удаление затонувших судов;</w:t>
      </w:r>
    </w:p>
    <w:bookmarkEnd w:id="168"/>
    <w:bookmarkStart w:name="z1126" w:id="169"/>
    <w:p>
      <w:pPr>
        <w:spacing w:after="0"/>
        <w:ind w:left="0"/>
        <w:jc w:val="both"/>
      </w:pPr>
      <w:r>
        <w:rPr>
          <w:rFonts w:ascii="Times New Roman"/>
          <w:b w:val="false"/>
          <w:i w:val="false"/>
          <w:color w:val="000000"/>
          <w:sz w:val="28"/>
        </w:rPr>
        <w:t>
      55-46) утверждение правил удаления затонувшего имущества;</w:t>
      </w:r>
    </w:p>
    <w:bookmarkEnd w:id="169"/>
    <w:bookmarkStart w:name="z69" w:id="170"/>
    <w:p>
      <w:pPr>
        <w:spacing w:after="0"/>
        <w:ind w:left="0"/>
        <w:jc w:val="both"/>
      </w:pPr>
      <w:r>
        <w:rPr>
          <w:rFonts w:ascii="Times New Roman"/>
          <w:b w:val="false"/>
          <w:i w:val="false"/>
          <w:color w:val="000000"/>
          <w:sz w:val="28"/>
        </w:rPr>
        <w:t>
      56)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70"/>
    <w:bookmarkStart w:name="z584" w:id="171"/>
    <w:p>
      <w:pPr>
        <w:spacing w:after="0"/>
        <w:ind w:left="0"/>
        <w:jc w:val="both"/>
      </w:pPr>
      <w:r>
        <w:rPr>
          <w:rFonts w:ascii="Times New Roman"/>
          <w:b w:val="false"/>
          <w:i w:val="false"/>
          <w:color w:val="000000"/>
          <w:sz w:val="28"/>
        </w:rPr>
        <w:t>
      3-1. Местные исполнительные органы при организации строительства и реконструкции объектов транспортной инфраструктуры в сфере торгового мореплавания согласовывают проекты с уполномоченным органом.</w:t>
      </w:r>
    </w:p>
    <w:bookmarkEnd w:id="171"/>
    <w:bookmarkStart w:name="z22" w:id="172"/>
    <w:p>
      <w:pPr>
        <w:spacing w:after="0"/>
        <w:ind w:left="0"/>
        <w:jc w:val="both"/>
      </w:pPr>
      <w:r>
        <w:rPr>
          <w:rFonts w:ascii="Times New Roman"/>
          <w:b w:val="false"/>
          <w:i w:val="false"/>
          <w:color w:val="000000"/>
          <w:sz w:val="28"/>
        </w:rPr>
        <w:t>
      3-2. К компетенции местных исполнительных органов относятся:</w:t>
      </w:r>
    </w:p>
    <w:bookmarkEnd w:id="172"/>
    <w:p>
      <w:pPr>
        <w:spacing w:after="0"/>
        <w:ind w:left="0"/>
        <w:jc w:val="both"/>
      </w:pPr>
      <w:r>
        <w:rPr>
          <w:rFonts w:ascii="Times New Roman"/>
          <w:b w:val="false"/>
          <w:i w:val="false"/>
          <w:color w:val="000000"/>
          <w:sz w:val="28"/>
        </w:rPr>
        <w:t>
      1) выдача удостоверений на право управления самоходными маломерными судами;</w:t>
      </w:r>
    </w:p>
    <w:p>
      <w:pPr>
        <w:spacing w:after="0"/>
        <w:ind w:left="0"/>
        <w:jc w:val="both"/>
      </w:pPr>
      <w:r>
        <w:rPr>
          <w:rFonts w:ascii="Times New Roman"/>
          <w:b w:val="false"/>
          <w:i w:val="false"/>
          <w:color w:val="000000"/>
          <w:sz w:val="28"/>
        </w:rPr>
        <w:t>
      2) учет курсов по подготовке судоводителей маломерных судов;</w:t>
      </w:r>
    </w:p>
    <w:p>
      <w:pPr>
        <w:spacing w:after="0"/>
        <w:ind w:left="0"/>
        <w:jc w:val="both"/>
      </w:pPr>
      <w:r>
        <w:rPr>
          <w:rFonts w:ascii="Times New Roman"/>
          <w:b w:val="false"/>
          <w:i w:val="false"/>
          <w:color w:val="000000"/>
          <w:sz w:val="28"/>
        </w:rPr>
        <w:t>
      3) согласование проектирования, размещения, строительства и эксплуатации береговых объектов.</w:t>
      </w:r>
    </w:p>
    <w:bookmarkStart w:name="z585" w:id="173"/>
    <w:p>
      <w:pPr>
        <w:spacing w:after="0"/>
        <w:ind w:left="0"/>
        <w:jc w:val="both"/>
      </w:pPr>
      <w:r>
        <w:rPr>
          <w:rFonts w:ascii="Times New Roman"/>
          <w:b w:val="false"/>
          <w:i w:val="false"/>
          <w:color w:val="000000"/>
          <w:sz w:val="28"/>
        </w:rPr>
        <w:t>
      4. К компетенции Министерства обороны Республики Казахстан относятся:</w:t>
      </w:r>
    </w:p>
    <w:bookmarkEnd w:id="173"/>
    <w:p>
      <w:pPr>
        <w:spacing w:after="0"/>
        <w:ind w:left="0"/>
        <w:jc w:val="both"/>
      </w:pPr>
      <w:r>
        <w:rPr>
          <w:rFonts w:ascii="Times New Roman"/>
          <w:b w:val="false"/>
          <w:i w:val="false"/>
          <w:color w:val="000000"/>
          <w:sz w:val="28"/>
        </w:rPr>
        <w:t>
      1) осуществление навигационно-гидрографического обеспечения морских путей;</w:t>
      </w:r>
    </w:p>
    <w:p>
      <w:pPr>
        <w:spacing w:after="0"/>
        <w:ind w:left="0"/>
        <w:jc w:val="both"/>
      </w:pPr>
      <w:r>
        <w:rPr>
          <w:rFonts w:ascii="Times New Roman"/>
          <w:b w:val="false"/>
          <w:i w:val="false"/>
          <w:color w:val="000000"/>
          <w:sz w:val="28"/>
        </w:rPr>
        <w:t>
      2) разработка и утверждение правил установления запретных для плавания и временно опасных для плавания районов;</w:t>
      </w:r>
    </w:p>
    <w:p>
      <w:pPr>
        <w:spacing w:after="0"/>
        <w:ind w:left="0"/>
        <w:jc w:val="both"/>
      </w:pPr>
      <w:r>
        <w:rPr>
          <w:rFonts w:ascii="Times New Roman"/>
          <w:b w:val="false"/>
          <w:i w:val="false"/>
          <w:color w:val="000000"/>
          <w:sz w:val="28"/>
        </w:rPr>
        <w:t>
      3) разработка и утверждение положения о службе гидрографического обеспечения Военно-морских Сил Вооруженных Сил Республики Казахстан;</w:t>
      </w:r>
    </w:p>
    <w:p>
      <w:pPr>
        <w:spacing w:after="0"/>
        <w:ind w:left="0"/>
        <w:jc w:val="both"/>
      </w:pPr>
      <w:r>
        <w:rPr>
          <w:rFonts w:ascii="Times New Roman"/>
          <w:b w:val="false"/>
          <w:i w:val="false"/>
          <w:color w:val="000000"/>
          <w:sz w:val="28"/>
        </w:rPr>
        <w:t>
      4) разработка правил навигационно-гидрографического обеспечения морской деятельности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 июня 2005 г.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31 января 2006 года </w:t>
      </w:r>
      <w:r>
        <w:rPr>
          <w:rFonts w:ascii="Times New Roman"/>
          <w:b w:val="false"/>
          <w:i w:val="false"/>
          <w:color w:val="000000"/>
          <w:sz w:val="28"/>
        </w:rPr>
        <w:t>№ 125</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Национальный морской перевозчик</w:t>
      </w:r>
    </w:p>
    <w:bookmarkStart w:name="z1013" w:id="174"/>
    <w:p>
      <w:pPr>
        <w:spacing w:after="0"/>
        <w:ind w:left="0"/>
        <w:jc w:val="both"/>
      </w:pPr>
      <w:r>
        <w:rPr>
          <w:rFonts w:ascii="Times New Roman"/>
          <w:b w:val="false"/>
          <w:i w:val="false"/>
          <w:color w:val="000000"/>
          <w:sz w:val="28"/>
        </w:rPr>
        <w:t xml:space="preserve">
      1. Статус Национального морского перевозчика присваивается уполномоченным органом юридическим лицам Республики Казахстан, имеющим на праве собственности или иных законных основаниях суда (танкеры, сухогрузы, паромы, контейнеровозы), зарегистрированные в международном судовом реестре Республики Казахстан для осуществления перевозок в международном сообщении, в порядке и на условиях, определенных уполномоченным органом. </w:t>
      </w:r>
    </w:p>
    <w:bookmarkEnd w:id="174"/>
    <w:bookmarkStart w:name="z1014" w:id="175"/>
    <w:p>
      <w:pPr>
        <w:spacing w:after="0"/>
        <w:ind w:left="0"/>
        <w:jc w:val="both"/>
      </w:pPr>
      <w:r>
        <w:rPr>
          <w:rFonts w:ascii="Times New Roman"/>
          <w:b w:val="false"/>
          <w:i w:val="false"/>
          <w:color w:val="000000"/>
          <w:sz w:val="28"/>
        </w:rPr>
        <w:t xml:space="preserve">
      2. Национальный морской перевозчик: </w:t>
      </w:r>
    </w:p>
    <w:bookmarkEnd w:id="175"/>
    <w:bookmarkStart w:name="z1015" w:id="176"/>
    <w:p>
      <w:pPr>
        <w:spacing w:after="0"/>
        <w:ind w:left="0"/>
        <w:jc w:val="both"/>
      </w:pPr>
      <w:r>
        <w:rPr>
          <w:rFonts w:ascii="Times New Roman"/>
          <w:b w:val="false"/>
          <w:i w:val="false"/>
          <w:color w:val="000000"/>
          <w:sz w:val="28"/>
        </w:rPr>
        <w:t>
      1) оказывает услуги по морской перевозке пассажиров, багажа, почтовых отправлений, грузов в международном сообщении, в том числе социально значимых, стратегических, гуманитарных и специальных грузов;</w:t>
      </w:r>
    </w:p>
    <w:bookmarkEnd w:id="176"/>
    <w:bookmarkStart w:name="z1016" w:id="177"/>
    <w:p>
      <w:pPr>
        <w:spacing w:after="0"/>
        <w:ind w:left="0"/>
        <w:jc w:val="both"/>
      </w:pPr>
      <w:r>
        <w:rPr>
          <w:rFonts w:ascii="Times New Roman"/>
          <w:b w:val="false"/>
          <w:i w:val="false"/>
          <w:color w:val="000000"/>
          <w:sz w:val="28"/>
        </w:rPr>
        <w:t>
      2) участвует в спасательных операциях и ликвидации розливов нефти и нефтепродуктов с судов в пределах территориальных вод Республики Казахстан на договорной основе;</w:t>
      </w:r>
    </w:p>
    <w:bookmarkEnd w:id="177"/>
    <w:bookmarkStart w:name="z1017" w:id="178"/>
    <w:p>
      <w:pPr>
        <w:spacing w:after="0"/>
        <w:ind w:left="0"/>
        <w:jc w:val="both"/>
      </w:pPr>
      <w:r>
        <w:rPr>
          <w:rFonts w:ascii="Times New Roman"/>
          <w:b w:val="false"/>
          <w:i w:val="false"/>
          <w:color w:val="000000"/>
          <w:sz w:val="28"/>
        </w:rPr>
        <w:t>
      3) принимает меры по развитию казахстанского торгового флота;</w:t>
      </w:r>
    </w:p>
    <w:bookmarkEnd w:id="178"/>
    <w:bookmarkStart w:name="z1018" w:id="179"/>
    <w:p>
      <w:pPr>
        <w:spacing w:after="0"/>
        <w:ind w:left="0"/>
        <w:jc w:val="both"/>
      </w:pPr>
      <w:r>
        <w:rPr>
          <w:rFonts w:ascii="Times New Roman"/>
          <w:b w:val="false"/>
          <w:i w:val="false"/>
          <w:color w:val="000000"/>
          <w:sz w:val="28"/>
        </w:rPr>
        <w:t>
      4) принимает участие в подготовке национальных специалистов морского транспорта;</w:t>
      </w:r>
    </w:p>
    <w:bookmarkEnd w:id="179"/>
    <w:bookmarkStart w:name="z1019" w:id="180"/>
    <w:p>
      <w:pPr>
        <w:spacing w:after="0"/>
        <w:ind w:left="0"/>
        <w:jc w:val="both"/>
      </w:pPr>
      <w:r>
        <w:rPr>
          <w:rFonts w:ascii="Times New Roman"/>
          <w:b w:val="false"/>
          <w:i w:val="false"/>
          <w:color w:val="000000"/>
          <w:sz w:val="28"/>
        </w:rPr>
        <w:t>
      5) принимает участие в реализации международных договоров в области торгового мореплавания.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Каботаж</w:t>
      </w:r>
    </w:p>
    <w:p>
      <w:pPr>
        <w:spacing w:after="0"/>
        <w:ind w:left="0"/>
        <w:jc w:val="both"/>
      </w:pPr>
      <w:r>
        <w:rPr>
          <w:rFonts w:ascii="Times New Roman"/>
          <w:b w:val="false"/>
          <w:i w:val="false"/>
          <w:color w:val="000000"/>
          <w:sz w:val="28"/>
        </w:rPr>
        <w:t>
      Каботаж осуществляется судами, плавающими под Государственным флагом Республики Казахстан, за исключением судов, зарегистрированных в международном судовом реестре Республики Казахстан.</w:t>
      </w:r>
    </w:p>
    <w:p>
      <w:pPr>
        <w:spacing w:after="0"/>
        <w:ind w:left="0"/>
        <w:jc w:val="both"/>
      </w:pPr>
      <w:r>
        <w:rPr>
          <w:rFonts w:ascii="Times New Roman"/>
          <w:b w:val="false"/>
          <w:i w:val="false"/>
          <w:color w:val="000000"/>
          <w:sz w:val="28"/>
        </w:rPr>
        <w:t>
      Судами, плавающими под флагом иностранного государства, каботаж осуществляется на основании разрешения на эксплуатацию судна, плавающего под флагом иностранного государства, в казахстанском секторе Каспийского моря, выданного уполномоченным органом в порядке, им определенном.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Эксплуатация судов, плавающих под флагом иностранного государства</w:t>
      </w:r>
    </w:p>
    <w:p>
      <w:pPr>
        <w:spacing w:after="0"/>
        <w:ind w:left="0"/>
        <w:jc w:val="both"/>
      </w:pPr>
      <w:r>
        <w:rPr>
          <w:rFonts w:ascii="Times New Roman"/>
          <w:b w:val="false"/>
          <w:i w:val="false"/>
          <w:color w:val="000000"/>
          <w:sz w:val="28"/>
        </w:rPr>
        <w:t>
      В казахстанском секторе Каспийского моря с учетом положений статьи 5 настоящего Закона допускается эксплуатация казахстанскими судовладельцами судов, плавающих под флагом иностранного государства, на основании разрешения на эксплуатацию судна, плавающего под флагом иностранного государства, в казахстанском секторе Каспийского моря для осуществления деятельности, связанной с операциями по недропользованию, ликвидацией последствий недропользования, а также со строительством гидротехнических сооружений и с проведением спасательных операций.</w:t>
      </w:r>
    </w:p>
    <w:p>
      <w:pPr>
        <w:spacing w:after="0"/>
        <w:ind w:left="0"/>
        <w:jc w:val="both"/>
      </w:pPr>
      <w:r>
        <w:rPr>
          <w:rFonts w:ascii="Times New Roman"/>
          <w:b w:val="false"/>
          <w:i w:val="false"/>
          <w:color w:val="000000"/>
          <w:sz w:val="28"/>
        </w:rPr>
        <w:t>
      Разрешение на эксплуатацию судна, плавающего под флагом иностранного государства, в казахстанском секторе Каспийского моря выдается с учетом обеспечения защиты национальных интересов, безопасности плавания судов и охраны окружающей среды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Лицензирование</w:t>
      </w:r>
    </w:p>
    <w:p>
      <w:pPr>
        <w:spacing w:after="0"/>
        <w:ind w:left="0"/>
        <w:jc w:val="both"/>
      </w:pPr>
      <w:r>
        <w:rPr>
          <w:rFonts w:ascii="Times New Roman"/>
          <w:b w:val="false"/>
          <w:i w:val="false"/>
          <w:color w:val="000000"/>
          <w:sz w:val="28"/>
        </w:rPr>
        <w:t>
      Отдельные виды деятельности в сфере торгового мореплавания подлежат лицензированию на основании законодательных актов Республики Казахстан.</w:t>
      </w:r>
    </w:p>
    <w:p>
      <w:pPr>
        <w:spacing w:after="0"/>
        <w:ind w:left="0"/>
        <w:jc w:val="both"/>
      </w:pPr>
      <w:r>
        <w:rPr>
          <w:rFonts w:ascii="Times New Roman"/>
          <w:b/>
          <w:i w:val="false"/>
          <w:color w:val="000000"/>
          <w:sz w:val="28"/>
        </w:rPr>
        <w:t>Статья 7. Страхование в сфере торгового мореплавания</w:t>
      </w:r>
    </w:p>
    <w:p>
      <w:pPr>
        <w:spacing w:after="0"/>
        <w:ind w:left="0"/>
        <w:jc w:val="both"/>
      </w:pPr>
      <w:r>
        <w:rPr>
          <w:rFonts w:ascii="Times New Roman"/>
          <w:b w:val="false"/>
          <w:i w:val="false"/>
          <w:color w:val="000000"/>
          <w:sz w:val="28"/>
        </w:rPr>
        <w:t>
      1. Добровольное страхование в сфере торгового мореплавания осуществляется физическими и юридическими лицами в силу их волеизъявления. Виды, условия и порядок добровольного страхования определяются соглашением сторон.</w:t>
      </w:r>
    </w:p>
    <w:bookmarkStart w:name="z586" w:id="181"/>
    <w:p>
      <w:pPr>
        <w:spacing w:after="0"/>
        <w:ind w:left="0"/>
        <w:jc w:val="both"/>
      </w:pPr>
      <w:r>
        <w:rPr>
          <w:rFonts w:ascii="Times New Roman"/>
          <w:b w:val="false"/>
          <w:i w:val="false"/>
          <w:color w:val="000000"/>
          <w:sz w:val="28"/>
        </w:rPr>
        <w:t>
      2. К видам, подлежащим обязательному страхованию гражданско-правовой ответственности в сфере торгового мореплавания, относятся:</w:t>
      </w:r>
    </w:p>
    <w:bookmarkEnd w:id="181"/>
    <w:bookmarkStart w:name="z723" w:id="182"/>
    <w:p>
      <w:pPr>
        <w:spacing w:after="0"/>
        <w:ind w:left="0"/>
        <w:jc w:val="both"/>
      </w:pPr>
      <w:r>
        <w:rPr>
          <w:rFonts w:ascii="Times New Roman"/>
          <w:b w:val="false"/>
          <w:i w:val="false"/>
          <w:color w:val="000000"/>
          <w:sz w:val="28"/>
        </w:rPr>
        <w:t>
      1) риск ответственности перевозчика по обязательствам, возникающим вследствие причинения вреда жизни, здоровью и имуществу пассажира;</w:t>
      </w:r>
    </w:p>
    <w:bookmarkEnd w:id="182"/>
    <w:bookmarkStart w:name="z724" w:id="183"/>
    <w:p>
      <w:pPr>
        <w:spacing w:after="0"/>
        <w:ind w:left="0"/>
        <w:jc w:val="both"/>
      </w:pPr>
      <w:r>
        <w:rPr>
          <w:rFonts w:ascii="Times New Roman"/>
          <w:b w:val="false"/>
          <w:i w:val="false"/>
          <w:color w:val="000000"/>
          <w:sz w:val="28"/>
        </w:rPr>
        <w:t xml:space="preserve">
      2)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(вводится в действие с 09.08.2010);</w:t>
      </w:r>
    </w:p>
    <w:bookmarkEnd w:id="183"/>
    <w:bookmarkStart w:name="z725" w:id="184"/>
    <w:p>
      <w:pPr>
        <w:spacing w:after="0"/>
        <w:ind w:left="0"/>
        <w:jc w:val="both"/>
      </w:pPr>
      <w:r>
        <w:rPr>
          <w:rFonts w:ascii="Times New Roman"/>
          <w:b w:val="false"/>
          <w:i w:val="false"/>
          <w:color w:val="000000"/>
          <w:sz w:val="28"/>
        </w:rPr>
        <w:t>
      3) риск ответственности перевозчика при перевозке опасных грузов, а также за ущерб от загрязнения моря нефтью с судов (при перевозке нефти в объеме две тысячи и более тонн).</w:t>
      </w:r>
    </w:p>
    <w:bookmarkEnd w:id="184"/>
    <w:bookmarkStart w:name="z1127" w:id="185"/>
    <w:p>
      <w:pPr>
        <w:spacing w:after="0"/>
        <w:ind w:left="0"/>
        <w:jc w:val="both"/>
      </w:pPr>
      <w:r>
        <w:rPr>
          <w:rFonts w:ascii="Times New Roman"/>
          <w:b w:val="false"/>
          <w:i w:val="false"/>
          <w:color w:val="000000"/>
          <w:sz w:val="28"/>
        </w:rPr>
        <w:t>
      4) риск ответственности собственника судна либо судовладельца за удаление затонувшего имущества.</w:t>
      </w:r>
    </w:p>
    <w:bookmarkEnd w:id="185"/>
    <w:bookmarkStart w:name="z726" w:id="186"/>
    <w:p>
      <w:pPr>
        <w:spacing w:after="0"/>
        <w:ind w:left="0"/>
        <w:jc w:val="both"/>
      </w:pPr>
      <w:r>
        <w:rPr>
          <w:rFonts w:ascii="Times New Roman"/>
          <w:b w:val="false"/>
          <w:i w:val="false"/>
          <w:color w:val="000000"/>
          <w:sz w:val="28"/>
        </w:rPr>
        <w:t>
      Условия и порядок проведения обязательного страхования в сфере торгового мореплавания определяются законодательными актами Республики Казахстан.</w:t>
      </w:r>
    </w:p>
    <w:bookmarkEnd w:id="186"/>
    <w:bookmarkStart w:name="z3" w:id="187"/>
    <w:p>
      <w:pPr>
        <w:spacing w:after="0"/>
        <w:ind w:left="0"/>
        <w:jc w:val="both"/>
      </w:pPr>
      <w:r>
        <w:rPr>
          <w:rFonts w:ascii="Times New Roman"/>
          <w:b w:val="false"/>
          <w:i w:val="false"/>
          <w:color w:val="000000"/>
          <w:sz w:val="28"/>
        </w:rPr>
        <w:t>
      Работники подлежат обязательному страхованию от несчастных случаев при исполнении ими трудовых (служебных) обязанностей в соответствии с законодательным актом Республики Казахстан об обязательном страховании.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Подтверждение соответствия</w:t>
      </w:r>
    </w:p>
    <w:bookmarkStart w:name="z938" w:id="188"/>
    <w:p>
      <w:pPr>
        <w:spacing w:after="0"/>
        <w:ind w:left="0"/>
        <w:jc w:val="both"/>
      </w:pPr>
      <w:r>
        <w:rPr>
          <w:rFonts w:ascii="Times New Roman"/>
          <w:b w:val="false"/>
          <w:i w:val="false"/>
          <w:color w:val="000000"/>
          <w:sz w:val="28"/>
        </w:rPr>
        <w:t>
      1. Подтверждение соответствия продукции, относящейся к деятельности в сфере торгового мореплавания, и процессов ее жизненного цикла осуществляется в соответствии с законодательством Республики Казахстан.</w:t>
      </w:r>
    </w:p>
    <w:bookmarkEnd w:id="188"/>
    <w:bookmarkStart w:name="z939" w:id="189"/>
    <w:p>
      <w:pPr>
        <w:spacing w:after="0"/>
        <w:ind w:left="0"/>
        <w:jc w:val="both"/>
      </w:pPr>
      <w:r>
        <w:rPr>
          <w:rFonts w:ascii="Times New Roman"/>
          <w:b w:val="false"/>
          <w:i w:val="false"/>
          <w:color w:val="000000"/>
          <w:sz w:val="28"/>
        </w:rPr>
        <w:t xml:space="preserve">
      2. Документ по подтверждению соответствия, выданный иностранным государством, признается в соответствии с законодательством Республики Казахстан.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 Закона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940" w:id="190"/>
    <w:p>
      <w:pPr>
        <w:spacing w:after="0"/>
        <w:ind w:left="0"/>
        <w:jc w:val="left"/>
      </w:pPr>
      <w:r>
        <w:rPr>
          <w:rFonts w:ascii="Times New Roman"/>
          <w:b/>
          <w:i w:val="false"/>
          <w:color w:val="000000"/>
        </w:rPr>
        <w:t xml:space="preserve"> Глава 1-1. Общие требования безопасности в сфере торгового мореплавания</w:t>
      </w:r>
    </w:p>
    <w:bookmarkEnd w:id="190"/>
    <w:p>
      <w:pPr>
        <w:spacing w:after="0"/>
        <w:ind w:left="0"/>
        <w:jc w:val="both"/>
      </w:pPr>
      <w:r>
        <w:rPr>
          <w:rFonts w:ascii="Times New Roman"/>
          <w:b w:val="false"/>
          <w:i w:val="false"/>
          <w:color w:val="ff0000"/>
          <w:sz w:val="28"/>
        </w:rPr>
        <w:t xml:space="preserve">
      Сноска. Глава 1-1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8-1. Общие требования</w:t>
      </w:r>
    </w:p>
    <w:bookmarkStart w:name="z942" w:id="191"/>
    <w:p>
      <w:pPr>
        <w:spacing w:after="0"/>
        <w:ind w:left="0"/>
        <w:jc w:val="both"/>
      </w:pPr>
      <w:r>
        <w:rPr>
          <w:rFonts w:ascii="Times New Roman"/>
          <w:b w:val="false"/>
          <w:i w:val="false"/>
          <w:color w:val="000000"/>
          <w:sz w:val="28"/>
        </w:rPr>
        <w:t>
      1. Участники перевозочного процесса обязаны обеспечить безопасные условия для жизни и здоровья человека, окружающей среды, а также соблюдение требований безопасности торгового мореплавания.</w:t>
      </w:r>
    </w:p>
    <w:bookmarkEnd w:id="191"/>
    <w:bookmarkStart w:name="z943" w:id="192"/>
    <w:p>
      <w:pPr>
        <w:spacing w:after="0"/>
        <w:ind w:left="0"/>
        <w:jc w:val="both"/>
      </w:pPr>
      <w:r>
        <w:rPr>
          <w:rFonts w:ascii="Times New Roman"/>
          <w:b w:val="false"/>
          <w:i w:val="false"/>
          <w:color w:val="000000"/>
          <w:sz w:val="28"/>
        </w:rPr>
        <w:t>
      2. Безопасность торгового мореплавания обеспечивается комплексом организационных и технических мероприятий, направленных на защиту жизни и здоровья человека, окружающей среды, создание условий безаварийной работы участников перевозочного процесса, содержание водных путей в мореходном состоянии, в технически годном состоянии судов, портов, береговых объектов и сооружений на внутренних водных путях, а также предупреждение аварийности судов.</w:t>
      </w:r>
    </w:p>
    <w:bookmarkEnd w:id="192"/>
    <w:bookmarkStart w:name="z1003" w:id="193"/>
    <w:p>
      <w:pPr>
        <w:spacing w:after="0"/>
        <w:ind w:left="0"/>
        <w:jc w:val="both"/>
      </w:pPr>
      <w:r>
        <w:rPr>
          <w:rFonts w:ascii="Times New Roman"/>
          <w:b w:val="false"/>
          <w:i w:val="false"/>
          <w:color w:val="000000"/>
          <w:sz w:val="28"/>
        </w:rPr>
        <w:t>
      Объектами технического регулирования и стандартизации в сфере торгового мореплавания являются:</w:t>
      </w:r>
    </w:p>
    <w:bookmarkEnd w:id="193"/>
    <w:p>
      <w:pPr>
        <w:spacing w:after="0"/>
        <w:ind w:left="0"/>
        <w:jc w:val="both"/>
      </w:pPr>
      <w:r>
        <w:rPr>
          <w:rFonts w:ascii="Times New Roman"/>
          <w:b w:val="false"/>
          <w:i w:val="false"/>
          <w:color w:val="000000"/>
          <w:sz w:val="28"/>
        </w:rPr>
        <w:t xml:space="preserve">
      1) суда, используемые для торгового мореплавания, порты, береговые объекты и сооружения на водных путях; </w:t>
      </w:r>
    </w:p>
    <w:p>
      <w:pPr>
        <w:spacing w:after="0"/>
        <w:ind w:left="0"/>
        <w:jc w:val="both"/>
      </w:pPr>
      <w:r>
        <w:rPr>
          <w:rFonts w:ascii="Times New Roman"/>
          <w:b w:val="false"/>
          <w:i w:val="false"/>
          <w:color w:val="000000"/>
          <w:sz w:val="28"/>
        </w:rPr>
        <w:t>
      2) процессы производства (строительства, ремонта, реконструкции), эксплуатации судов, используемых для торгового мореплавания, портов, береговых объектов и сооружений на водных путях.</w:t>
      </w:r>
    </w:p>
    <w:bookmarkStart w:name="z30" w:id="194"/>
    <w:p>
      <w:pPr>
        <w:spacing w:after="0"/>
        <w:ind w:left="0"/>
        <w:jc w:val="both"/>
      </w:pPr>
      <w:r>
        <w:rPr>
          <w:rFonts w:ascii="Times New Roman"/>
          <w:b w:val="false"/>
          <w:i w:val="false"/>
          <w:color w:val="000000"/>
          <w:sz w:val="28"/>
        </w:rPr>
        <w:t>
      3. Навигационное обеспечение безопасности судов в морских портах и на подходах к ним осуществляет навигационный центр, создаваемый в организационно-правовой форме республиканского государственного предприятия.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Требования безопасности при производстве (строительстве, ремонте, реконструкции) судов, используемых для торгового мореплавания, портов, береговых объектов и сооружений на водных путях</w:t>
      </w:r>
    </w:p>
    <w:bookmarkStart w:name="z945" w:id="195"/>
    <w:p>
      <w:pPr>
        <w:spacing w:after="0"/>
        <w:ind w:left="0"/>
        <w:jc w:val="both"/>
      </w:pPr>
      <w:r>
        <w:rPr>
          <w:rFonts w:ascii="Times New Roman"/>
          <w:b w:val="false"/>
          <w:i w:val="false"/>
          <w:color w:val="000000"/>
          <w:sz w:val="28"/>
        </w:rPr>
        <w:t>
      1. При производстве (строительстве, ремонте, реконструкции) судов торгового мореплавания необходимо обеспечить соответствие требованиям проектной документации и законодательства Республики Казахстан о торговом мореплавании.</w:t>
      </w:r>
    </w:p>
    <w:bookmarkEnd w:id="195"/>
    <w:bookmarkStart w:name="z946" w:id="196"/>
    <w:p>
      <w:pPr>
        <w:spacing w:after="0"/>
        <w:ind w:left="0"/>
        <w:jc w:val="both"/>
      </w:pPr>
      <w:r>
        <w:rPr>
          <w:rFonts w:ascii="Times New Roman"/>
          <w:b w:val="false"/>
          <w:i w:val="false"/>
          <w:color w:val="000000"/>
          <w:sz w:val="28"/>
        </w:rPr>
        <w:t>
      2. При производстве (строительстве, ремонте, реконструкции) судов торгового мореплавания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мореплавания.</w:t>
      </w:r>
    </w:p>
    <w:bookmarkEnd w:id="196"/>
    <w:bookmarkStart w:name="z947" w:id="197"/>
    <w:p>
      <w:pPr>
        <w:spacing w:after="0"/>
        <w:ind w:left="0"/>
        <w:jc w:val="both"/>
      </w:pPr>
      <w:r>
        <w:rPr>
          <w:rFonts w:ascii="Times New Roman"/>
          <w:b w:val="false"/>
          <w:i w:val="false"/>
          <w:color w:val="000000"/>
          <w:sz w:val="28"/>
        </w:rPr>
        <w:t>
      3. Если для обеспечения безопасности в процессе или после изготовления судов торгового мореплавания требуется проведение испытаний, то они должны быть проведены в полном объеме с выполнением всех требований проектной документации.</w:t>
      </w:r>
    </w:p>
    <w:bookmarkEnd w:id="197"/>
    <w:bookmarkStart w:name="z948" w:id="198"/>
    <w:p>
      <w:pPr>
        <w:spacing w:after="0"/>
        <w:ind w:left="0"/>
        <w:jc w:val="both"/>
      </w:pPr>
      <w:r>
        <w:rPr>
          <w:rFonts w:ascii="Times New Roman"/>
          <w:b w:val="false"/>
          <w:i w:val="false"/>
          <w:color w:val="000000"/>
          <w:sz w:val="28"/>
        </w:rPr>
        <w:t>
      4. Каждое судно должно быть промаркировано идентификационным номером, наносимым на корпус. Маркировка должна быть видимой, разборчивой и несмываемой.</w:t>
      </w:r>
    </w:p>
    <w:bookmarkEnd w:id="198"/>
    <w:bookmarkStart w:name="z949" w:id="199"/>
    <w:p>
      <w:pPr>
        <w:spacing w:after="0"/>
        <w:ind w:left="0"/>
        <w:jc w:val="both"/>
      </w:pPr>
      <w:r>
        <w:rPr>
          <w:rFonts w:ascii="Times New Roman"/>
          <w:b w:val="false"/>
          <w:i w:val="false"/>
          <w:color w:val="000000"/>
          <w:sz w:val="28"/>
        </w:rPr>
        <w:t>
      5. Судно должно быть разработано таким образом, чтобы свести к минимуму риск падения за борт и обеспечить спасение людей, оказавшихся за бортом.</w:t>
      </w:r>
    </w:p>
    <w:bookmarkEnd w:id="199"/>
    <w:bookmarkStart w:name="z950" w:id="200"/>
    <w:p>
      <w:pPr>
        <w:spacing w:after="0"/>
        <w:ind w:left="0"/>
        <w:jc w:val="both"/>
      </w:pPr>
      <w:r>
        <w:rPr>
          <w:rFonts w:ascii="Times New Roman"/>
          <w:b w:val="false"/>
          <w:i w:val="false"/>
          <w:color w:val="000000"/>
          <w:sz w:val="28"/>
        </w:rPr>
        <w:t>
      6. Место основного рулевого должно обеспечивать круговой обзор.</w:t>
      </w:r>
    </w:p>
    <w:bookmarkEnd w:id="200"/>
    <w:bookmarkStart w:name="z951" w:id="201"/>
    <w:p>
      <w:pPr>
        <w:spacing w:after="0"/>
        <w:ind w:left="0"/>
        <w:jc w:val="both"/>
      </w:pPr>
      <w:r>
        <w:rPr>
          <w:rFonts w:ascii="Times New Roman"/>
          <w:b w:val="false"/>
          <w:i w:val="false"/>
          <w:color w:val="000000"/>
          <w:sz w:val="28"/>
        </w:rPr>
        <w:t>
      7. Судно должно быть снабжено руководством по эксплуатации, в котором особое внимание должно уделяться риску пожара и затопления.</w:t>
      </w:r>
    </w:p>
    <w:bookmarkEnd w:id="201"/>
    <w:bookmarkStart w:name="z81" w:id="202"/>
    <w:p>
      <w:pPr>
        <w:spacing w:after="0"/>
        <w:ind w:left="0"/>
        <w:jc w:val="both"/>
      </w:pPr>
      <w:r>
        <w:rPr>
          <w:rFonts w:ascii="Times New Roman"/>
          <w:b w:val="false"/>
          <w:i w:val="false"/>
          <w:color w:val="000000"/>
          <w:sz w:val="28"/>
        </w:rPr>
        <w:t>
      8. Проектирование, размещение, строительство и эксплуатация береговых объектов осуществляются по согласованию с местным исполнительным органом.</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Требования безопасности при эксплуатации судов, используемых для торгового мореплавания, портов, береговых объектов и сооружений на водных путях</w:t>
      </w:r>
    </w:p>
    <w:bookmarkStart w:name="z953" w:id="203"/>
    <w:p>
      <w:pPr>
        <w:spacing w:after="0"/>
        <w:ind w:left="0"/>
        <w:jc w:val="both"/>
      </w:pPr>
      <w:r>
        <w:rPr>
          <w:rFonts w:ascii="Times New Roman"/>
          <w:b w:val="false"/>
          <w:i w:val="false"/>
          <w:color w:val="000000"/>
          <w:sz w:val="28"/>
        </w:rPr>
        <w:t>
      1. Суда, порты, береговые объекты и сооружения на море, связанные с процессом торгового мореплавания, являются зонами повышенной опасности и должны отвечать требованиям законодательных актов Республики Казахстан и актов Правительства Республики Казахстан в сфере торгового мореплавания.</w:t>
      </w:r>
    </w:p>
    <w:bookmarkEnd w:id="203"/>
    <w:bookmarkStart w:name="z84" w:id="204"/>
    <w:p>
      <w:pPr>
        <w:spacing w:after="0"/>
        <w:ind w:left="0"/>
        <w:jc w:val="both"/>
      </w:pPr>
      <w:r>
        <w:rPr>
          <w:rFonts w:ascii="Times New Roman"/>
          <w:b w:val="false"/>
          <w:i w:val="false"/>
          <w:color w:val="000000"/>
          <w:sz w:val="28"/>
        </w:rPr>
        <w:t>
      2. Физические или юридические лица, осуществляющие эксплуатацию судов, портов, береговых объектов и сооружений на море, должны обеспечить выполнение требований законодательных актов Республики Казахстан и актов Правительства Республики Казахстан в сфере торгового мореплавания.</w:t>
      </w:r>
    </w:p>
    <w:bookmarkEnd w:id="204"/>
    <w:bookmarkStart w:name="z85" w:id="205"/>
    <w:p>
      <w:pPr>
        <w:spacing w:after="0"/>
        <w:ind w:left="0"/>
        <w:jc w:val="both"/>
      </w:pPr>
      <w:r>
        <w:rPr>
          <w:rFonts w:ascii="Times New Roman"/>
          <w:b w:val="false"/>
          <w:i w:val="false"/>
          <w:color w:val="000000"/>
          <w:sz w:val="28"/>
        </w:rPr>
        <w:t>
      3. Эксплуатация судов, используемых для торгового мореплавания, не должна оказывать негативное воздействие на жизнь и здоровье человека и окружающую среду.</w:t>
      </w:r>
    </w:p>
    <w:bookmarkEnd w:id="205"/>
    <w:bookmarkStart w:name="z87" w:id="206"/>
    <w:p>
      <w:pPr>
        <w:spacing w:after="0"/>
        <w:ind w:left="0"/>
        <w:jc w:val="both"/>
      </w:pPr>
      <w:r>
        <w:rPr>
          <w:rFonts w:ascii="Times New Roman"/>
          <w:b w:val="false"/>
          <w:i w:val="false"/>
          <w:color w:val="000000"/>
          <w:sz w:val="28"/>
        </w:rPr>
        <w:t>
      4. Палубные маломерные суда, подлежащие государственной регистрации в судовой книге, должны соответствовать требованиям правил по техническому надзору за палубными маломерными судами.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07"/>
    <w:p>
      <w:pPr>
        <w:spacing w:after="0"/>
        <w:ind w:left="0"/>
        <w:jc w:val="both"/>
      </w:pPr>
      <w:r>
        <w:rPr>
          <w:rFonts w:ascii="Times New Roman"/>
          <w:b w:val="false"/>
          <w:i w:val="false"/>
          <w:color w:val="000000"/>
          <w:sz w:val="28"/>
        </w:rPr>
        <w:t>
      6.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bookmarkEnd w:id="207"/>
    <w:bookmarkStart w:name="z93" w:id="208"/>
    <w:p>
      <w:pPr>
        <w:spacing w:after="0"/>
        <w:ind w:left="0"/>
        <w:jc w:val="both"/>
      </w:pP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p>
    <w:bookmarkEnd w:id="208"/>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both"/>
      </w:pPr>
      <w:r>
        <w:rPr>
          <w:rFonts w:ascii="Times New Roman"/>
          <w:b w:val="false"/>
          <w:i w:val="false"/>
          <w:color w:val="000000"/>
          <w:sz w:val="28"/>
        </w:rPr>
        <w:t>
      1) копии дипломов высшего или среднего технического образования по специальностям в области водного транспорта преподавательского состава;</w:t>
      </w:r>
    </w:p>
    <w:p>
      <w:pPr>
        <w:spacing w:after="0"/>
        <w:ind w:left="0"/>
        <w:jc w:val="both"/>
      </w:pP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местный исполнительный орган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Организация управления движением судов</w:t>
      </w:r>
    </w:p>
    <w:bookmarkStart w:name="z130" w:id="209"/>
    <w:p>
      <w:pPr>
        <w:spacing w:after="0"/>
        <w:ind w:left="0"/>
        <w:jc w:val="both"/>
      </w:pPr>
      <w:r>
        <w:rPr>
          <w:rFonts w:ascii="Times New Roman"/>
          <w:b w:val="false"/>
          <w:i w:val="false"/>
          <w:color w:val="000000"/>
          <w:sz w:val="28"/>
        </w:rPr>
        <w:t>
      1. Обслуживание навигационным центром судов производится в следующей очередности:</w:t>
      </w:r>
    </w:p>
    <w:bookmarkEnd w:id="209"/>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тяжелобольными на борту;</w:t>
      </w:r>
    </w:p>
    <w:p>
      <w:pPr>
        <w:spacing w:after="0"/>
        <w:ind w:left="0"/>
        <w:jc w:val="both"/>
      </w:pPr>
      <w:r>
        <w:rPr>
          <w:rFonts w:ascii="Times New Roman"/>
          <w:b w:val="false"/>
          <w:i w:val="false"/>
          <w:color w:val="000000"/>
          <w:sz w:val="28"/>
        </w:rPr>
        <w:t>
      2) паромы и пассажирские суда, следующие по расписанию;</w:t>
      </w:r>
    </w:p>
    <w:p>
      <w:pPr>
        <w:spacing w:after="0"/>
        <w:ind w:left="0"/>
        <w:jc w:val="both"/>
      </w:pPr>
      <w:r>
        <w:rPr>
          <w:rFonts w:ascii="Times New Roman"/>
          <w:b w:val="false"/>
          <w:i w:val="false"/>
          <w:color w:val="000000"/>
          <w:sz w:val="28"/>
        </w:rPr>
        <w:t>
      3) суда со скоропортящимися грузами;</w:t>
      </w:r>
    </w:p>
    <w:p>
      <w:pPr>
        <w:spacing w:after="0"/>
        <w:ind w:left="0"/>
        <w:jc w:val="both"/>
      </w:pPr>
      <w:r>
        <w:rPr>
          <w:rFonts w:ascii="Times New Roman"/>
          <w:b w:val="false"/>
          <w:i w:val="false"/>
          <w:color w:val="000000"/>
          <w:sz w:val="28"/>
        </w:rPr>
        <w:t>
      4) буксирные суда с буксируемыми объектами;</w:t>
      </w:r>
    </w:p>
    <w:p>
      <w:pPr>
        <w:spacing w:after="0"/>
        <w:ind w:left="0"/>
        <w:jc w:val="both"/>
      </w:pPr>
      <w:r>
        <w:rPr>
          <w:rFonts w:ascii="Times New Roman"/>
          <w:b w:val="false"/>
          <w:i w:val="false"/>
          <w:color w:val="000000"/>
          <w:sz w:val="28"/>
        </w:rPr>
        <w:t>
      5) суда с опасными грузами;</w:t>
      </w:r>
    </w:p>
    <w:p>
      <w:pPr>
        <w:spacing w:after="0"/>
        <w:ind w:left="0"/>
        <w:jc w:val="both"/>
      </w:pPr>
      <w:r>
        <w:rPr>
          <w:rFonts w:ascii="Times New Roman"/>
          <w:b w:val="false"/>
          <w:i w:val="false"/>
          <w:color w:val="000000"/>
          <w:sz w:val="28"/>
        </w:rPr>
        <w:t>
      6) линейные суда;</w:t>
      </w:r>
    </w:p>
    <w:p>
      <w:pPr>
        <w:spacing w:after="0"/>
        <w:ind w:left="0"/>
        <w:jc w:val="both"/>
      </w:pPr>
      <w:r>
        <w:rPr>
          <w:rFonts w:ascii="Times New Roman"/>
          <w:b w:val="false"/>
          <w:i w:val="false"/>
          <w:color w:val="000000"/>
          <w:sz w:val="28"/>
        </w:rPr>
        <w:t>
      7) иные суда в соответствии со временем поступления заявок.</w:t>
      </w:r>
    </w:p>
    <w:bookmarkStart w:name="z132" w:id="210"/>
    <w:p>
      <w:pPr>
        <w:spacing w:after="0"/>
        <w:ind w:left="0"/>
        <w:jc w:val="both"/>
      </w:pPr>
      <w:r>
        <w:rPr>
          <w:rFonts w:ascii="Times New Roman"/>
          <w:b w:val="false"/>
          <w:i w:val="false"/>
          <w:color w:val="000000"/>
          <w:sz w:val="28"/>
        </w:rPr>
        <w:t>
      2. Радиолокационная проводка судов осуществляется навигационным центром по заявке судна при любых условиях видимости.</w:t>
      </w:r>
    </w:p>
    <w:bookmarkEnd w:id="210"/>
    <w:bookmarkStart w:name="z134" w:id="211"/>
    <w:p>
      <w:pPr>
        <w:spacing w:after="0"/>
        <w:ind w:left="0"/>
        <w:jc w:val="both"/>
      </w:pPr>
      <w:r>
        <w:rPr>
          <w:rFonts w:ascii="Times New Roman"/>
          <w:b w:val="false"/>
          <w:i w:val="false"/>
          <w:color w:val="000000"/>
          <w:sz w:val="28"/>
        </w:rPr>
        <w:t>
      3. Порядок радиолокационной проводки согласовывается с капитаном морского порта до начала радиолокационной проводки.</w:t>
      </w:r>
    </w:p>
    <w:bookmarkEnd w:id="211"/>
    <w:bookmarkStart w:name="z136" w:id="212"/>
    <w:p>
      <w:pPr>
        <w:spacing w:after="0"/>
        <w:ind w:left="0"/>
        <w:jc w:val="both"/>
      </w:pPr>
      <w:r>
        <w:rPr>
          <w:rFonts w:ascii="Times New Roman"/>
          <w:b w:val="false"/>
          <w:i w:val="false"/>
          <w:color w:val="000000"/>
          <w:sz w:val="28"/>
        </w:rPr>
        <w:t>
      4. Движение судов в зонах действия системы управления движением судов (вход в зону, постановка на якорь, съемках якоря, подход и швартовка к причалу и отход от него, перешвартовка и другие) осуществляется с разрешения капитана морского порта.</w:t>
      </w:r>
    </w:p>
    <w:bookmarkEnd w:id="212"/>
    <w:bookmarkStart w:name="z138" w:id="213"/>
    <w:p>
      <w:pPr>
        <w:spacing w:after="0"/>
        <w:ind w:left="0"/>
        <w:jc w:val="both"/>
      </w:pPr>
      <w:r>
        <w:rPr>
          <w:rFonts w:ascii="Times New Roman"/>
          <w:b w:val="false"/>
          <w:i w:val="false"/>
          <w:color w:val="000000"/>
          <w:sz w:val="28"/>
        </w:rPr>
        <w:t>
      5. Суда, следующие с моря, до подхода к зоне действия системы управления движением судов устанавливают радиосвязь на ультракоротких волнах с навигационным центром, регулирующим движение в этой зоне.</w:t>
      </w:r>
    </w:p>
    <w:bookmarkEnd w:id="213"/>
    <w:bookmarkStart w:name="z140" w:id="214"/>
    <w:p>
      <w:pPr>
        <w:spacing w:after="0"/>
        <w:ind w:left="0"/>
        <w:jc w:val="both"/>
      </w:pPr>
      <w:r>
        <w:rPr>
          <w:rFonts w:ascii="Times New Roman"/>
          <w:b w:val="false"/>
          <w:i w:val="false"/>
          <w:color w:val="000000"/>
          <w:sz w:val="28"/>
        </w:rPr>
        <w:t>
      6. Во время установления радиосвязи с навигационным центром судно сообщает:</w:t>
      </w:r>
    </w:p>
    <w:bookmarkEnd w:id="214"/>
    <w:p>
      <w:pPr>
        <w:spacing w:after="0"/>
        <w:ind w:left="0"/>
        <w:jc w:val="both"/>
      </w:pPr>
      <w:r>
        <w:rPr>
          <w:rFonts w:ascii="Times New Roman"/>
          <w:b w:val="false"/>
          <w:i w:val="false"/>
          <w:color w:val="000000"/>
          <w:sz w:val="28"/>
        </w:rPr>
        <w:t>
      1) тип, название и государственную принадлежность (флаг) судна;</w:t>
      </w:r>
    </w:p>
    <w:p>
      <w:pPr>
        <w:spacing w:after="0"/>
        <w:ind w:left="0"/>
        <w:jc w:val="both"/>
      </w:pPr>
      <w:r>
        <w:rPr>
          <w:rFonts w:ascii="Times New Roman"/>
          <w:b w:val="false"/>
          <w:i w:val="false"/>
          <w:color w:val="000000"/>
          <w:sz w:val="28"/>
        </w:rPr>
        <w:t>
      2) время подхода к зоне;</w:t>
      </w:r>
    </w:p>
    <w:p>
      <w:pPr>
        <w:spacing w:after="0"/>
        <w:ind w:left="0"/>
        <w:jc w:val="both"/>
      </w:pPr>
      <w:r>
        <w:rPr>
          <w:rFonts w:ascii="Times New Roman"/>
          <w:b w:val="false"/>
          <w:i w:val="false"/>
          <w:color w:val="000000"/>
          <w:sz w:val="28"/>
        </w:rPr>
        <w:t>
      3) скорость в маневренном режиме;</w:t>
      </w:r>
    </w:p>
    <w:p>
      <w:pPr>
        <w:spacing w:after="0"/>
        <w:ind w:left="0"/>
        <w:jc w:val="both"/>
      </w:pPr>
      <w:r>
        <w:rPr>
          <w:rFonts w:ascii="Times New Roman"/>
          <w:b w:val="false"/>
          <w:i w:val="false"/>
          <w:color w:val="000000"/>
          <w:sz w:val="28"/>
        </w:rPr>
        <w:t>
      4) порт назначения;</w:t>
      </w:r>
    </w:p>
    <w:p>
      <w:pPr>
        <w:spacing w:after="0"/>
        <w:ind w:left="0"/>
        <w:jc w:val="both"/>
      </w:pPr>
      <w:r>
        <w:rPr>
          <w:rFonts w:ascii="Times New Roman"/>
          <w:b w:val="false"/>
          <w:i w:val="false"/>
          <w:color w:val="000000"/>
          <w:sz w:val="28"/>
        </w:rPr>
        <w:t>
      5) валовую вместимость и основные размеры по мерительному свидетельству;</w:t>
      </w:r>
    </w:p>
    <w:p>
      <w:pPr>
        <w:spacing w:after="0"/>
        <w:ind w:left="0"/>
        <w:jc w:val="both"/>
      </w:pPr>
      <w:r>
        <w:rPr>
          <w:rFonts w:ascii="Times New Roman"/>
          <w:b w:val="false"/>
          <w:i w:val="false"/>
          <w:color w:val="000000"/>
          <w:sz w:val="28"/>
        </w:rPr>
        <w:t>
      6) фактическую осадку;</w:t>
      </w:r>
    </w:p>
    <w:p>
      <w:pPr>
        <w:spacing w:after="0"/>
        <w:ind w:left="0"/>
        <w:jc w:val="both"/>
      </w:pPr>
      <w:r>
        <w:rPr>
          <w:rFonts w:ascii="Times New Roman"/>
          <w:b w:val="false"/>
          <w:i w:val="false"/>
          <w:color w:val="000000"/>
          <w:sz w:val="28"/>
        </w:rPr>
        <w:t>
      7) род и количество груза;</w:t>
      </w:r>
    </w:p>
    <w:p>
      <w:pPr>
        <w:spacing w:after="0"/>
        <w:ind w:left="0"/>
        <w:jc w:val="both"/>
      </w:pPr>
      <w:r>
        <w:rPr>
          <w:rFonts w:ascii="Times New Roman"/>
          <w:b w:val="false"/>
          <w:i w:val="false"/>
          <w:color w:val="000000"/>
          <w:sz w:val="28"/>
        </w:rPr>
        <w:t>
      8) сведения о состоянии судовой радиолокационной станции;</w:t>
      </w:r>
    </w:p>
    <w:p>
      <w:pPr>
        <w:spacing w:after="0"/>
        <w:ind w:left="0"/>
        <w:jc w:val="both"/>
      </w:pPr>
      <w:r>
        <w:rPr>
          <w:rFonts w:ascii="Times New Roman"/>
          <w:b w:val="false"/>
          <w:i w:val="false"/>
          <w:color w:val="000000"/>
          <w:sz w:val="28"/>
        </w:rPr>
        <w:t>
      9) информацию об имеющихся ограничениях, влияющих на безопасность плавания и маневрирования.</w:t>
      </w:r>
    </w:p>
    <w:bookmarkStart w:name="z142" w:id="215"/>
    <w:p>
      <w:pPr>
        <w:spacing w:after="0"/>
        <w:ind w:left="0"/>
        <w:jc w:val="both"/>
      </w:pPr>
      <w:r>
        <w:rPr>
          <w:rFonts w:ascii="Times New Roman"/>
          <w:b w:val="false"/>
          <w:i w:val="false"/>
          <w:color w:val="000000"/>
          <w:sz w:val="28"/>
        </w:rPr>
        <w:t>
      7. Суда на ходу несут постоянную радиовахту (дежурство) на рабочем канале навигационного центра, в зоне которого они находятся, если не указан другой канал.</w:t>
      </w:r>
    </w:p>
    <w:bookmarkEnd w:id="215"/>
    <w:bookmarkStart w:name="z144" w:id="216"/>
    <w:p>
      <w:pPr>
        <w:spacing w:after="0"/>
        <w:ind w:left="0"/>
        <w:jc w:val="both"/>
      </w:pPr>
      <w:r>
        <w:rPr>
          <w:rFonts w:ascii="Times New Roman"/>
          <w:b w:val="false"/>
          <w:i w:val="false"/>
          <w:color w:val="000000"/>
          <w:sz w:val="28"/>
        </w:rPr>
        <w:t>
      8. Радиообмен навигационного центра с судами, а также текущая радиолокационная информация документируются. Записи хранятся в течение трех суток. Если имели место аварийные ситуации или аварийные случаи, записи хранятся до конца расследования.</w:t>
      </w:r>
    </w:p>
    <w:bookmarkEnd w:id="216"/>
    <w:bookmarkStart w:name="z146" w:id="217"/>
    <w:p>
      <w:pPr>
        <w:spacing w:after="0"/>
        <w:ind w:left="0"/>
        <w:jc w:val="both"/>
      </w:pPr>
      <w:r>
        <w:rPr>
          <w:rFonts w:ascii="Times New Roman"/>
          <w:b w:val="false"/>
          <w:i w:val="false"/>
          <w:color w:val="000000"/>
          <w:sz w:val="28"/>
        </w:rPr>
        <w:t>
      9. Пользование услугами навигационного центра осуществляется на платной основе по тарифам (ценам), утверждаемым уполномоченным органом в соответствии с законодательством Республики Казахстан о государственном имуществе.</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1-1 дополнена статьей 8-4 в соответствии с Законом РК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с 01.01.2016);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Запретные для плавания районы и временно опасные для плавания районы</w:t>
      </w:r>
    </w:p>
    <w:bookmarkStart w:name="z982" w:id="218"/>
    <w:p>
      <w:pPr>
        <w:spacing w:after="0"/>
        <w:ind w:left="0"/>
        <w:jc w:val="both"/>
      </w:pPr>
      <w:r>
        <w:rPr>
          <w:rFonts w:ascii="Times New Roman"/>
          <w:b w:val="false"/>
          <w:i w:val="false"/>
          <w:color w:val="000000"/>
          <w:sz w:val="28"/>
        </w:rPr>
        <w:t>
      1. В целях обеспечения проведения учений, охраны государственных интересов Республики Казахстан и охраны окружающей среды, а также при проведении антитеррористической операции и охранных мероприятий во внутренних и территориальных водах могут устанавливаться запретные для плавания районы и временно опасные для плавания районы, ограниченные для плавания, постановки на якорь, добычи морских млекопитающих, осуществления рыболовства придонными орудиями добычи (вылова) водных биологических ресурсов, подводных взрывов, плавания с вытравленной якорной цепью, пролета, зависания и посадки (приводнения) летательных аппаратов и другой деятельности.</w:t>
      </w:r>
    </w:p>
    <w:bookmarkEnd w:id="218"/>
    <w:bookmarkStart w:name="z983" w:id="219"/>
    <w:p>
      <w:pPr>
        <w:spacing w:after="0"/>
        <w:ind w:left="0"/>
        <w:jc w:val="both"/>
      </w:pPr>
      <w:r>
        <w:rPr>
          <w:rFonts w:ascii="Times New Roman"/>
          <w:b w:val="false"/>
          <w:i w:val="false"/>
          <w:color w:val="000000"/>
          <w:sz w:val="28"/>
        </w:rPr>
        <w:t xml:space="preserve">
      2. В запретных для плавания районах плавание всех судов и плавучих средств запрещается. Решение об установлении запретных для плавания  районов и открытии их для плавания принимает Министерство обороны Республики Казахстан по представлению заинтересованных государственных органов и организаций. </w:t>
      </w:r>
    </w:p>
    <w:bookmarkEnd w:id="219"/>
    <w:bookmarkStart w:name="z984" w:id="220"/>
    <w:p>
      <w:pPr>
        <w:spacing w:after="0"/>
        <w:ind w:left="0"/>
        <w:jc w:val="both"/>
      </w:pPr>
      <w:r>
        <w:rPr>
          <w:rFonts w:ascii="Times New Roman"/>
          <w:b w:val="false"/>
          <w:i w:val="false"/>
          <w:color w:val="000000"/>
          <w:sz w:val="28"/>
        </w:rPr>
        <w:t xml:space="preserve">
      Решение об установлении запретных для плавания районов при проведении антитеррористической операции и открытии их для плавания принимает руководитель республиканского оперативного штаба, а при проведении охранных мероприятий – начальник Службы государственной охраны Республики Казахстан. </w:t>
      </w:r>
    </w:p>
    <w:bookmarkEnd w:id="220"/>
    <w:bookmarkStart w:name="z985" w:id="221"/>
    <w:p>
      <w:pPr>
        <w:spacing w:after="0"/>
        <w:ind w:left="0"/>
        <w:jc w:val="both"/>
      </w:pPr>
      <w:r>
        <w:rPr>
          <w:rFonts w:ascii="Times New Roman"/>
          <w:b w:val="false"/>
          <w:i w:val="false"/>
          <w:color w:val="000000"/>
          <w:sz w:val="28"/>
        </w:rPr>
        <w:t>
      3. Временно опасные для плавания районы устанавливаются на определенный срок. Решение об установлении временно опасных для плавания районов принимает Министерство обороны Республики Казахстан. Указанное решение вступает в силу по истечении десяти календарных дней с момента извещения об этом заинтересованных государственных органов.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8-5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Осмотр маломерных судов</w:t>
      </w:r>
    </w:p>
    <w:bookmarkStart w:name="z1021" w:id="222"/>
    <w:p>
      <w:pPr>
        <w:spacing w:after="0"/>
        <w:ind w:left="0"/>
        <w:jc w:val="both"/>
      </w:pPr>
      <w:r>
        <w:rPr>
          <w:rFonts w:ascii="Times New Roman"/>
          <w:b w:val="false"/>
          <w:i w:val="false"/>
          <w:color w:val="000000"/>
          <w:sz w:val="28"/>
        </w:rPr>
        <w:t>
      1. Осмотры маломерных судов проводятся должностными лицами территориальных подразделений уполномоченного органа в целях выявления соответствия маломерного судна (независимо от места его государственной регистрации) и судоводителя требованиям законодательства Республики Казахстан о торговом мореплавании. Осмотры маломерных судов могут проводиться как на стоянке, так и на ходу в присутствии судоводителя маломерного судна.</w:t>
      </w:r>
    </w:p>
    <w:bookmarkEnd w:id="222"/>
    <w:bookmarkStart w:name="z1022" w:id="223"/>
    <w:p>
      <w:pPr>
        <w:spacing w:after="0"/>
        <w:ind w:left="0"/>
        <w:jc w:val="both"/>
      </w:pPr>
      <w:r>
        <w:rPr>
          <w:rFonts w:ascii="Times New Roman"/>
          <w:b w:val="false"/>
          <w:i w:val="false"/>
          <w:color w:val="000000"/>
          <w:sz w:val="28"/>
        </w:rPr>
        <w:t>
      Осмотр маломерных судов проводится после очищения района эксплуатации судна ото льда.</w:t>
      </w:r>
    </w:p>
    <w:bookmarkEnd w:id="223"/>
    <w:bookmarkStart w:name="z1023" w:id="224"/>
    <w:p>
      <w:pPr>
        <w:spacing w:after="0"/>
        <w:ind w:left="0"/>
        <w:jc w:val="both"/>
      </w:pPr>
      <w:r>
        <w:rPr>
          <w:rFonts w:ascii="Times New Roman"/>
          <w:b w:val="false"/>
          <w:i w:val="false"/>
          <w:color w:val="000000"/>
          <w:sz w:val="28"/>
        </w:rPr>
        <w:t>
      Контрольный осмотр маломерных судов проводится в период эксплуатации судна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End w:id="224"/>
    <w:bookmarkStart w:name="z1024" w:id="225"/>
    <w:p>
      <w:pPr>
        <w:spacing w:after="0"/>
        <w:ind w:left="0"/>
        <w:jc w:val="both"/>
      </w:pPr>
      <w:r>
        <w:rPr>
          <w:rFonts w:ascii="Times New Roman"/>
          <w:b w:val="false"/>
          <w:i w:val="false"/>
          <w:color w:val="000000"/>
          <w:sz w:val="28"/>
        </w:rPr>
        <w:t>
      2. При осмотре маломерных судов проверке подлежат:</w:t>
      </w:r>
    </w:p>
    <w:bookmarkEnd w:id="225"/>
    <w:bookmarkStart w:name="z1025" w:id="226"/>
    <w:p>
      <w:pPr>
        <w:spacing w:after="0"/>
        <w:ind w:left="0"/>
        <w:jc w:val="both"/>
      </w:pPr>
      <w:r>
        <w:rPr>
          <w:rFonts w:ascii="Times New Roman"/>
          <w:b w:val="false"/>
          <w:i w:val="false"/>
          <w:color w:val="000000"/>
          <w:sz w:val="28"/>
        </w:rPr>
        <w:t>
      1) судовой билет;</w:t>
      </w:r>
    </w:p>
    <w:bookmarkEnd w:id="226"/>
    <w:bookmarkStart w:name="z1026" w:id="227"/>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227"/>
    <w:bookmarkStart w:name="z1027" w:id="228"/>
    <w:p>
      <w:pPr>
        <w:spacing w:after="0"/>
        <w:ind w:left="0"/>
        <w:jc w:val="both"/>
      </w:pPr>
      <w:r>
        <w:rPr>
          <w:rFonts w:ascii="Times New Roman"/>
          <w:b w:val="false"/>
          <w:i w:val="false"/>
          <w:color w:val="000000"/>
          <w:sz w:val="28"/>
        </w:rPr>
        <w:t>
      3) прохождение технического освидетельствования;</w:t>
      </w:r>
    </w:p>
    <w:bookmarkEnd w:id="228"/>
    <w:bookmarkStart w:name="z1028" w:id="229"/>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229"/>
    <w:bookmarkStart w:name="z1029" w:id="230"/>
    <w:p>
      <w:pPr>
        <w:spacing w:after="0"/>
        <w:ind w:left="0"/>
        <w:jc w:val="both"/>
      </w:pPr>
      <w:r>
        <w:rPr>
          <w:rFonts w:ascii="Times New Roman"/>
          <w:b w:val="false"/>
          <w:i w:val="false"/>
          <w:color w:val="000000"/>
          <w:sz w:val="28"/>
        </w:rPr>
        <w:t xml:space="preserve">
      5) наличие спасательных, противопожарных и водоотливных средств; </w:t>
      </w:r>
    </w:p>
    <w:bookmarkEnd w:id="230"/>
    <w:bookmarkStart w:name="z1030" w:id="231"/>
    <w:p>
      <w:pPr>
        <w:spacing w:after="0"/>
        <w:ind w:left="0"/>
        <w:jc w:val="both"/>
      </w:pPr>
      <w:r>
        <w:rPr>
          <w:rFonts w:ascii="Times New Roman"/>
          <w:b w:val="false"/>
          <w:i w:val="false"/>
          <w:color w:val="000000"/>
          <w:sz w:val="28"/>
        </w:rPr>
        <w:t>
      6) наличие регистрационного номера на бортах;</w:t>
      </w:r>
    </w:p>
    <w:bookmarkEnd w:id="231"/>
    <w:bookmarkStart w:name="z1031" w:id="232"/>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232"/>
    <w:bookmarkStart w:name="z1032" w:id="233"/>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233"/>
    <w:bookmarkStart w:name="z1033" w:id="234"/>
    <w:p>
      <w:pPr>
        <w:spacing w:after="0"/>
        <w:ind w:left="0"/>
        <w:jc w:val="both"/>
      </w:pPr>
      <w:r>
        <w:rPr>
          <w:rFonts w:ascii="Times New Roman"/>
          <w:b w:val="false"/>
          <w:i w:val="false"/>
          <w:color w:val="000000"/>
          <w:sz w:val="28"/>
        </w:rPr>
        <w:t>
      9) отсутствие утечек топлива, вибрации, повреждения системы дистанционного управления двигателем, наличие и исправность глушителя, обеспечение надежного включения (выключения) реверс-редуктора, исправность блокировки запуска двигателя (мотора) при включенном реверсе;</w:t>
      </w:r>
    </w:p>
    <w:bookmarkEnd w:id="234"/>
    <w:bookmarkStart w:name="z1034" w:id="235"/>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235"/>
    <w:bookmarkStart w:name="z1035" w:id="236"/>
    <w:p>
      <w:pPr>
        <w:spacing w:after="0"/>
        <w:ind w:left="0"/>
        <w:jc w:val="both"/>
      </w:pPr>
      <w:r>
        <w:rPr>
          <w:rFonts w:ascii="Times New Roman"/>
          <w:b w:val="false"/>
          <w:i w:val="false"/>
          <w:color w:val="000000"/>
          <w:sz w:val="28"/>
        </w:rPr>
        <w:t>
      11) наличие, исправность и соответствие отличительных огней;</w:t>
      </w:r>
    </w:p>
    <w:bookmarkEnd w:id="236"/>
    <w:bookmarkStart w:name="z1036" w:id="237"/>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237"/>
    <w:bookmarkStart w:name="z1037" w:id="238"/>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238"/>
    <w:bookmarkStart w:name="z1038" w:id="239"/>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239"/>
    <w:bookmarkStart w:name="z1039" w:id="240"/>
    <w:p>
      <w:pPr>
        <w:spacing w:after="0"/>
        <w:ind w:left="0"/>
        <w:jc w:val="both"/>
      </w:pPr>
      <w:r>
        <w:rPr>
          <w:rFonts w:ascii="Times New Roman"/>
          <w:b w:val="false"/>
          <w:i w:val="false"/>
          <w:color w:val="000000"/>
          <w:sz w:val="28"/>
        </w:rPr>
        <w:t>
      По результатам осмотра маломерного судна должностное лицо территориального подразделения уполномоченного органа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о торговом мореплавании должностное лицо территориального подразделения уполномоченного органа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жизни и здоровью людей, окружающей среде, сохранности грузов, должностное лицо территориального подразделения уполномоченного органа принимает меры оперативного реагирования, предусмотренные пунктом 3 настоящей статьи.</w:t>
      </w:r>
    </w:p>
    <w:bookmarkEnd w:id="240"/>
    <w:bookmarkStart w:name="z1166" w:id="241"/>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w:t>
      </w:r>
    </w:p>
    <w:bookmarkEnd w:id="241"/>
    <w:bookmarkStart w:name="z1167" w:id="242"/>
    <w:p>
      <w:pPr>
        <w:spacing w:after="0"/>
        <w:ind w:left="0"/>
        <w:jc w:val="both"/>
      </w:pPr>
      <w:r>
        <w:rPr>
          <w:rFonts w:ascii="Times New Roman"/>
          <w:b w:val="false"/>
          <w:i w:val="false"/>
          <w:color w:val="000000"/>
          <w:sz w:val="28"/>
        </w:rPr>
        <w:t>
      Должностные лица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242"/>
    <w:bookmarkStart w:name="z1040" w:id="243"/>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уполномоченного органа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243"/>
    <w:bookmarkStart w:name="z1041" w:id="244"/>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 уполномоченного органа.</w:t>
      </w:r>
    </w:p>
    <w:bookmarkEnd w:id="244"/>
    <w:bookmarkStart w:name="z1168" w:id="245"/>
    <w:p>
      <w:pPr>
        <w:spacing w:after="0"/>
        <w:ind w:left="0"/>
        <w:jc w:val="both"/>
      </w:pPr>
      <w:r>
        <w:rPr>
          <w:rFonts w:ascii="Times New Roman"/>
          <w:b w:val="false"/>
          <w:i w:val="false"/>
          <w:color w:val="000000"/>
          <w:sz w:val="28"/>
        </w:rPr>
        <w:t xml:space="preserve">
      3. К мерам оперативного реагирования, предусмотренным настоящей статьей, относятся приостановление и запрещение движения (эксплуатации) маломерных судов при наличии угрозы безопасности плавания, жизни и здоровью людей, окружающей среде, сохранности грузов. </w:t>
      </w:r>
    </w:p>
    <w:bookmarkEnd w:id="245"/>
    <w:bookmarkStart w:name="z1169" w:id="246"/>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настоящей статьей. </w:t>
      </w:r>
    </w:p>
    <w:bookmarkEnd w:id="246"/>
    <w:bookmarkStart w:name="z1170" w:id="247"/>
    <w:p>
      <w:pPr>
        <w:spacing w:after="0"/>
        <w:ind w:left="0"/>
        <w:jc w:val="both"/>
      </w:pPr>
      <w:r>
        <w:rPr>
          <w:rFonts w:ascii="Times New Roman"/>
          <w:b w:val="false"/>
          <w:i w:val="false"/>
          <w:color w:val="000000"/>
          <w:sz w:val="28"/>
        </w:rPr>
        <w:t xml:space="preserve">
      5. Территориальное подразделение уполномоченного органа в ходе осуществления и (или) по результатам осмотра маломерного судна при обнаружении нарушений требований, являющихся основанием для применения мер оперативного реагирования, оформляет акт надзора. </w:t>
      </w:r>
    </w:p>
    <w:bookmarkEnd w:id="247"/>
    <w:bookmarkStart w:name="z1171" w:id="248"/>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48"/>
    <w:bookmarkStart w:name="z1172" w:id="249"/>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249"/>
    <w:bookmarkStart w:name="z1173" w:id="250"/>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250"/>
    <w:bookmarkStart w:name="z1174" w:id="251"/>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251"/>
    <w:bookmarkStart w:name="z1175" w:id="252"/>
    <w:p>
      <w:pPr>
        <w:spacing w:after="0"/>
        <w:ind w:left="0"/>
        <w:jc w:val="both"/>
      </w:pPr>
      <w:r>
        <w:rPr>
          <w:rFonts w:ascii="Times New Roman"/>
          <w:b w:val="false"/>
          <w:i w:val="false"/>
          <w:color w:val="000000"/>
          <w:sz w:val="28"/>
        </w:rPr>
        <w:t xml:space="preserve">
      8. Выявленные в ходе осуществления и (или) по результатам осмотра маломерного судна нарушения требований, являющиеся основанием для применения мер оперативного реагирования, отражаются в акте осмотра маломерного судна, а также в предписании об устранении нарушений. </w:t>
      </w:r>
    </w:p>
    <w:bookmarkEnd w:id="252"/>
    <w:bookmarkStart w:name="z1176" w:id="253"/>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w:t>
      </w:r>
    </w:p>
    <w:bookmarkEnd w:id="253"/>
    <w:bookmarkStart w:name="z1177" w:id="254"/>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осмотра маломерного судна, проводится внеплановый осмотр маломерного судна по контролю устранения выявленных нарушений требований, являющихся основанием для применения меры оперативного реагирования.</w:t>
      </w:r>
    </w:p>
    <w:bookmarkEnd w:id="254"/>
    <w:bookmarkStart w:name="z1178" w:id="255"/>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внепланового осмотра маломерного судна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255"/>
    <w:bookmarkStart w:name="z1179" w:id="256"/>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внепланового осмотра маломерного судна принимаются меры по привлечению лиц, допустивших нарушения, к ответственности в порядке, установленном законами Республики Казахстан.</w:t>
      </w:r>
    </w:p>
    <w:bookmarkEnd w:id="256"/>
    <w:bookmarkStart w:name="z1180" w:id="257"/>
    <w:p>
      <w:pPr>
        <w:spacing w:after="0"/>
        <w:ind w:left="0"/>
        <w:jc w:val="both"/>
      </w:pPr>
      <w:r>
        <w:rPr>
          <w:rFonts w:ascii="Times New Roman"/>
          <w:b w:val="false"/>
          <w:i w:val="false"/>
          <w:color w:val="000000"/>
          <w:sz w:val="28"/>
        </w:rPr>
        <w:t xml:space="preserve">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 </w:t>
      </w:r>
    </w:p>
    <w:bookmarkEnd w:id="257"/>
    <w:bookmarkStart w:name="z1181" w:id="258"/>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внеплановый осмотр маломерного судна в соответствии с частью второй пункта 10 настоящей статьи. </w:t>
      </w:r>
    </w:p>
    <w:bookmarkEnd w:id="258"/>
    <w:bookmarkStart w:name="z1182" w:id="259"/>
    <w:p>
      <w:pPr>
        <w:spacing w:after="0"/>
        <w:ind w:left="0"/>
        <w:jc w:val="both"/>
      </w:pPr>
      <w:r>
        <w:rPr>
          <w:rFonts w:ascii="Times New Roman"/>
          <w:b w:val="false"/>
          <w:i w:val="false"/>
          <w:color w:val="000000"/>
          <w:sz w:val="28"/>
        </w:rPr>
        <w:t xml:space="preserve">
      13. Субъект контроля и надзора в случае несогласия с результатами осмотра маломерного судна, повлекшими применение мер оперативного реагирования, может подать жалобу о признании акта надзора недействительным и его отмене. </w:t>
      </w:r>
    </w:p>
    <w:bookmarkEnd w:id="259"/>
    <w:bookmarkStart w:name="z1183" w:id="260"/>
    <w:p>
      <w:pPr>
        <w:spacing w:after="0"/>
        <w:ind w:left="0"/>
        <w:jc w:val="both"/>
      </w:pPr>
      <w:r>
        <w:rPr>
          <w:rFonts w:ascii="Times New Roman"/>
          <w:b w:val="false"/>
          <w:i w:val="false"/>
          <w:color w:val="000000"/>
          <w:sz w:val="28"/>
        </w:rPr>
        <w:t xml:space="preserve">
      Жалоба подается вышестоящему должностному лицу, государственному органу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60"/>
    <w:bookmarkStart w:name="z1184" w:id="261"/>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61"/>
    <w:bookmarkStart w:name="z1185" w:id="262"/>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262"/>
    <w:bookmarkStart w:name="z1186" w:id="26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63"/>
    <w:bookmarkStart w:name="z1187" w:id="264"/>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264"/>
    <w:bookmarkStart w:name="z1188" w:id="265"/>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265"/>
    <w:bookmarkStart w:name="z1189" w:id="26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8-6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67"/>
    <w:p>
      <w:pPr>
        <w:spacing w:after="0"/>
        <w:ind w:left="0"/>
        <w:jc w:val="left"/>
      </w:pPr>
      <w:r>
        <w:rPr>
          <w:rFonts w:ascii="Times New Roman"/>
          <w:b/>
          <w:i w:val="false"/>
          <w:color w:val="000000"/>
        </w:rPr>
        <w:t xml:space="preserve"> Глава 2. Судно</w:t>
      </w:r>
    </w:p>
    <w:bookmarkEnd w:id="267"/>
    <w:p>
      <w:pPr>
        <w:spacing w:after="0"/>
        <w:ind w:left="0"/>
        <w:jc w:val="both"/>
      </w:pPr>
      <w:r>
        <w:rPr>
          <w:rFonts w:ascii="Times New Roman"/>
          <w:b/>
          <w:i w:val="false"/>
          <w:color w:val="000000"/>
          <w:sz w:val="28"/>
        </w:rPr>
        <w:t>Статья 9. Право собственности на судно</w:t>
      </w:r>
    </w:p>
    <w:p>
      <w:pPr>
        <w:spacing w:after="0"/>
        <w:ind w:left="0"/>
        <w:jc w:val="both"/>
      </w:pPr>
      <w:r>
        <w:rPr>
          <w:rFonts w:ascii="Times New Roman"/>
          <w:b w:val="false"/>
          <w:i w:val="false"/>
          <w:color w:val="000000"/>
          <w:sz w:val="28"/>
        </w:rPr>
        <w:t>
      1. Суда могут находиться в собственности:</w:t>
      </w:r>
    </w:p>
    <w:bookmarkStart w:name="z728" w:id="268"/>
    <w:p>
      <w:pPr>
        <w:spacing w:after="0"/>
        <w:ind w:left="0"/>
        <w:jc w:val="both"/>
      </w:pPr>
      <w:r>
        <w:rPr>
          <w:rFonts w:ascii="Times New Roman"/>
          <w:b w:val="false"/>
          <w:i w:val="false"/>
          <w:color w:val="000000"/>
          <w:sz w:val="28"/>
        </w:rPr>
        <w:t>
      1) государства;</w:t>
      </w:r>
    </w:p>
    <w:bookmarkEnd w:id="268"/>
    <w:bookmarkStart w:name="z729" w:id="269"/>
    <w:p>
      <w:pPr>
        <w:spacing w:after="0"/>
        <w:ind w:left="0"/>
        <w:jc w:val="both"/>
      </w:pPr>
      <w:r>
        <w:rPr>
          <w:rFonts w:ascii="Times New Roman"/>
          <w:b w:val="false"/>
          <w:i w:val="false"/>
          <w:color w:val="000000"/>
          <w:sz w:val="28"/>
        </w:rPr>
        <w:t>
      2) граждан и негосударственных юридических лиц Республики Казахстан;</w:t>
      </w:r>
    </w:p>
    <w:bookmarkEnd w:id="269"/>
    <w:bookmarkStart w:name="z730" w:id="270"/>
    <w:p>
      <w:pPr>
        <w:spacing w:after="0"/>
        <w:ind w:left="0"/>
        <w:jc w:val="both"/>
      </w:pPr>
      <w:r>
        <w:rPr>
          <w:rFonts w:ascii="Times New Roman"/>
          <w:b w:val="false"/>
          <w:i w:val="false"/>
          <w:color w:val="000000"/>
          <w:sz w:val="28"/>
        </w:rPr>
        <w:t>
      3) иностранных государств, иностранцев, лиц без гражданства, иностранных юридических лиц, если иное не предусмотрено законодательными актами Республики Казахстан.</w:t>
      </w:r>
    </w:p>
    <w:bookmarkEnd w:id="270"/>
    <w:bookmarkStart w:name="z731" w:id="271"/>
    <w:p>
      <w:pPr>
        <w:spacing w:after="0"/>
        <w:ind w:left="0"/>
        <w:jc w:val="both"/>
      </w:pPr>
      <w:r>
        <w:rPr>
          <w:rFonts w:ascii="Times New Roman"/>
          <w:b w:val="false"/>
          <w:i w:val="false"/>
          <w:color w:val="000000"/>
          <w:sz w:val="28"/>
        </w:rPr>
        <w:t xml:space="preserve">
      2. Собственник судна вправе по своему усмотрению совершать в отношении судна любые действия, в том числе отчуждать судно в собственность другим лицам, передавать им, оставаясь собственником, права владения, пользования и распоряжения судном, устанавливать ипотеку судна и обременять его другими способами, распоряжаться иным образом. </w:t>
      </w:r>
    </w:p>
    <w:bookmarkEnd w:id="271"/>
    <w:p>
      <w:pPr>
        <w:spacing w:after="0"/>
        <w:ind w:left="0"/>
        <w:jc w:val="both"/>
      </w:pPr>
      <w:r>
        <w:rPr>
          <w:rFonts w:ascii="Times New Roman"/>
          <w:b/>
          <w:i w:val="false"/>
          <w:color w:val="000000"/>
          <w:sz w:val="28"/>
        </w:rPr>
        <w:t>Статья 10. Название судна. Порядок индивидуализации судна</w:t>
      </w:r>
    </w:p>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морских судов или международном судовом реестре Республики Казахстан, должно иметь свое название.</w:t>
      </w:r>
    </w:p>
    <w:p>
      <w:pPr>
        <w:spacing w:after="0"/>
        <w:ind w:left="0"/>
        <w:jc w:val="both"/>
      </w:pPr>
      <w:r>
        <w:rPr>
          <w:rFonts w:ascii="Times New Roman"/>
          <w:b w:val="false"/>
          <w:i w:val="false"/>
          <w:color w:val="000000"/>
          <w:sz w:val="28"/>
        </w:rPr>
        <w:t>
      Собственник присваивает и изменяет название судна.</w:t>
      </w:r>
    </w:p>
    <w:p>
      <w:pPr>
        <w:spacing w:after="0"/>
        <w:ind w:left="0"/>
        <w:jc w:val="both"/>
      </w:pPr>
      <w:r>
        <w:rPr>
          <w:rFonts w:ascii="Times New Roman"/>
          <w:b w:val="false"/>
          <w:i w:val="false"/>
          <w:color w:val="000000"/>
          <w:sz w:val="28"/>
        </w:rPr>
        <w:t>
      Присвоение одинаковых названий судам не допускается.</w:t>
      </w:r>
    </w:p>
    <w:bookmarkStart w:name="z733" w:id="272"/>
    <w:p>
      <w:pPr>
        <w:spacing w:after="0"/>
        <w:ind w:left="0"/>
        <w:jc w:val="both"/>
      </w:pPr>
      <w:r>
        <w:rPr>
          <w:rFonts w:ascii="Times New Roman"/>
          <w:b w:val="false"/>
          <w:i w:val="false"/>
          <w:color w:val="000000"/>
          <w:sz w:val="28"/>
        </w:rPr>
        <w:t>
      2. Об изменении названия судна собственник незамедлительно уведомляет залогодержателей зарегистрированных залогов судна.</w:t>
      </w:r>
    </w:p>
    <w:bookmarkEnd w:id="272"/>
    <w:bookmarkStart w:name="z734" w:id="273"/>
    <w:p>
      <w:pPr>
        <w:spacing w:after="0"/>
        <w:ind w:left="0"/>
        <w:jc w:val="both"/>
      </w:pPr>
      <w:r>
        <w:rPr>
          <w:rFonts w:ascii="Times New Roman"/>
          <w:b w:val="false"/>
          <w:i w:val="false"/>
          <w:color w:val="000000"/>
          <w:sz w:val="28"/>
        </w:rPr>
        <w:t>
      3. Порядок присвоения позывного сигнала и идентификационного номера судовой станции спутниковой связи определяется уполномоченным органом в области связи.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Национальность судна. Право плавания под Государственным флагом Республики Казахстан</w:t>
      </w:r>
    </w:p>
    <w:p>
      <w:pPr>
        <w:spacing w:after="0"/>
        <w:ind w:left="0"/>
        <w:jc w:val="both"/>
      </w:pPr>
      <w:r>
        <w:rPr>
          <w:rFonts w:ascii="Times New Roman"/>
          <w:b w:val="false"/>
          <w:i w:val="false"/>
          <w:color w:val="000000"/>
          <w:sz w:val="28"/>
        </w:rPr>
        <w:t>
      1. Судно, пользующееся правом плавания под Государственным флагом Республики Казахстан, имеет национальность Республики Казахстан.</w:t>
      </w:r>
    </w:p>
    <w:bookmarkStart w:name="z587" w:id="274"/>
    <w:p>
      <w:pPr>
        <w:spacing w:after="0"/>
        <w:ind w:left="0"/>
        <w:jc w:val="both"/>
      </w:pPr>
      <w:r>
        <w:rPr>
          <w:rFonts w:ascii="Times New Roman"/>
          <w:b w:val="false"/>
          <w:i w:val="false"/>
          <w:color w:val="000000"/>
          <w:sz w:val="28"/>
        </w:rPr>
        <w:t>
      2. Судно, имеющее национальность Республики Казахстан, обязано нести Государственный флаг Республики Казахстан.</w:t>
      </w:r>
    </w:p>
    <w:bookmarkEnd w:id="274"/>
    <w:bookmarkStart w:name="z588" w:id="275"/>
    <w:p>
      <w:pPr>
        <w:spacing w:after="0"/>
        <w:ind w:left="0"/>
        <w:jc w:val="both"/>
      </w:pPr>
      <w:r>
        <w:rPr>
          <w:rFonts w:ascii="Times New Roman"/>
          <w:b w:val="false"/>
          <w:i w:val="false"/>
          <w:color w:val="000000"/>
          <w:sz w:val="28"/>
        </w:rPr>
        <w:t xml:space="preserve">
      3. Судно приобретает право плавания под Государственным флагом Республики Казахстан с момента государственной регистрации его в одном из реестров судов Республики Казахстан, указанных в пункте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275"/>
    <w:bookmarkStart w:name="z589" w:id="276"/>
    <w:p>
      <w:pPr>
        <w:spacing w:after="0"/>
        <w:ind w:left="0"/>
        <w:jc w:val="both"/>
      </w:pPr>
      <w:r>
        <w:rPr>
          <w:rFonts w:ascii="Times New Roman"/>
          <w:b w:val="false"/>
          <w:i w:val="false"/>
          <w:color w:val="000000"/>
          <w:sz w:val="28"/>
        </w:rPr>
        <w:t>
      3-1. Право плавания под Государственным флагом Республики Казахстан предоставляется судам, находящимся в собственности:</w:t>
      </w:r>
    </w:p>
    <w:bookmarkEnd w:id="276"/>
    <w:p>
      <w:pPr>
        <w:spacing w:after="0"/>
        <w:ind w:left="0"/>
        <w:jc w:val="both"/>
      </w:pPr>
      <w:r>
        <w:rPr>
          <w:rFonts w:ascii="Times New Roman"/>
          <w:b w:val="false"/>
          <w:i w:val="false"/>
          <w:color w:val="000000"/>
          <w:sz w:val="28"/>
        </w:rPr>
        <w:t>
      1) государства;</w:t>
      </w:r>
    </w:p>
    <w:p>
      <w:pPr>
        <w:spacing w:after="0"/>
        <w:ind w:left="0"/>
        <w:jc w:val="both"/>
      </w:pPr>
      <w:r>
        <w:rPr>
          <w:rFonts w:ascii="Times New Roman"/>
          <w:b w:val="false"/>
          <w:i w:val="false"/>
          <w:color w:val="000000"/>
          <w:sz w:val="28"/>
        </w:rPr>
        <w:t>
      2) граждан и негосударственных юридических лиц, зарегистрированных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иностранных юридических лиц, осуществляющих деятельность в Каспийском море в соответствии с соглашением о разделе продукции (подрядные компании, оператор, агенты), при этом особенности предоставления права плавания под Государственным флагом Республики Казахстан таким судам определяются Правилами государственной регистрации судов и прав на них.</w:t>
      </w:r>
    </w:p>
    <w:bookmarkStart w:name="z590" w:id="277"/>
    <w:p>
      <w:pPr>
        <w:spacing w:after="0"/>
        <w:ind w:left="0"/>
        <w:jc w:val="both"/>
      </w:pPr>
      <w:r>
        <w:rPr>
          <w:rFonts w:ascii="Times New Roman"/>
          <w:b w:val="false"/>
          <w:i w:val="false"/>
          <w:color w:val="000000"/>
          <w:sz w:val="28"/>
        </w:rPr>
        <w:t>
      4. Судно, приобретенное в собственность за пределами Республики Казахстан, пользуется правом плавания под Государственным флагом Республики Казахстан с момента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морских судов, международном судовом реестре Республики Казахстан или судовой книге, но не более одного года.</w:t>
      </w:r>
    </w:p>
    <w:bookmarkEnd w:id="277"/>
    <w:bookmarkStart w:name="z591" w:id="278"/>
    <w:p>
      <w:pPr>
        <w:spacing w:after="0"/>
        <w:ind w:left="0"/>
        <w:jc w:val="both"/>
      </w:pPr>
      <w:r>
        <w:rPr>
          <w:rFonts w:ascii="Times New Roman"/>
          <w:b w:val="false"/>
          <w:i w:val="false"/>
          <w:color w:val="000000"/>
          <w:sz w:val="28"/>
        </w:rPr>
        <w:t>
      5. Право плавания под Государственным флагом Республики Казахстан на основании решения уполномоченного органа в порядке, предусмотренном Правилами государственной регистрации судов и прав на них, может быть временно передано зарегистрированному в реестре судов иностранного государства судну, предоставленному в пользование по бербоут-чартеру:</w:t>
      </w:r>
    </w:p>
    <w:bookmarkEnd w:id="278"/>
    <w:p>
      <w:pPr>
        <w:spacing w:after="0"/>
        <w:ind w:left="0"/>
        <w:jc w:val="both"/>
      </w:pPr>
      <w:r>
        <w:rPr>
          <w:rFonts w:ascii="Times New Roman"/>
          <w:b w:val="false"/>
          <w:i w:val="false"/>
          <w:color w:val="000000"/>
          <w:sz w:val="28"/>
        </w:rPr>
        <w:t>
      1) казахстанскому фрахтователю;</w:t>
      </w:r>
    </w:p>
    <w:p>
      <w:pPr>
        <w:spacing w:after="0"/>
        <w:ind w:left="0"/>
        <w:jc w:val="both"/>
      </w:pPr>
      <w:r>
        <w:rPr>
          <w:rFonts w:ascii="Times New Roman"/>
          <w:b w:val="false"/>
          <w:i w:val="false"/>
          <w:color w:val="000000"/>
          <w:sz w:val="28"/>
        </w:rPr>
        <w:t>
      2) иностранному юридическому лицу, осуществляющему деятельность в Каспийском море через филиалы, зарегистрированные в установленном порядке в Республике Казахстан, в соответствии с соглашением о разделе продукции (подрядные компании, оператор, агенты, субподрядчики).</w:t>
      </w:r>
    </w:p>
    <w:bookmarkStart w:name="z592" w:id="279"/>
    <w:p>
      <w:pPr>
        <w:spacing w:after="0"/>
        <w:ind w:left="0"/>
        <w:jc w:val="both"/>
      </w:pPr>
      <w:r>
        <w:rPr>
          <w:rFonts w:ascii="Times New Roman"/>
          <w:b w:val="false"/>
          <w:i w:val="false"/>
          <w:color w:val="000000"/>
          <w:sz w:val="28"/>
        </w:rPr>
        <w:t xml:space="preserve">
      6. За подъем Государственного флага Республики Казахстан на судне, не пользующемся правом плавания под этим флагом, виновные лица несут ответственность, установленную законодательными актами Республики Казахстан.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Временный перевод судна под флаг иностранного государства</w:t>
      </w:r>
    </w:p>
    <w:p>
      <w:pPr>
        <w:spacing w:after="0"/>
        <w:ind w:left="0"/>
        <w:jc w:val="both"/>
      </w:pPr>
      <w:r>
        <w:rPr>
          <w:rFonts w:ascii="Times New Roman"/>
          <w:b w:val="false"/>
          <w:i w:val="false"/>
          <w:color w:val="000000"/>
          <w:sz w:val="28"/>
        </w:rPr>
        <w:t>
      При предоставлении судна, зарегистрированного в Государственном судовом реестре морских судов, международном судовом реестре Республики Казахстан или судовой книге, во владение или пользование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 на срок, не превышающий двух лет, с правом последующего продления через каждые два года, но не свыше срока действия бербоут-чартера, с регистрацией в соответствующем реестре и приостановлением права плавания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Передача судна в доверительное управление</w:t>
      </w:r>
    </w:p>
    <w:p>
      <w:pPr>
        <w:spacing w:after="0"/>
        <w:ind w:left="0"/>
        <w:jc w:val="both"/>
      </w:pPr>
      <w:r>
        <w:rPr>
          <w:rFonts w:ascii="Times New Roman"/>
          <w:b w:val="false"/>
          <w:i w:val="false"/>
          <w:color w:val="000000"/>
          <w:sz w:val="28"/>
        </w:rPr>
        <w:t>
      1. Собственник судна вправе передать его доверительному управляющему по договору доверительного управления для осуществления управления судном за вознаграждение в интересах собственника, если иное не предусмотрено договором.</w:t>
      </w:r>
    </w:p>
    <w:bookmarkStart w:name="z737" w:id="280"/>
    <w:p>
      <w:pPr>
        <w:spacing w:after="0"/>
        <w:ind w:left="0"/>
        <w:jc w:val="both"/>
      </w:pPr>
      <w:r>
        <w:rPr>
          <w:rFonts w:ascii="Times New Roman"/>
          <w:b w:val="false"/>
          <w:i w:val="false"/>
          <w:color w:val="000000"/>
          <w:sz w:val="28"/>
        </w:rPr>
        <w:t>
      Судно, находящееся в хозяйственном ведении или оперативном управлении, не может быть передано в доверительное управление без согласия собственника или уполномоченного органа.</w:t>
      </w:r>
    </w:p>
    <w:bookmarkEnd w:id="280"/>
    <w:bookmarkStart w:name="z738" w:id="281"/>
    <w:p>
      <w:pPr>
        <w:spacing w:after="0"/>
        <w:ind w:left="0"/>
        <w:jc w:val="both"/>
      </w:pPr>
      <w:r>
        <w:rPr>
          <w:rFonts w:ascii="Times New Roman"/>
          <w:b w:val="false"/>
          <w:i w:val="false"/>
          <w:color w:val="000000"/>
          <w:sz w:val="28"/>
        </w:rPr>
        <w:t>
      Передача судна в доверительное управление не влечет за собой перехода права собственности на него к доверительному управляющему.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282"/>
    <w:p>
      <w:pPr>
        <w:spacing w:after="0"/>
        <w:ind w:left="0"/>
        <w:jc w:val="both"/>
      </w:pPr>
      <w:r>
        <w:rPr>
          <w:rFonts w:ascii="Times New Roman"/>
          <w:b w:val="false"/>
          <w:i w:val="false"/>
          <w:color w:val="000000"/>
          <w:sz w:val="28"/>
        </w:rPr>
        <w:t xml:space="preserve">
      4. Договор доверительного управления судном должен соответствовать требованиям, предусмотренным гражданским законодательством Республики Казахстан.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Судовые документы</w:t>
      </w:r>
    </w:p>
    <w:bookmarkStart w:name="z878" w:id="283"/>
    <w:p>
      <w:pPr>
        <w:spacing w:after="0"/>
        <w:ind w:left="0"/>
        <w:jc w:val="both"/>
      </w:pPr>
      <w:r>
        <w:rPr>
          <w:rFonts w:ascii="Times New Roman"/>
          <w:b w:val="false"/>
          <w:i w:val="false"/>
          <w:color w:val="000000"/>
          <w:sz w:val="28"/>
        </w:rPr>
        <w:t>
      1. Судно должно иметь судовые документы, перечень, порядок ведения и требования к которым определяются уполномоченным органом.</w:t>
      </w:r>
    </w:p>
    <w:bookmarkEnd w:id="283"/>
    <w:p>
      <w:pPr>
        <w:spacing w:after="0"/>
        <w:ind w:left="0"/>
        <w:jc w:val="both"/>
      </w:pPr>
      <w:r>
        <w:rPr>
          <w:rFonts w:ascii="Times New Roman"/>
          <w:b w:val="false"/>
          <w:i w:val="false"/>
          <w:color w:val="000000"/>
          <w:sz w:val="28"/>
        </w:rPr>
        <w:t>
      На судне должны находиться оригиналы судовых документов, за исключением свидетельства о праве собственности на судно, копия которого должна быть заверена органом, выдавшим такой документ, или засвидетельствована нотариусом.</w:t>
      </w:r>
    </w:p>
    <w:bookmarkStart w:name="z95" w:id="284"/>
    <w:p>
      <w:pPr>
        <w:spacing w:after="0"/>
        <w:ind w:left="0"/>
        <w:jc w:val="both"/>
      </w:pPr>
      <w:r>
        <w:rPr>
          <w:rFonts w:ascii="Times New Roman"/>
          <w:b w:val="false"/>
          <w:i w:val="false"/>
          <w:color w:val="000000"/>
          <w:sz w:val="28"/>
        </w:rPr>
        <w:t>
      2. Суда, выходящие в заграничное плавание, кроме документов, предусмотренных соответствующими правилами для плавания в водах Республики Казахстан, должны иметь документы, установленные законодательством Республики Казахстан и международными договорами, ратифицированными Республикой Казахстан.</w:t>
      </w:r>
    </w:p>
    <w:bookmarkEnd w:id="284"/>
    <w:bookmarkStart w:name="z98" w:id="285"/>
    <w:p>
      <w:pPr>
        <w:spacing w:after="0"/>
        <w:ind w:left="0"/>
        <w:jc w:val="both"/>
      </w:pPr>
      <w:r>
        <w:rPr>
          <w:rFonts w:ascii="Times New Roman"/>
          <w:b w:val="false"/>
          <w:i w:val="false"/>
          <w:color w:val="000000"/>
          <w:sz w:val="28"/>
        </w:rPr>
        <w:t>
      3. Суда иностранных государств, входящие в территориальные воды Республики Казахстан, должны иметь документы, установленные законодательством Республики Казахстан и международными договорами, ратифицированными Республикой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Техническое наблюдение, освидетельствование судов и их классификация</w:t>
      </w:r>
    </w:p>
    <w:bookmarkStart w:name="z100" w:id="286"/>
    <w:p>
      <w:pPr>
        <w:spacing w:after="0"/>
        <w:ind w:left="0"/>
        <w:jc w:val="both"/>
      </w:pPr>
      <w:r>
        <w:rPr>
          <w:rFonts w:ascii="Times New Roman"/>
          <w:b w:val="false"/>
          <w:i w:val="false"/>
          <w:color w:val="000000"/>
          <w:sz w:val="28"/>
        </w:rPr>
        <w:t>
      1. Судно может быть допущено к плаванию лишь после того, как будет установлено, что оно удовлетворяет требованиям безопасности мореплавания.</w:t>
      </w:r>
    </w:p>
    <w:bookmarkEnd w:id="286"/>
    <w:bookmarkStart w:name="z102" w:id="287"/>
    <w:p>
      <w:pPr>
        <w:spacing w:after="0"/>
        <w:ind w:left="0"/>
        <w:jc w:val="both"/>
      </w:pPr>
      <w:r>
        <w:rPr>
          <w:rFonts w:ascii="Times New Roman"/>
          <w:b w:val="false"/>
          <w:i w:val="false"/>
          <w:color w:val="000000"/>
          <w:sz w:val="28"/>
        </w:rPr>
        <w:t>
      2. Техническое наблюдение, освидетельствование судов и их классификация осуществляются Регистром судоходства или иностранными классификационными обществами.</w:t>
      </w:r>
    </w:p>
    <w:bookmarkEnd w:id="287"/>
    <w:p>
      <w:pPr>
        <w:spacing w:after="0"/>
        <w:ind w:left="0"/>
        <w:jc w:val="both"/>
      </w:pPr>
      <w:r>
        <w:rPr>
          <w:rFonts w:ascii="Times New Roman"/>
          <w:b w:val="false"/>
          <w:i w:val="false"/>
          <w:color w:val="000000"/>
          <w:sz w:val="28"/>
        </w:rPr>
        <w:t>
      При этом полномочия по освидетельствованию судов и условия их предоставления иностранными классификационными обществами определяются в соглашениях между уполномоченным органом и иностранными классификационными обществами.</w:t>
      </w:r>
    </w:p>
    <w:p>
      <w:pPr>
        <w:spacing w:after="0"/>
        <w:ind w:left="0"/>
        <w:jc w:val="both"/>
      </w:pPr>
      <w:r>
        <w:rPr>
          <w:rFonts w:ascii="Times New Roman"/>
          <w:b w:val="false"/>
          <w:i w:val="false"/>
          <w:color w:val="000000"/>
          <w:sz w:val="28"/>
        </w:rPr>
        <w:t>
      Присвоение класса судну удостоверяется классификационным свидетельством, выдаваемым Регистром судоходства или иностранным классификационным обществом.</w:t>
      </w:r>
    </w:p>
    <w:p>
      <w:pPr>
        <w:spacing w:after="0"/>
        <w:ind w:left="0"/>
        <w:jc w:val="both"/>
      </w:pPr>
      <w:r>
        <w:rPr>
          <w:rFonts w:ascii="Times New Roman"/>
          <w:b w:val="false"/>
          <w:i w:val="false"/>
          <w:color w:val="000000"/>
          <w:sz w:val="28"/>
        </w:rPr>
        <w:t>
      Запрещается осуществление технического наблюдения за судами и отдельными элементами судна иными государственными органами и юридическими лицами Республики Казахстан.</w:t>
      </w:r>
    </w:p>
    <w:bookmarkStart w:name="z104" w:id="288"/>
    <w:p>
      <w:pPr>
        <w:spacing w:after="0"/>
        <w:ind w:left="0"/>
        <w:jc w:val="both"/>
      </w:pPr>
      <w:r>
        <w:rPr>
          <w:rFonts w:ascii="Times New Roman"/>
          <w:b w:val="false"/>
          <w:i w:val="false"/>
          <w:color w:val="000000"/>
          <w:sz w:val="28"/>
        </w:rPr>
        <w:t>
      3. При отсутствии судовых документов или в случае, если судно, плавающее под иностранным флагом, при посещении морского порта Республики Казахстан не удовлетворяет требованиям безопасности мореплавания, установленным техническими регламентами, независимо от наличия соответствующих документов, уполномоченный орган вправе подвергнуть такое судно освидетельствованию на одинаковом основании с судами, плавающими под Государственным флагом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 w:id="289"/>
    <w:p>
      <w:pPr>
        <w:spacing w:after="0"/>
        <w:ind w:left="0"/>
        <w:jc w:val="left"/>
      </w:pPr>
      <w:r>
        <w:rPr>
          <w:rFonts w:ascii="Times New Roman"/>
          <w:b/>
          <w:i w:val="false"/>
          <w:color w:val="000000"/>
        </w:rPr>
        <w:t xml:space="preserve"> Глава 3. Государственная регистрация судов и прав на них</w:t>
      </w:r>
    </w:p>
    <w:bookmarkEnd w:id="289"/>
    <w:p>
      <w:pPr>
        <w:spacing w:after="0"/>
        <w:ind w:left="0"/>
        <w:jc w:val="both"/>
      </w:pPr>
      <w:r>
        <w:rPr>
          <w:rFonts w:ascii="Times New Roman"/>
          <w:b/>
          <w:i w:val="false"/>
          <w:color w:val="000000"/>
          <w:sz w:val="28"/>
        </w:rPr>
        <w:t>Статья 16. Реестры судов Республики Казахстан</w:t>
      </w:r>
    </w:p>
    <w:bookmarkStart w:name="z593" w:id="290"/>
    <w:p>
      <w:pPr>
        <w:spacing w:after="0"/>
        <w:ind w:left="0"/>
        <w:jc w:val="both"/>
      </w:pPr>
      <w:r>
        <w:rPr>
          <w:rFonts w:ascii="Times New Roman"/>
          <w:b w:val="false"/>
          <w:i w:val="false"/>
          <w:color w:val="000000"/>
          <w:sz w:val="28"/>
        </w:rPr>
        <w:t>
      1. Судно подлежит государственной регистрации в одном из реестров судов Республики Казахстан (далее - реестры судов):</w:t>
      </w:r>
    </w:p>
    <w:bookmarkEnd w:id="290"/>
    <w:bookmarkStart w:name="z747" w:id="291"/>
    <w:p>
      <w:pPr>
        <w:spacing w:after="0"/>
        <w:ind w:left="0"/>
        <w:jc w:val="both"/>
      </w:pPr>
      <w:r>
        <w:rPr>
          <w:rFonts w:ascii="Times New Roman"/>
          <w:b w:val="false"/>
          <w:i w:val="false"/>
          <w:color w:val="000000"/>
          <w:sz w:val="28"/>
        </w:rPr>
        <w:t>
      1) Государственном судовом реестре морских судов;</w:t>
      </w:r>
    </w:p>
    <w:bookmarkEnd w:id="291"/>
    <w:bookmarkStart w:name="z748" w:id="292"/>
    <w:p>
      <w:pPr>
        <w:spacing w:after="0"/>
        <w:ind w:left="0"/>
        <w:jc w:val="both"/>
      </w:pPr>
      <w:r>
        <w:rPr>
          <w:rFonts w:ascii="Times New Roman"/>
          <w:b w:val="false"/>
          <w:i w:val="false"/>
          <w:color w:val="000000"/>
          <w:sz w:val="28"/>
        </w:rPr>
        <w:t>
      2) судовой книге;</w:t>
      </w:r>
    </w:p>
    <w:bookmarkEnd w:id="292"/>
    <w:bookmarkStart w:name="z749" w:id="293"/>
    <w:p>
      <w:pPr>
        <w:spacing w:after="0"/>
        <w:ind w:left="0"/>
        <w:jc w:val="both"/>
      </w:pPr>
      <w:r>
        <w:rPr>
          <w:rFonts w:ascii="Times New Roman"/>
          <w:b w:val="false"/>
          <w:i w:val="false"/>
          <w:color w:val="000000"/>
          <w:sz w:val="28"/>
        </w:rPr>
        <w:t>
      3) бербоут-чартерном реестре;</w:t>
      </w:r>
    </w:p>
    <w:bookmarkEnd w:id="293"/>
    <w:bookmarkStart w:name="z963" w:id="294"/>
    <w:p>
      <w:pPr>
        <w:spacing w:after="0"/>
        <w:ind w:left="0"/>
        <w:jc w:val="both"/>
      </w:pPr>
      <w:r>
        <w:rPr>
          <w:rFonts w:ascii="Times New Roman"/>
          <w:b w:val="false"/>
          <w:i w:val="false"/>
          <w:color w:val="000000"/>
          <w:sz w:val="28"/>
        </w:rPr>
        <w:t>
      4) международном судовом реестре Республики Казахстан.</w:t>
      </w:r>
    </w:p>
    <w:bookmarkEnd w:id="294"/>
    <w:bookmarkStart w:name="z594" w:id="295"/>
    <w:p>
      <w:pPr>
        <w:spacing w:after="0"/>
        <w:ind w:left="0"/>
        <w:jc w:val="both"/>
      </w:pPr>
      <w:r>
        <w:rPr>
          <w:rFonts w:ascii="Times New Roman"/>
          <w:b w:val="false"/>
          <w:i w:val="false"/>
          <w:color w:val="000000"/>
          <w:sz w:val="28"/>
        </w:rPr>
        <w:t>
      2. Право собственности и иные вещные права на судно (обременения на него) подлежат обязательной государственной регистрации в Государственном судовом реестре морских судов или судовой книге.</w:t>
      </w:r>
    </w:p>
    <w:bookmarkEnd w:id="295"/>
    <w:p>
      <w:pPr>
        <w:spacing w:after="0"/>
        <w:ind w:left="0"/>
        <w:jc w:val="both"/>
      </w:pPr>
      <w:r>
        <w:rPr>
          <w:rFonts w:ascii="Times New Roman"/>
          <w:b w:val="false"/>
          <w:i w:val="false"/>
          <w:color w:val="000000"/>
          <w:sz w:val="28"/>
        </w:rPr>
        <w:t>
      Право собственности и иные вещные права на зарегистрированное в международном судовом реестре Республики Казахстан судно (за исключением этих прав на судно, зафрахтованное по бербоут-чартеру), ограничения (обременения) этих прав, их возникновение, переход и прекращение подлежат регистрации в международном судовом реестре Республики Казахстан.</w:t>
      </w:r>
    </w:p>
    <w:p>
      <w:pPr>
        <w:spacing w:after="0"/>
        <w:ind w:left="0"/>
        <w:jc w:val="both"/>
      </w:pPr>
      <w:r>
        <w:rPr>
          <w:rFonts w:ascii="Times New Roman"/>
          <w:b w:val="false"/>
          <w:i w:val="false"/>
          <w:color w:val="000000"/>
          <w:sz w:val="28"/>
        </w:rPr>
        <w:t>
      Регистрация в международном судовом реестре Республики Казахстан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осуществляются с согласия в письменной форме лица, в пользу которого установлено соответствующее ограничение (обременение).</w:t>
      </w:r>
    </w:p>
    <w:bookmarkStart w:name="z595" w:id="296"/>
    <w:p>
      <w:pPr>
        <w:spacing w:after="0"/>
        <w:ind w:left="0"/>
        <w:jc w:val="both"/>
      </w:pPr>
      <w:r>
        <w:rPr>
          <w:rFonts w:ascii="Times New Roman"/>
          <w:b w:val="false"/>
          <w:i w:val="false"/>
          <w:color w:val="000000"/>
          <w:sz w:val="28"/>
        </w:rPr>
        <w:t>
      3. Подлежащее государственной регистрации строящееся судно приравнивается к недвижимому имуществу.</w:t>
      </w:r>
    </w:p>
    <w:bookmarkEnd w:id="296"/>
    <w:bookmarkStart w:name="z750" w:id="297"/>
    <w:p>
      <w:pPr>
        <w:spacing w:after="0"/>
        <w:ind w:left="0"/>
        <w:jc w:val="both"/>
      </w:pPr>
      <w:r>
        <w:rPr>
          <w:rFonts w:ascii="Times New Roman"/>
          <w:b w:val="false"/>
          <w:i w:val="false"/>
          <w:color w:val="000000"/>
          <w:sz w:val="28"/>
        </w:rPr>
        <w:t>
      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заключениями эксперта равноценных строительных работ. При государственной регистрации права собственности на строящееся судно выдается соответствующее свидетельство.</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298"/>
    <w:p>
      <w:pPr>
        <w:spacing w:after="0"/>
        <w:ind w:left="0"/>
        <w:jc w:val="both"/>
      </w:pPr>
      <w:r>
        <w:rPr>
          <w:rFonts w:ascii="Times New Roman"/>
          <w:b w:val="false"/>
          <w:i w:val="false"/>
          <w:color w:val="000000"/>
          <w:sz w:val="28"/>
        </w:rPr>
        <w:t>
      4. В Государственном судовом реестре морских судов регистрируются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p>
    <w:bookmarkEnd w:id="298"/>
    <w:bookmarkStart w:name="z597" w:id="299"/>
    <w:p>
      <w:pPr>
        <w:spacing w:after="0"/>
        <w:ind w:left="0"/>
        <w:jc w:val="both"/>
      </w:pPr>
      <w:r>
        <w:rPr>
          <w:rFonts w:ascii="Times New Roman"/>
          <w:b w:val="false"/>
          <w:i w:val="false"/>
          <w:color w:val="000000"/>
          <w:sz w:val="28"/>
        </w:rPr>
        <w:t>
      5. В судовых книгах регистрируются маломерные суда.</w:t>
      </w:r>
    </w:p>
    <w:bookmarkEnd w:id="299"/>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Start w:name="z598" w:id="300"/>
    <w:p>
      <w:pPr>
        <w:spacing w:after="0"/>
        <w:ind w:left="0"/>
        <w:jc w:val="both"/>
      </w:pPr>
      <w:r>
        <w:rPr>
          <w:rFonts w:ascii="Times New Roman"/>
          <w:b w:val="false"/>
          <w:i w:val="false"/>
          <w:color w:val="000000"/>
          <w:sz w:val="28"/>
        </w:rPr>
        <w:t>
      6. В Государственном судовом реестре морских судов и судовых книгах не регистрируются гидросамолеты, а также шлюпки и иные плавучие средства, которые являются принадлежностями судна.</w:t>
      </w:r>
    </w:p>
    <w:bookmarkEnd w:id="300"/>
    <w:bookmarkStart w:name="z599" w:id="301"/>
    <w:p>
      <w:pPr>
        <w:spacing w:after="0"/>
        <w:ind w:left="0"/>
        <w:jc w:val="both"/>
      </w:pPr>
      <w:r>
        <w:rPr>
          <w:rFonts w:ascii="Times New Roman"/>
          <w:b w:val="false"/>
          <w:i w:val="false"/>
          <w:color w:val="000000"/>
          <w:sz w:val="28"/>
        </w:rPr>
        <w:t xml:space="preserve">
      7. В бербоут-чартерном реестре регистрируются суда, которым временно предоставлено право плавания под Государственным флагом Республики Казахстан сроком на два года с дальнейшим продлением срока временного права плавания под Государственным флагом Республики Казахстан через каждые два года, но не свыше срока действия бербоут-чартера. </w:t>
      </w:r>
    </w:p>
    <w:bookmarkEnd w:id="301"/>
    <w:p>
      <w:pPr>
        <w:spacing w:after="0"/>
        <w:ind w:left="0"/>
        <w:jc w:val="both"/>
      </w:pPr>
      <w:r>
        <w:rPr>
          <w:rFonts w:ascii="Times New Roman"/>
          <w:b w:val="false"/>
          <w:i w:val="false"/>
          <w:color w:val="000000"/>
          <w:sz w:val="28"/>
        </w:rPr>
        <w:t>
      Продление срока регистрации судов осуществляется в упрощенном порядке, определенном в Правилах государственной регистрации судов и прав на них.</w:t>
      </w:r>
    </w:p>
    <w:bookmarkStart w:name="z600" w:id="302"/>
    <w:p>
      <w:pPr>
        <w:spacing w:after="0"/>
        <w:ind w:left="0"/>
        <w:jc w:val="both"/>
      </w:pPr>
      <w:r>
        <w:rPr>
          <w:rFonts w:ascii="Times New Roman"/>
          <w:b w:val="false"/>
          <w:i w:val="false"/>
          <w:color w:val="000000"/>
          <w:sz w:val="28"/>
        </w:rPr>
        <w:t>
      8. За государственную регистрацию, перерегистрацию и выдачу дубликата документа, удостоверяющего государственную регистрацию морских судов взимаются сборы в порядке и размерах, установленных налоговым законодательством Республики Казахстан.</w:t>
      </w:r>
    </w:p>
    <w:bookmarkEnd w:id="302"/>
    <w:bookmarkStart w:name="z964" w:id="303"/>
    <w:p>
      <w:pPr>
        <w:spacing w:after="0"/>
        <w:ind w:left="0"/>
        <w:jc w:val="both"/>
      </w:pPr>
      <w:r>
        <w:rPr>
          <w:rFonts w:ascii="Times New Roman"/>
          <w:b w:val="false"/>
          <w:i w:val="false"/>
          <w:color w:val="000000"/>
          <w:sz w:val="28"/>
        </w:rPr>
        <w:t>
      9. В международном судовом реестре Республики Казахстан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p>
    <w:bookmarkEnd w:id="303"/>
    <w:p>
      <w:pPr>
        <w:spacing w:after="0"/>
        <w:ind w:left="0"/>
        <w:jc w:val="both"/>
      </w:pPr>
      <w:r>
        <w:rPr>
          <w:rFonts w:ascii="Times New Roman"/>
          <w:b w:val="false"/>
          <w:i w:val="false"/>
          <w:color w:val="000000"/>
          <w:sz w:val="28"/>
        </w:rPr>
        <w:t>
      Не подлежат регистрации в международном судовом реестре Республики Казахстан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Республики Казахстан превышает двадцать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22 октября 2004 г. </w:t>
      </w:r>
      <w:r>
        <w:rPr>
          <w:rFonts w:ascii="Times New Roman"/>
          <w:b w:val="false"/>
          <w:i w:val="false"/>
          <w:color w:val="000000"/>
          <w:sz w:val="28"/>
        </w:rPr>
        <w:t>№ 601</w:t>
      </w:r>
      <w:r>
        <w:rPr>
          <w:rFonts w:ascii="Times New Roman"/>
          <w:b w:val="false"/>
          <w:i w:val="false"/>
          <w:color w:val="ff0000"/>
          <w:sz w:val="28"/>
        </w:rPr>
        <w:t xml:space="preserve"> (вводится в действие с 1 января 2005 года); от 2 июня 2005 г.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26 июля 2007 года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Изменение сведений, вносимых в реестры судов</w:t>
      </w:r>
    </w:p>
    <w:p>
      <w:pPr>
        <w:spacing w:after="0"/>
        <w:ind w:left="0"/>
        <w:jc w:val="both"/>
      </w:pPr>
      <w:r>
        <w:rPr>
          <w:rFonts w:ascii="Times New Roman"/>
          <w:b w:val="false"/>
          <w:i w:val="false"/>
          <w:color w:val="000000"/>
          <w:sz w:val="28"/>
        </w:rPr>
        <w:t xml:space="preserve">
      О любом изменении сведений, подлежащих внесению в реестры судов, собственник или фрахтователь судна по бербоут-чартеру обязаны в течение двух недель сообщить морской администрации порта, в котором зарегистрировано судно. </w:t>
      </w:r>
    </w:p>
    <w:p>
      <w:pPr>
        <w:spacing w:after="0"/>
        <w:ind w:left="0"/>
        <w:jc w:val="both"/>
      </w:pPr>
      <w:r>
        <w:rPr>
          <w:rFonts w:ascii="Times New Roman"/>
          <w:b/>
          <w:i w:val="false"/>
          <w:color w:val="000000"/>
          <w:sz w:val="28"/>
        </w:rPr>
        <w:t>Статья 18. Государственная регистрация судов, используемых государственными органами</w:t>
      </w:r>
    </w:p>
    <w:p>
      <w:pPr>
        <w:spacing w:after="0"/>
        <w:ind w:left="0"/>
        <w:jc w:val="both"/>
      </w:pPr>
      <w:r>
        <w:rPr>
          <w:rFonts w:ascii="Times New Roman"/>
          <w:b w:val="false"/>
          <w:i w:val="false"/>
          <w:color w:val="000000"/>
          <w:sz w:val="28"/>
        </w:rPr>
        <w:t xml:space="preserve">
      Государственная регистрация судов, находящихся в собственности Республики Казахстан и используемых государственными органами для выполнения возложенных на них функций, за исключением военных кораблей, военно-вспомогательных судов и пограничных кораблей, осуществляется в Государственном судовом реестре морских судов или судовой книге в соответствии с Правилами государственной регистрации судов и прав на 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Перерегистрация судов</w:t>
      </w:r>
    </w:p>
    <w:p>
      <w:pPr>
        <w:spacing w:after="0"/>
        <w:ind w:left="0"/>
        <w:jc w:val="both"/>
      </w:pPr>
      <w:r>
        <w:rPr>
          <w:rFonts w:ascii="Times New Roman"/>
          <w:b w:val="false"/>
          <w:i w:val="false"/>
          <w:color w:val="000000"/>
          <w:sz w:val="28"/>
        </w:rPr>
        <w:t>
      В случае, если в результате происшествия или любой другой причины судно перестает соответствовать сведениям, ранее внесенным в Государственный судовой реестр морских судов или судовую книгу, осуществляется государственная перерегистрация судна в порядке, установленном Правилами государственной регистрации судов и прав на них, после освидетельствования и получения свидетельства о годности к плаванию.</w:t>
      </w:r>
    </w:p>
    <w:bookmarkStart w:name="z751" w:id="304"/>
    <w:p>
      <w:pPr>
        <w:spacing w:after="0"/>
        <w:ind w:left="0"/>
        <w:jc w:val="both"/>
      </w:pPr>
      <w:r>
        <w:rPr>
          <w:rFonts w:ascii="Times New Roman"/>
          <w:b w:val="false"/>
          <w:i w:val="false"/>
          <w:color w:val="000000"/>
          <w:sz w:val="28"/>
        </w:rPr>
        <w:t xml:space="preserve">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Исключение судна из Государственного судового реестра морских судов или судовой книги</w:t>
      </w:r>
    </w:p>
    <w:p>
      <w:pPr>
        <w:spacing w:after="0"/>
        <w:ind w:left="0"/>
        <w:jc w:val="both"/>
      </w:pPr>
      <w:r>
        <w:rPr>
          <w:rFonts w:ascii="Times New Roman"/>
          <w:b w:val="false"/>
          <w:i w:val="false"/>
          <w:color w:val="000000"/>
          <w:sz w:val="28"/>
        </w:rPr>
        <w:t>
      Из Государственного судового реестра морских судов или судовой книги подлежит исключению судно:</w:t>
      </w:r>
    </w:p>
    <w:bookmarkStart w:name="z752" w:id="305"/>
    <w:p>
      <w:pPr>
        <w:spacing w:after="0"/>
        <w:ind w:left="0"/>
        <w:jc w:val="both"/>
      </w:pPr>
      <w:r>
        <w:rPr>
          <w:rFonts w:ascii="Times New Roman"/>
          <w:b w:val="false"/>
          <w:i w:val="false"/>
          <w:color w:val="000000"/>
          <w:sz w:val="28"/>
        </w:rPr>
        <w:t>
      1) погибшее или пропавшее без вести;</w:t>
      </w:r>
    </w:p>
    <w:bookmarkEnd w:id="305"/>
    <w:bookmarkStart w:name="z753" w:id="306"/>
    <w:p>
      <w:pPr>
        <w:spacing w:after="0"/>
        <w:ind w:left="0"/>
        <w:jc w:val="both"/>
      </w:pPr>
      <w:r>
        <w:rPr>
          <w:rFonts w:ascii="Times New Roman"/>
          <w:b w:val="false"/>
          <w:i w:val="false"/>
          <w:color w:val="000000"/>
          <w:sz w:val="28"/>
        </w:rPr>
        <w:t>
      2) конструктивно погибшее;</w:t>
      </w:r>
    </w:p>
    <w:bookmarkEnd w:id="306"/>
    <w:bookmarkStart w:name="z754" w:id="307"/>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bookmarkEnd w:id="307"/>
    <w:bookmarkStart w:name="z755" w:id="308"/>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настоящего Закона.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18-2 в соответствии с Законом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за исключением абзаца третьего подпункта 12) статьи 1, который вводится в действие с 01.01.2010 см. п.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Исключение судна из бербоут-чартерного реестра</w:t>
      </w:r>
    </w:p>
    <w:bookmarkStart w:name="z966" w:id="309"/>
    <w:p>
      <w:pPr>
        <w:spacing w:after="0"/>
        <w:ind w:left="0"/>
        <w:jc w:val="both"/>
      </w:pPr>
      <w:r>
        <w:rPr>
          <w:rFonts w:ascii="Times New Roman"/>
          <w:b w:val="false"/>
          <w:i w:val="false"/>
          <w:color w:val="000000"/>
          <w:sz w:val="28"/>
        </w:rPr>
        <w:t>
      Из бербоут-чартерного реестра подлежит исключению судно:</w:t>
      </w:r>
    </w:p>
    <w:bookmarkEnd w:id="309"/>
    <w:p>
      <w:pPr>
        <w:spacing w:after="0"/>
        <w:ind w:left="0"/>
        <w:jc w:val="both"/>
      </w:pPr>
      <w:r>
        <w:rPr>
          <w:rFonts w:ascii="Times New Roman"/>
          <w:b w:val="false"/>
          <w:i w:val="false"/>
          <w:color w:val="000000"/>
          <w:sz w:val="28"/>
        </w:rPr>
        <w:t>
      1) погибшее или пропавшее без вести;</w:t>
      </w:r>
    </w:p>
    <w:p>
      <w:pPr>
        <w:spacing w:after="0"/>
        <w:ind w:left="0"/>
        <w:jc w:val="both"/>
      </w:pPr>
      <w:r>
        <w:rPr>
          <w:rFonts w:ascii="Times New Roman"/>
          <w:b w:val="false"/>
          <w:i w:val="false"/>
          <w:color w:val="000000"/>
          <w:sz w:val="28"/>
        </w:rPr>
        <w:t>
      2) конструктивно погибшее;</w:t>
      </w:r>
    </w:p>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 в соответствии с Правилами государственной регистрации судов и прав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18-3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Исключение судна из международного судового реестра Республики Казахстан</w:t>
      </w:r>
    </w:p>
    <w:bookmarkStart w:name="z968" w:id="310"/>
    <w:p>
      <w:pPr>
        <w:spacing w:after="0"/>
        <w:ind w:left="0"/>
        <w:jc w:val="both"/>
      </w:pPr>
      <w:r>
        <w:rPr>
          <w:rFonts w:ascii="Times New Roman"/>
          <w:b w:val="false"/>
          <w:i w:val="false"/>
          <w:color w:val="000000"/>
          <w:sz w:val="28"/>
        </w:rPr>
        <w:t>
      Из международного судового реестра Республики Казахстан подлежит исключению судно:</w:t>
      </w:r>
    </w:p>
    <w:bookmarkEnd w:id="310"/>
    <w:p>
      <w:pPr>
        <w:spacing w:after="0"/>
        <w:ind w:left="0"/>
        <w:jc w:val="both"/>
      </w:pPr>
      <w:r>
        <w:rPr>
          <w:rFonts w:ascii="Times New Roman"/>
          <w:b w:val="false"/>
          <w:i w:val="false"/>
          <w:color w:val="000000"/>
          <w:sz w:val="28"/>
        </w:rPr>
        <w:t>
      1) погибшее или пропавшее без вести;</w:t>
      </w:r>
    </w:p>
    <w:p>
      <w:pPr>
        <w:spacing w:after="0"/>
        <w:ind w:left="0"/>
        <w:jc w:val="both"/>
      </w:pPr>
      <w:r>
        <w:rPr>
          <w:rFonts w:ascii="Times New Roman"/>
          <w:b w:val="false"/>
          <w:i w:val="false"/>
          <w:color w:val="000000"/>
          <w:sz w:val="28"/>
        </w:rPr>
        <w:t>
      2) конструктивно погибшее;</w:t>
      </w:r>
    </w:p>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w:t>
      </w:r>
    </w:p>
    <w:p>
      <w:pPr>
        <w:spacing w:after="0"/>
        <w:ind w:left="0"/>
        <w:jc w:val="both"/>
      </w:pP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18-4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Судно, пропавшее без вести</w:t>
      </w:r>
    </w:p>
    <w:bookmarkStart w:name="z970" w:id="311"/>
    <w:p>
      <w:pPr>
        <w:spacing w:after="0"/>
        <w:ind w:left="0"/>
        <w:jc w:val="both"/>
      </w:pPr>
      <w:r>
        <w:rPr>
          <w:rFonts w:ascii="Times New Roman"/>
          <w:b w:val="false"/>
          <w:i w:val="false"/>
          <w:color w:val="000000"/>
          <w:sz w:val="28"/>
        </w:rPr>
        <w:t>
      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необходимый для признания судна пропавшим без вести, не может быть менее одного месяца со дня последнего известия о судне, в условиях военных действий не может быть менее шести месяцев.</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18-5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Отказ в государственной регистрации судна и прав на него</w:t>
      </w:r>
    </w:p>
    <w:p>
      <w:pPr>
        <w:spacing w:after="0"/>
        <w:ind w:left="0"/>
        <w:jc w:val="both"/>
      </w:pPr>
      <w:r>
        <w:rPr>
          <w:rFonts w:ascii="Times New Roman"/>
          <w:b w:val="false"/>
          <w:i w:val="false"/>
          <w:color w:val="000000"/>
          <w:sz w:val="28"/>
        </w:rPr>
        <w:t>
      В государственной регистрации судна и прав на него отказывается в случаях, если:</w:t>
      </w:r>
    </w:p>
    <w:bookmarkStart w:name="z756" w:id="312"/>
    <w:p>
      <w:pPr>
        <w:spacing w:after="0"/>
        <w:ind w:left="0"/>
        <w:jc w:val="both"/>
      </w:pPr>
      <w:r>
        <w:rPr>
          <w:rFonts w:ascii="Times New Roman"/>
          <w:b w:val="false"/>
          <w:i w:val="false"/>
          <w:color w:val="000000"/>
          <w:sz w:val="28"/>
        </w:rPr>
        <w:t>
      1) с заявлением о государственной регистрации обратилось ненадлежащее лицо;</w:t>
      </w:r>
    </w:p>
    <w:bookmarkEnd w:id="312"/>
    <w:bookmarkStart w:name="z1122" w:id="313"/>
    <w:p>
      <w:pPr>
        <w:spacing w:after="0"/>
        <w:ind w:left="0"/>
        <w:jc w:val="both"/>
      </w:pPr>
      <w:r>
        <w:rPr>
          <w:rFonts w:ascii="Times New Roman"/>
          <w:b w:val="false"/>
          <w:i w:val="false"/>
          <w:color w:val="000000"/>
          <w:sz w:val="28"/>
        </w:rPr>
        <w:t>
      1-1) с заявлением о государственной регистрации обратилось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судна, конфискованного и (или) взысканного по решению суда;</w:t>
      </w:r>
    </w:p>
    <w:bookmarkEnd w:id="313"/>
    <w:bookmarkStart w:name="z757" w:id="314"/>
    <w:p>
      <w:pPr>
        <w:spacing w:after="0"/>
        <w:ind w:left="0"/>
        <w:jc w:val="both"/>
      </w:pPr>
      <w:r>
        <w:rPr>
          <w:rFonts w:ascii="Times New Roman"/>
          <w:b w:val="false"/>
          <w:i w:val="false"/>
          <w:color w:val="000000"/>
          <w:sz w:val="28"/>
        </w:rPr>
        <w:t>
      2) не соблюдены требования, предусмотренные Правилами государственной регистрации судов и прав на них;</w:t>
      </w:r>
    </w:p>
    <w:bookmarkEnd w:id="314"/>
    <w:bookmarkStart w:name="z758" w:id="315"/>
    <w:p>
      <w:pPr>
        <w:spacing w:after="0"/>
        <w:ind w:left="0"/>
        <w:jc w:val="both"/>
      </w:pPr>
      <w:r>
        <w:rPr>
          <w:rFonts w:ascii="Times New Roman"/>
          <w:b w:val="false"/>
          <w:i w:val="false"/>
          <w:color w:val="000000"/>
          <w:sz w:val="28"/>
        </w:rPr>
        <w:t xml:space="preserve">
      3) документы, представленные для государственной регистрации, не соответствуют требованиям, предусмотренным законодательством Республики Казахстан.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Изменение порта государственной регистрации судна</w:t>
      </w:r>
    </w:p>
    <w:p>
      <w:pPr>
        <w:spacing w:after="0"/>
        <w:ind w:left="0"/>
        <w:jc w:val="both"/>
      </w:pPr>
      <w:r>
        <w:rPr>
          <w:rFonts w:ascii="Times New Roman"/>
          <w:b w:val="false"/>
          <w:i w:val="false"/>
          <w:color w:val="000000"/>
          <w:sz w:val="28"/>
        </w:rPr>
        <w:t xml:space="preserve">
      Порт государственной регистрации судна может быть изменен по просьбе собственника судна. Регистрация изменения порта государственной регистрации судна осуществляется в соответствии с Правилами государственной регистрации судов и прав на 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Ответственность за нарушение правил государственной регистрации судов</w:t>
      </w:r>
    </w:p>
    <w:p>
      <w:pPr>
        <w:spacing w:after="0"/>
        <w:ind w:left="0"/>
        <w:jc w:val="both"/>
      </w:pPr>
      <w:r>
        <w:rPr>
          <w:rFonts w:ascii="Times New Roman"/>
          <w:b w:val="false"/>
          <w:i w:val="false"/>
          <w:color w:val="000000"/>
          <w:sz w:val="28"/>
        </w:rPr>
        <w:t xml:space="preserve">
      Лицо, уклоняющееся от обязательной государственной регистрации судна, а также лицо, зарегистрировавшее судно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ответственность, предусмотренную законодательными актами Республики Казахстан. </w:t>
      </w:r>
    </w:p>
    <w:bookmarkStart w:name="z46" w:id="316"/>
    <w:p>
      <w:pPr>
        <w:spacing w:after="0"/>
        <w:ind w:left="0"/>
        <w:jc w:val="left"/>
      </w:pPr>
      <w:r>
        <w:rPr>
          <w:rFonts w:ascii="Times New Roman"/>
          <w:b/>
          <w:i w:val="false"/>
          <w:color w:val="000000"/>
        </w:rPr>
        <w:t xml:space="preserve"> Глава 4. Экипаж судна</w:t>
      </w:r>
    </w:p>
    <w:bookmarkEnd w:id="316"/>
    <w:p>
      <w:pPr>
        <w:spacing w:after="0"/>
        <w:ind w:left="0"/>
        <w:jc w:val="both"/>
      </w:pPr>
      <w:r>
        <w:rPr>
          <w:rFonts w:ascii="Times New Roman"/>
          <w:b/>
          <w:i w:val="false"/>
          <w:color w:val="000000"/>
          <w:sz w:val="28"/>
        </w:rPr>
        <w:t>Статья 22. Состав экипажа судна</w:t>
      </w:r>
    </w:p>
    <w:p>
      <w:pPr>
        <w:spacing w:after="0"/>
        <w:ind w:left="0"/>
        <w:jc w:val="both"/>
      </w:pPr>
      <w:r>
        <w:rPr>
          <w:rFonts w:ascii="Times New Roman"/>
          <w:b w:val="false"/>
          <w:i w:val="false"/>
          <w:color w:val="000000"/>
          <w:sz w:val="28"/>
        </w:rPr>
        <w:t>
      1. В состав экипажа судна входят капитан судна, другие лица командного состава судна и судовая команда.</w:t>
      </w:r>
    </w:p>
    <w:bookmarkStart w:name="z759" w:id="317"/>
    <w:p>
      <w:pPr>
        <w:spacing w:after="0"/>
        <w:ind w:left="0"/>
        <w:jc w:val="both"/>
      </w:pPr>
      <w:r>
        <w:rPr>
          <w:rFonts w:ascii="Times New Roman"/>
          <w:b w:val="false"/>
          <w:i w:val="false"/>
          <w:color w:val="000000"/>
          <w:sz w:val="28"/>
        </w:rPr>
        <w:t>
      2. К командному составу судна относятся помощники капитана судна, механики, электромеханики, радиоспециалисты и врачи. Уполномоченным органом к командному составу судна могут быть отнесены также другие специалисты.</w:t>
      </w:r>
    </w:p>
    <w:bookmarkEnd w:id="317"/>
    <w:bookmarkStart w:name="z760" w:id="318"/>
    <w:p>
      <w:pPr>
        <w:spacing w:after="0"/>
        <w:ind w:left="0"/>
        <w:jc w:val="both"/>
      </w:pPr>
      <w:r>
        <w:rPr>
          <w:rFonts w:ascii="Times New Roman"/>
          <w:b w:val="false"/>
          <w:i w:val="false"/>
          <w:color w:val="000000"/>
          <w:sz w:val="28"/>
        </w:rPr>
        <w:t xml:space="preserve">
      3. Судовая команда состоит из лиц, не относящихся к командному составу судна. </w:t>
      </w:r>
    </w:p>
    <w:bookmarkEnd w:id="318"/>
    <w:p>
      <w:pPr>
        <w:spacing w:after="0"/>
        <w:ind w:left="0"/>
        <w:jc w:val="both"/>
      </w:pPr>
      <w:r>
        <w:rPr>
          <w:rFonts w:ascii="Times New Roman"/>
          <w:b/>
          <w:i w:val="false"/>
          <w:color w:val="000000"/>
          <w:sz w:val="28"/>
        </w:rPr>
        <w:t>Статья 23. Минимальный состав экипажа судна</w:t>
      </w:r>
    </w:p>
    <w:p>
      <w:pPr>
        <w:spacing w:after="0"/>
        <w:ind w:left="0"/>
        <w:jc w:val="both"/>
      </w:pPr>
      <w:r>
        <w:rPr>
          <w:rFonts w:ascii="Times New Roman"/>
          <w:b w:val="false"/>
          <w:i w:val="false"/>
          <w:color w:val="000000"/>
          <w:sz w:val="28"/>
        </w:rPr>
        <w:t>
      1. Каждое судно должно иметь на борту экипаж, состав которого соответствует требованиям минимального состава экипажа судна для обеспечения безопасности плавания судна и защиты окружающей среды.</w:t>
      </w:r>
    </w:p>
    <w:bookmarkStart w:name="z761" w:id="319"/>
    <w:p>
      <w:pPr>
        <w:spacing w:after="0"/>
        <w:ind w:left="0"/>
        <w:jc w:val="both"/>
      </w:pPr>
      <w:r>
        <w:rPr>
          <w:rFonts w:ascii="Times New Roman"/>
          <w:b w:val="false"/>
          <w:i w:val="false"/>
          <w:color w:val="000000"/>
          <w:sz w:val="28"/>
        </w:rPr>
        <w:t>
      2. Минимальный состав экипажа в зависимости от типа и назначения судна, а также района его плавания и местонахождения устанавливается уполномоченным органом.</w:t>
      </w:r>
    </w:p>
    <w:bookmarkEnd w:id="319"/>
    <w:bookmarkStart w:name="z762" w:id="320"/>
    <w:p>
      <w:pPr>
        <w:spacing w:after="0"/>
        <w:ind w:left="0"/>
        <w:jc w:val="both"/>
      </w:pPr>
      <w:r>
        <w:rPr>
          <w:rFonts w:ascii="Times New Roman"/>
          <w:b w:val="false"/>
          <w:i w:val="false"/>
          <w:color w:val="000000"/>
          <w:sz w:val="28"/>
        </w:rPr>
        <w:t xml:space="preserve">
      3. Свидетельство о минимальном составе экипажа, обеспечивающем безопасность плавания судна и защиту окружающей среды, выдается капитаном морского порта, в котором осуществлена государственная регистрация судна.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членам экипажа судна</w:t>
      </w:r>
    </w:p>
    <w:bookmarkStart w:name="z35" w:id="321"/>
    <w:p>
      <w:pPr>
        <w:spacing w:after="0"/>
        <w:ind w:left="0"/>
        <w:jc w:val="both"/>
      </w:pPr>
      <w:r>
        <w:rPr>
          <w:rFonts w:ascii="Times New Roman"/>
          <w:b w:val="false"/>
          <w:i w:val="false"/>
          <w:color w:val="000000"/>
          <w:sz w:val="28"/>
        </w:rPr>
        <w:t>
      1. К занятию должностей членов экипажа судна допускаются лица, имеющие профессиональные дипломы, подтверждения профессиональных дипломов, свидетельства подготовки специалистов морского транспорта, медицинские заключения.</w:t>
      </w:r>
    </w:p>
    <w:bookmarkEnd w:id="321"/>
    <w:p>
      <w:pPr>
        <w:spacing w:after="0"/>
        <w:ind w:left="0"/>
        <w:jc w:val="both"/>
      </w:pPr>
      <w:r>
        <w:rPr>
          <w:rFonts w:ascii="Times New Roman"/>
          <w:b w:val="false"/>
          <w:i w:val="false"/>
          <w:color w:val="000000"/>
          <w:sz w:val="28"/>
        </w:rPr>
        <w:t>
      Члены экипажа судна на основании льготного разрешения допускаются к занятию должности, по которой не имеют соответствующего профессионального диплома, на срок не более шести месяцев.</w:t>
      </w:r>
    </w:p>
    <w:bookmarkStart w:name="z763" w:id="322"/>
    <w:p>
      <w:pPr>
        <w:spacing w:after="0"/>
        <w:ind w:left="0"/>
        <w:jc w:val="both"/>
      </w:pPr>
      <w:r>
        <w:rPr>
          <w:rFonts w:ascii="Times New Roman"/>
          <w:b w:val="false"/>
          <w:i w:val="false"/>
          <w:color w:val="000000"/>
          <w:sz w:val="28"/>
        </w:rPr>
        <w:t>
      2. Профессиональные дипломы, подтверждения профессиональных дипломов, льготные разрешения выдаются морской администрацией порта.</w:t>
      </w:r>
    </w:p>
    <w:bookmarkEnd w:id="322"/>
    <w:bookmarkStart w:name="z37" w:id="323"/>
    <w:p>
      <w:pPr>
        <w:spacing w:after="0"/>
        <w:ind w:left="0"/>
        <w:jc w:val="both"/>
      </w:pPr>
      <w:r>
        <w:rPr>
          <w:rFonts w:ascii="Times New Roman"/>
          <w:b w:val="false"/>
          <w:i w:val="false"/>
          <w:color w:val="000000"/>
          <w:sz w:val="28"/>
        </w:rPr>
        <w:t>
      3. Свидетельства подготовки специалистов морского транспорта выдаются организациями образования, осуществляющими подготовку (переподготовку) и повышение квалификации специалистов морского транспорта, морскими учебно-тренажерными центрами.</w:t>
      </w:r>
    </w:p>
    <w:bookmarkEnd w:id="323"/>
    <w:bookmarkStart w:name="z39" w:id="324"/>
    <w:p>
      <w:pPr>
        <w:spacing w:after="0"/>
        <w:ind w:left="0"/>
        <w:jc w:val="both"/>
      </w:pPr>
      <w:r>
        <w:rPr>
          <w:rFonts w:ascii="Times New Roman"/>
          <w:b w:val="false"/>
          <w:i w:val="false"/>
          <w:color w:val="000000"/>
          <w:sz w:val="28"/>
        </w:rPr>
        <w:t>
      4. Подтверждения профессиональных дипломов теряют силу по истечении срока действия профессиональных дипломов.</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Гражданство членов экипажа судна</w:t>
      </w:r>
    </w:p>
    <w:p>
      <w:pPr>
        <w:spacing w:after="0"/>
        <w:ind w:left="0"/>
        <w:jc w:val="both"/>
      </w:pPr>
      <w:r>
        <w:rPr>
          <w:rFonts w:ascii="Times New Roman"/>
          <w:b w:val="false"/>
          <w:i w:val="false"/>
          <w:color w:val="000000"/>
          <w:sz w:val="28"/>
        </w:rPr>
        <w:t>
      1. В состав экипажа судна, плавающего под Государственным флагом Республики Казахстан, кроме граждан Республики Казахстан, могут входить иностранцы 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1 приостановлено с 01.01.2025 по 31.12.2027 в соответствии с Законом РК от 10.02.2025 </w:t>
      </w:r>
      <w:r>
        <w:rPr>
          <w:rFonts w:ascii="Times New Roman"/>
          <w:b w:val="false"/>
          <w:i w:val="false"/>
          <w:color w:val="ff0000"/>
          <w:sz w:val="28"/>
        </w:rPr>
        <w:t>№ 164-VIII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Иностранцы и лица без гражданства не могут занимать должности капитана судна, старшего помощника капитана и старшего механика.</w:t>
      </w:r>
    </w:p>
    <w:bookmarkStart w:name="z765" w:id="325"/>
    <w:p>
      <w:pPr>
        <w:spacing w:after="0"/>
        <w:ind w:left="0"/>
        <w:jc w:val="both"/>
      </w:pPr>
      <w:r>
        <w:rPr>
          <w:rFonts w:ascii="Times New Roman"/>
          <w:b w:val="false"/>
          <w:i w:val="false"/>
          <w:color w:val="000000"/>
          <w:sz w:val="28"/>
        </w:rPr>
        <w:t xml:space="preserve">
      2. Условия, на которых иностранцы и лица без гражданства могут входить в состав экипажа судна, определяются уполномоченным органом по согласованию с уполномоченным органом по вопросам миграции населения в соответствии с законодательством Республики Казахстан.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Трудовые отношения на судне</w:t>
      </w:r>
    </w:p>
    <w:p>
      <w:pPr>
        <w:spacing w:after="0"/>
        <w:ind w:left="0"/>
        <w:jc w:val="both"/>
      </w:pPr>
      <w:r>
        <w:rPr>
          <w:rFonts w:ascii="Times New Roman"/>
          <w:b w:val="false"/>
          <w:i w:val="false"/>
          <w:color w:val="000000"/>
          <w:sz w:val="28"/>
        </w:rPr>
        <w:t xml:space="preserve">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Репатриация членов экипажа судна</w:t>
      </w:r>
    </w:p>
    <w:bookmarkStart w:name="z601" w:id="326"/>
    <w:p>
      <w:pPr>
        <w:spacing w:after="0"/>
        <w:ind w:left="0"/>
        <w:jc w:val="both"/>
      </w:pPr>
      <w:r>
        <w:rPr>
          <w:rFonts w:ascii="Times New Roman"/>
          <w:b w:val="false"/>
          <w:i w:val="false"/>
          <w:color w:val="000000"/>
          <w:sz w:val="28"/>
        </w:rPr>
        <w:t>
      1. Члены экипажа судна, исполняющие трудовые обязанности за пределами Республики Казахстан, имеют право на репатриацию в случае:</w:t>
      </w:r>
    </w:p>
    <w:bookmarkEnd w:id="326"/>
    <w:bookmarkStart w:name="z766" w:id="327"/>
    <w:p>
      <w:pPr>
        <w:spacing w:after="0"/>
        <w:ind w:left="0"/>
        <w:jc w:val="both"/>
      </w:pPr>
      <w:r>
        <w:rPr>
          <w:rFonts w:ascii="Times New Roman"/>
          <w:b w:val="false"/>
          <w:i w:val="false"/>
          <w:color w:val="000000"/>
          <w:sz w:val="28"/>
        </w:rPr>
        <w:t>
      1) истечения срока действия трудового договора;</w:t>
      </w:r>
    </w:p>
    <w:bookmarkEnd w:id="327"/>
    <w:bookmarkStart w:name="z767" w:id="328"/>
    <w:p>
      <w:pPr>
        <w:spacing w:after="0"/>
        <w:ind w:left="0"/>
        <w:jc w:val="both"/>
      </w:pPr>
      <w:r>
        <w:rPr>
          <w:rFonts w:ascii="Times New Roman"/>
          <w:b w:val="false"/>
          <w:i w:val="false"/>
          <w:color w:val="000000"/>
          <w:sz w:val="28"/>
        </w:rPr>
        <w:t>
      2) расторжения трудового договора по инициативе судовладельца или члена экипажа судна в соответствии с трудовым законодательством Республики Казахстан;</w:t>
      </w:r>
    </w:p>
    <w:bookmarkEnd w:id="328"/>
    <w:bookmarkStart w:name="z768" w:id="329"/>
    <w:p>
      <w:pPr>
        <w:spacing w:after="0"/>
        <w:ind w:left="0"/>
        <w:jc w:val="both"/>
      </w:pPr>
      <w:r>
        <w:rPr>
          <w:rFonts w:ascii="Times New Roman"/>
          <w:b w:val="false"/>
          <w:i w:val="false"/>
          <w:color w:val="000000"/>
          <w:sz w:val="28"/>
        </w:rPr>
        <w:t>
      3) отстранения от исполнения служебных обязанностей капитаном судна в порядке, предусмотренном трудовым законодательством Республики Казахстан;</w:t>
      </w:r>
    </w:p>
    <w:bookmarkEnd w:id="329"/>
    <w:bookmarkStart w:name="z769" w:id="330"/>
    <w:p>
      <w:pPr>
        <w:spacing w:after="0"/>
        <w:ind w:left="0"/>
        <w:jc w:val="both"/>
      </w:pPr>
      <w:r>
        <w:rPr>
          <w:rFonts w:ascii="Times New Roman"/>
          <w:b w:val="false"/>
          <w:i w:val="false"/>
          <w:color w:val="000000"/>
          <w:sz w:val="28"/>
        </w:rPr>
        <w:t>
      4) кораблекрушения;</w:t>
      </w:r>
    </w:p>
    <w:bookmarkEnd w:id="330"/>
    <w:bookmarkStart w:name="z770" w:id="331"/>
    <w:p>
      <w:pPr>
        <w:spacing w:after="0"/>
        <w:ind w:left="0"/>
        <w:jc w:val="both"/>
      </w:pPr>
      <w:r>
        <w:rPr>
          <w:rFonts w:ascii="Times New Roman"/>
          <w:b w:val="false"/>
          <w:i w:val="false"/>
          <w:color w:val="000000"/>
          <w:sz w:val="28"/>
        </w:rPr>
        <w:t>
      5) заболевания, требующего лечения вне судна;</w:t>
      </w:r>
    </w:p>
    <w:bookmarkEnd w:id="331"/>
    <w:bookmarkStart w:name="z771" w:id="332"/>
    <w:p>
      <w:pPr>
        <w:spacing w:after="0"/>
        <w:ind w:left="0"/>
        <w:jc w:val="both"/>
      </w:pPr>
      <w:r>
        <w:rPr>
          <w:rFonts w:ascii="Times New Roman"/>
          <w:b w:val="false"/>
          <w:i w:val="false"/>
          <w:color w:val="000000"/>
          <w:sz w:val="28"/>
        </w:rPr>
        <w:t>
      6) невозможности выполнения судовладельцем своих обязанностей в отношении членов экипажа судна, предусмотренных трудовым законодательством Республики Казахстан и трудовыми договорами, вследствие банкротства, продажи судна или изменения государства регистрации судна;</w:t>
      </w:r>
    </w:p>
    <w:bookmarkEnd w:id="332"/>
    <w:bookmarkStart w:name="z772" w:id="333"/>
    <w:p>
      <w:pPr>
        <w:spacing w:after="0"/>
        <w:ind w:left="0"/>
        <w:jc w:val="both"/>
      </w:pPr>
      <w:r>
        <w:rPr>
          <w:rFonts w:ascii="Times New Roman"/>
          <w:b w:val="false"/>
          <w:i w:val="false"/>
          <w:color w:val="000000"/>
          <w:sz w:val="28"/>
        </w:rPr>
        <w:t>
      7) направления судна без согласия членов экипажа в зону военных действий или зону эпидемиологической опасности.</w:t>
      </w:r>
    </w:p>
    <w:bookmarkEnd w:id="333"/>
    <w:bookmarkStart w:name="z602" w:id="334"/>
    <w:p>
      <w:pPr>
        <w:spacing w:after="0"/>
        <w:ind w:left="0"/>
        <w:jc w:val="both"/>
      </w:pPr>
      <w:r>
        <w:rPr>
          <w:rFonts w:ascii="Times New Roman"/>
          <w:b w:val="false"/>
          <w:i w:val="false"/>
          <w:color w:val="000000"/>
          <w:sz w:val="28"/>
        </w:rPr>
        <w:t>
      2. Репатриация осуществляется по желанию члена экипажа судна:</w:t>
      </w:r>
    </w:p>
    <w:bookmarkEnd w:id="334"/>
    <w:bookmarkStart w:name="z773" w:id="335"/>
    <w:p>
      <w:pPr>
        <w:spacing w:after="0"/>
        <w:ind w:left="0"/>
        <w:jc w:val="both"/>
      </w:pPr>
      <w:r>
        <w:rPr>
          <w:rFonts w:ascii="Times New Roman"/>
          <w:b w:val="false"/>
          <w:i w:val="false"/>
          <w:color w:val="000000"/>
          <w:sz w:val="28"/>
        </w:rPr>
        <w:t>
      1) в государство, в котором он проживает;</w:t>
      </w:r>
    </w:p>
    <w:bookmarkEnd w:id="335"/>
    <w:bookmarkStart w:name="z774" w:id="336"/>
    <w:p>
      <w:pPr>
        <w:spacing w:after="0"/>
        <w:ind w:left="0"/>
        <w:jc w:val="both"/>
      </w:pPr>
      <w:r>
        <w:rPr>
          <w:rFonts w:ascii="Times New Roman"/>
          <w:b w:val="false"/>
          <w:i w:val="false"/>
          <w:color w:val="000000"/>
          <w:sz w:val="28"/>
        </w:rPr>
        <w:t>
      2) в порт, в котором он был принят на работу на судно;</w:t>
      </w:r>
    </w:p>
    <w:bookmarkEnd w:id="336"/>
    <w:bookmarkStart w:name="z775" w:id="337"/>
    <w:p>
      <w:pPr>
        <w:spacing w:after="0"/>
        <w:ind w:left="0"/>
        <w:jc w:val="both"/>
      </w:pPr>
      <w:r>
        <w:rPr>
          <w:rFonts w:ascii="Times New Roman"/>
          <w:b w:val="false"/>
          <w:i w:val="false"/>
          <w:color w:val="000000"/>
          <w:sz w:val="28"/>
        </w:rPr>
        <w:t>
      3) в другой пункт, указанный при заключении трудового договора.</w:t>
      </w:r>
    </w:p>
    <w:bookmarkEnd w:id="337"/>
    <w:bookmarkStart w:name="z603" w:id="338"/>
    <w:p>
      <w:pPr>
        <w:spacing w:after="0"/>
        <w:ind w:left="0"/>
        <w:jc w:val="both"/>
      </w:pPr>
      <w:r>
        <w:rPr>
          <w:rFonts w:ascii="Times New Roman"/>
          <w:b w:val="false"/>
          <w:i w:val="false"/>
          <w:color w:val="000000"/>
          <w:sz w:val="28"/>
        </w:rPr>
        <w:t>
      3. Судовладелец обязан организовать надлежащую и быструю репатриацию. Репатриация осуществляется воздушным транспортом, а при его отсутствии или при соглашении сторон иными видами транспорта.</w:t>
      </w:r>
    </w:p>
    <w:bookmarkEnd w:id="338"/>
    <w:bookmarkStart w:name="z604" w:id="339"/>
    <w:p>
      <w:pPr>
        <w:spacing w:after="0"/>
        <w:ind w:left="0"/>
        <w:jc w:val="both"/>
      </w:pPr>
      <w:r>
        <w:rPr>
          <w:rFonts w:ascii="Times New Roman"/>
          <w:b w:val="false"/>
          <w:i w:val="false"/>
          <w:color w:val="000000"/>
          <w:sz w:val="28"/>
        </w:rPr>
        <w:t>
      4. Расходы на репатриацию несет судовладелец. Расходы на репатриацию члена экипажа судна включают в себя:</w:t>
      </w:r>
    </w:p>
    <w:bookmarkEnd w:id="339"/>
    <w:bookmarkStart w:name="z776" w:id="340"/>
    <w:p>
      <w:pPr>
        <w:spacing w:after="0"/>
        <w:ind w:left="0"/>
        <w:jc w:val="both"/>
      </w:pPr>
      <w:r>
        <w:rPr>
          <w:rFonts w:ascii="Times New Roman"/>
          <w:b w:val="false"/>
          <w:i w:val="false"/>
          <w:color w:val="000000"/>
          <w:sz w:val="28"/>
        </w:rPr>
        <w:t>
      1) стоимость проезда к месту репатриации;</w:t>
      </w:r>
    </w:p>
    <w:bookmarkEnd w:id="340"/>
    <w:bookmarkStart w:name="z777" w:id="341"/>
    <w:p>
      <w:pPr>
        <w:spacing w:after="0"/>
        <w:ind w:left="0"/>
        <w:jc w:val="both"/>
      </w:pPr>
      <w:r>
        <w:rPr>
          <w:rFonts w:ascii="Times New Roman"/>
          <w:b w:val="false"/>
          <w:i w:val="false"/>
          <w:color w:val="000000"/>
          <w:sz w:val="28"/>
        </w:rPr>
        <w:t>
      2) стоимость питания и проживания с момента, когда член экипажа покидает судно, и до момента, когда член экипажа прибывает к месту репатриации;</w:t>
      </w:r>
    </w:p>
    <w:bookmarkEnd w:id="341"/>
    <w:bookmarkStart w:name="z778" w:id="342"/>
    <w:p>
      <w:pPr>
        <w:spacing w:after="0"/>
        <w:ind w:left="0"/>
        <w:jc w:val="both"/>
      </w:pPr>
      <w:r>
        <w:rPr>
          <w:rFonts w:ascii="Times New Roman"/>
          <w:b w:val="false"/>
          <w:i w:val="false"/>
          <w:color w:val="000000"/>
          <w:sz w:val="28"/>
        </w:rPr>
        <w:t>
      3) стоимость лечения члена экипажа судна, если это необходимо, до тех пор, пока член экипажа по состоянию здоровья не будет годен для переезда к месту репатриации;</w:t>
      </w:r>
    </w:p>
    <w:bookmarkEnd w:id="342"/>
    <w:bookmarkStart w:name="z779" w:id="343"/>
    <w:p>
      <w:pPr>
        <w:spacing w:after="0"/>
        <w:ind w:left="0"/>
        <w:jc w:val="both"/>
      </w:pPr>
      <w:r>
        <w:rPr>
          <w:rFonts w:ascii="Times New Roman"/>
          <w:b w:val="false"/>
          <w:i w:val="false"/>
          <w:color w:val="000000"/>
          <w:sz w:val="28"/>
        </w:rPr>
        <w:t>
      4) провоз тридцати килограммов багажа до места репатриации;</w:t>
      </w:r>
    </w:p>
    <w:bookmarkEnd w:id="343"/>
    <w:bookmarkStart w:name="z780" w:id="344"/>
    <w:p>
      <w:pPr>
        <w:spacing w:after="0"/>
        <w:ind w:left="0"/>
        <w:jc w:val="both"/>
      </w:pPr>
      <w:r>
        <w:rPr>
          <w:rFonts w:ascii="Times New Roman"/>
          <w:b w:val="false"/>
          <w:i w:val="false"/>
          <w:color w:val="000000"/>
          <w:sz w:val="28"/>
        </w:rPr>
        <w:t>
      5) плату по трудовому договору с момента, когда член экипажа покидает судно, и до момента, когда член экипажа судна прибывает к месту репатриации.</w:t>
      </w:r>
    </w:p>
    <w:bookmarkEnd w:id="344"/>
    <w:bookmarkStart w:name="z781" w:id="345"/>
    <w:p>
      <w:pPr>
        <w:spacing w:after="0"/>
        <w:ind w:left="0"/>
        <w:jc w:val="both"/>
      </w:pPr>
      <w:r>
        <w:rPr>
          <w:rFonts w:ascii="Times New Roman"/>
          <w:b w:val="false"/>
          <w:i w:val="false"/>
          <w:color w:val="000000"/>
          <w:sz w:val="28"/>
        </w:rPr>
        <w:t xml:space="preserve">
      5. В случае, если причины, вызвавшие репатриацию члена экипажа судна, возникли по его вине при исполнении им трудовых обязанностей, либо в случае расторжения трудового договора по инициативе члена экипажа судна судовладелец имеет право на возмещение расходов на репатриацию. </w:t>
      </w:r>
    </w:p>
    <w:bookmarkEnd w:id="345"/>
    <w:p>
      <w:pPr>
        <w:spacing w:after="0"/>
        <w:ind w:left="0"/>
        <w:jc w:val="both"/>
      </w:pPr>
      <w:r>
        <w:rPr>
          <w:rFonts w:ascii="Times New Roman"/>
          <w:b/>
          <w:i w:val="false"/>
          <w:color w:val="000000"/>
          <w:sz w:val="28"/>
        </w:rPr>
        <w:t>Статья 28. Обязанности судовладельца</w:t>
      </w:r>
    </w:p>
    <w:p>
      <w:pPr>
        <w:spacing w:after="0"/>
        <w:ind w:left="0"/>
        <w:jc w:val="both"/>
      </w:pPr>
      <w:r>
        <w:rPr>
          <w:rFonts w:ascii="Times New Roman"/>
          <w:b w:val="false"/>
          <w:i w:val="false"/>
          <w:color w:val="000000"/>
          <w:sz w:val="28"/>
        </w:rPr>
        <w:t>
      1. Судовладелец обязан обеспечить членам экипажа во время их нахождения на судне:</w:t>
      </w:r>
    </w:p>
    <w:bookmarkStart w:name="z782" w:id="346"/>
    <w:p>
      <w:pPr>
        <w:spacing w:after="0"/>
        <w:ind w:left="0"/>
        <w:jc w:val="both"/>
      </w:pPr>
      <w:r>
        <w:rPr>
          <w:rFonts w:ascii="Times New Roman"/>
          <w:b w:val="false"/>
          <w:i w:val="false"/>
          <w:color w:val="000000"/>
          <w:sz w:val="28"/>
        </w:rPr>
        <w:t>
      1) безопасные условия труда;</w:t>
      </w:r>
    </w:p>
    <w:bookmarkEnd w:id="346"/>
    <w:bookmarkStart w:name="z783" w:id="347"/>
    <w:p>
      <w:pPr>
        <w:spacing w:after="0"/>
        <w:ind w:left="0"/>
        <w:jc w:val="both"/>
      </w:pPr>
      <w:r>
        <w:rPr>
          <w:rFonts w:ascii="Times New Roman"/>
          <w:b w:val="false"/>
          <w:i w:val="false"/>
          <w:color w:val="000000"/>
          <w:sz w:val="28"/>
        </w:rPr>
        <w:t>
      2) охрану здоровья и медицинскую помощь;</w:t>
      </w:r>
    </w:p>
    <w:bookmarkEnd w:id="347"/>
    <w:bookmarkStart w:name="z784" w:id="348"/>
    <w:p>
      <w:pPr>
        <w:spacing w:after="0"/>
        <w:ind w:left="0"/>
        <w:jc w:val="both"/>
      </w:pPr>
      <w:r>
        <w:rPr>
          <w:rFonts w:ascii="Times New Roman"/>
          <w:b w:val="false"/>
          <w:i w:val="false"/>
          <w:color w:val="000000"/>
          <w:sz w:val="28"/>
        </w:rPr>
        <w:t>
      3) наличие спасательных средств;</w:t>
      </w:r>
    </w:p>
    <w:bookmarkEnd w:id="348"/>
    <w:bookmarkStart w:name="z785" w:id="349"/>
    <w:p>
      <w:pPr>
        <w:spacing w:after="0"/>
        <w:ind w:left="0"/>
        <w:jc w:val="both"/>
      </w:pPr>
      <w:r>
        <w:rPr>
          <w:rFonts w:ascii="Times New Roman"/>
          <w:b w:val="false"/>
          <w:i w:val="false"/>
          <w:color w:val="000000"/>
          <w:sz w:val="28"/>
        </w:rPr>
        <w:t>
      4) бесперебойное снабжение продовольствием и водой;</w:t>
      </w:r>
    </w:p>
    <w:bookmarkEnd w:id="349"/>
    <w:bookmarkStart w:name="z786" w:id="350"/>
    <w:p>
      <w:pPr>
        <w:spacing w:after="0"/>
        <w:ind w:left="0"/>
        <w:jc w:val="both"/>
      </w:pPr>
      <w:r>
        <w:rPr>
          <w:rFonts w:ascii="Times New Roman"/>
          <w:b w:val="false"/>
          <w:i w:val="false"/>
          <w:color w:val="000000"/>
          <w:sz w:val="28"/>
        </w:rPr>
        <w:t>
      5) помещения для отдыха, питания, лечения, культурного и бытового обслуживания, соответствующие санитарно-гигиеническим требованиям.</w:t>
      </w:r>
    </w:p>
    <w:bookmarkEnd w:id="350"/>
    <w:bookmarkStart w:name="z787" w:id="351"/>
    <w:p>
      <w:pPr>
        <w:spacing w:after="0"/>
        <w:ind w:left="0"/>
        <w:jc w:val="both"/>
      </w:pPr>
      <w:r>
        <w:rPr>
          <w:rFonts w:ascii="Times New Roman"/>
          <w:b w:val="false"/>
          <w:i w:val="false"/>
          <w:color w:val="000000"/>
          <w:sz w:val="28"/>
        </w:rPr>
        <w:t>
      2. Судовладелец обязан застраховать членов экипажа судна от несчастных случаев при исполнении ими трудовых (служебных) обязанностей в соответствии с законодательным актом Республики Казахстан об обязательном страховании.</w:t>
      </w:r>
    </w:p>
    <w:bookmarkEnd w:id="351"/>
    <w:bookmarkStart w:name="z788" w:id="352"/>
    <w:p>
      <w:pPr>
        <w:spacing w:after="0"/>
        <w:ind w:left="0"/>
        <w:jc w:val="both"/>
      </w:pPr>
      <w:r>
        <w:rPr>
          <w:rFonts w:ascii="Times New Roman"/>
          <w:b w:val="false"/>
          <w:i w:val="false"/>
          <w:color w:val="000000"/>
          <w:sz w:val="28"/>
        </w:rPr>
        <w:t>
      3. В случае гибели или повреждения имущества члена экипажа вследствие происшествия с судном судовладелец обязан возместить члену экипажа причиненный ущерб. Не подлежит возмещению ущерб, причиненный имуществу члена экипажа, виновного в происшествии с судном.</w:t>
      </w:r>
    </w:p>
    <w:bookmarkEnd w:id="352"/>
    <w:bookmarkStart w:name="z789" w:id="353"/>
    <w:p>
      <w:pPr>
        <w:spacing w:after="0"/>
        <w:ind w:left="0"/>
        <w:jc w:val="both"/>
      </w:pPr>
      <w:r>
        <w:rPr>
          <w:rFonts w:ascii="Times New Roman"/>
          <w:b w:val="false"/>
          <w:i w:val="false"/>
          <w:color w:val="000000"/>
          <w:sz w:val="28"/>
        </w:rPr>
        <w:t>
      4. Судовладелец обязан в течение двадцати четырех часов с момента получения сообщения об аварийном случае, произошедшем с его судном, сообщить об этом капитану морского порта, а также оказывать содействие при расследовании аварийного случая, произошедшего с его судном.</w:t>
      </w:r>
    </w:p>
    <w:bookmarkEnd w:id="353"/>
    <w:bookmarkStart w:name="z41" w:id="354"/>
    <w:p>
      <w:pPr>
        <w:spacing w:after="0"/>
        <w:ind w:left="0"/>
        <w:jc w:val="both"/>
      </w:pPr>
      <w:r>
        <w:rPr>
          <w:rFonts w:ascii="Times New Roman"/>
          <w:b w:val="false"/>
          <w:i w:val="false"/>
          <w:color w:val="000000"/>
          <w:sz w:val="28"/>
        </w:rPr>
        <w:t>
      5. Судовладелец обязан обеспечить:</w:t>
      </w:r>
    </w:p>
    <w:bookmarkEnd w:id="354"/>
    <w:p>
      <w:pPr>
        <w:spacing w:after="0"/>
        <w:ind w:left="0"/>
        <w:jc w:val="both"/>
      </w:pPr>
      <w:r>
        <w:rPr>
          <w:rFonts w:ascii="Times New Roman"/>
          <w:b w:val="false"/>
          <w:i w:val="false"/>
          <w:color w:val="000000"/>
          <w:sz w:val="28"/>
        </w:rPr>
        <w:t>
      1) укомплектованность экипажа в соответствии с требованиями минимального состава экипажа судна;</w:t>
      </w:r>
    </w:p>
    <w:p>
      <w:pPr>
        <w:spacing w:after="0"/>
        <w:ind w:left="0"/>
        <w:jc w:val="both"/>
      </w:pPr>
      <w:r>
        <w:rPr>
          <w:rFonts w:ascii="Times New Roman"/>
          <w:b w:val="false"/>
          <w:i w:val="false"/>
          <w:color w:val="000000"/>
          <w:sz w:val="28"/>
        </w:rPr>
        <w:t>
      2) наличие у каждого члена экипажа судна документов, подтверждающих его квалификацию;</w:t>
      </w:r>
    </w:p>
    <w:p>
      <w:pPr>
        <w:spacing w:after="0"/>
        <w:ind w:left="0"/>
        <w:jc w:val="both"/>
      </w:pPr>
      <w:r>
        <w:rPr>
          <w:rFonts w:ascii="Times New Roman"/>
          <w:b w:val="false"/>
          <w:i w:val="false"/>
          <w:color w:val="000000"/>
          <w:sz w:val="28"/>
        </w:rPr>
        <w:t>
      3) прохождение членами экипажа судна курсов переподготовки и повышения квалификации;</w:t>
      </w:r>
    </w:p>
    <w:p>
      <w:pPr>
        <w:spacing w:after="0"/>
        <w:ind w:left="0"/>
        <w:jc w:val="both"/>
      </w:pPr>
      <w:r>
        <w:rPr>
          <w:rFonts w:ascii="Times New Roman"/>
          <w:b w:val="false"/>
          <w:i w:val="false"/>
          <w:color w:val="000000"/>
          <w:sz w:val="28"/>
        </w:rPr>
        <w:t>
      4) хранение в каюте капитана или ходовой рубке документации, в том числе медицинских заключений, документов, подтверждающих квалификацию и опыт членов экипажа судна;</w:t>
      </w:r>
    </w:p>
    <w:p>
      <w:pPr>
        <w:spacing w:after="0"/>
        <w:ind w:left="0"/>
        <w:jc w:val="both"/>
      </w:pPr>
      <w:r>
        <w:rPr>
          <w:rFonts w:ascii="Times New Roman"/>
          <w:b w:val="false"/>
          <w:i w:val="false"/>
          <w:color w:val="000000"/>
          <w:sz w:val="28"/>
        </w:rPr>
        <w:t xml:space="preserve">
      5) ознакомление членов экипажа судна с их правами и обязанностями, характеристиками и устройствами судна; </w:t>
      </w:r>
    </w:p>
    <w:p>
      <w:pPr>
        <w:spacing w:after="0"/>
        <w:ind w:left="0"/>
        <w:jc w:val="both"/>
      </w:pPr>
      <w:r>
        <w:rPr>
          <w:rFonts w:ascii="Times New Roman"/>
          <w:b w:val="false"/>
          <w:i w:val="false"/>
          <w:color w:val="000000"/>
          <w:sz w:val="28"/>
        </w:rPr>
        <w:t>
      6) координацию действий экипажа судна в аварийной ситуации.</w:t>
      </w:r>
    </w:p>
    <w:bookmarkStart w:name="z1042" w:id="355"/>
    <w:p>
      <w:pPr>
        <w:spacing w:after="0"/>
        <w:ind w:left="0"/>
        <w:jc w:val="both"/>
      </w:pPr>
      <w:r>
        <w:rPr>
          <w:rFonts w:ascii="Times New Roman"/>
          <w:b w:val="false"/>
          <w:i w:val="false"/>
          <w:color w:val="000000"/>
          <w:sz w:val="28"/>
        </w:rPr>
        <w:t xml:space="preserve">
      6. Судовладелец в течение двадцати четырех часов с момента, когда ему стало известно о задержании его судна в порту иностранного государства, обязан письменно сообщить об этом в морскую администрацию порта и консульское учреждение Республики Казахстан. </w:t>
      </w:r>
    </w:p>
    <w:bookmarkEnd w:id="355"/>
    <w:bookmarkStart w:name="z1043" w:id="356"/>
    <w:p>
      <w:pPr>
        <w:spacing w:after="0"/>
        <w:ind w:left="0"/>
        <w:jc w:val="both"/>
      </w:pPr>
      <w:r>
        <w:rPr>
          <w:rFonts w:ascii="Times New Roman"/>
          <w:b w:val="false"/>
          <w:i w:val="false"/>
          <w:color w:val="000000"/>
          <w:sz w:val="28"/>
        </w:rPr>
        <w:t xml:space="preserve">
      Сообщение должно содержать: </w:t>
      </w:r>
    </w:p>
    <w:bookmarkEnd w:id="356"/>
    <w:bookmarkStart w:name="z1044" w:id="357"/>
    <w:p>
      <w:pPr>
        <w:spacing w:after="0"/>
        <w:ind w:left="0"/>
        <w:jc w:val="both"/>
      </w:pPr>
      <w:r>
        <w:rPr>
          <w:rFonts w:ascii="Times New Roman"/>
          <w:b w:val="false"/>
          <w:i w:val="false"/>
          <w:color w:val="000000"/>
          <w:sz w:val="28"/>
        </w:rPr>
        <w:t>
      1) данные, идентифицирующие судно (название судна, порт или место его регистрации, регистровый номер, тип и класс, тоннаж судна);</w:t>
      </w:r>
    </w:p>
    <w:bookmarkEnd w:id="357"/>
    <w:bookmarkStart w:name="z1045" w:id="358"/>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или наименование собственника судна; </w:t>
      </w:r>
    </w:p>
    <w:bookmarkEnd w:id="358"/>
    <w:bookmarkStart w:name="z1046" w:id="359"/>
    <w:p>
      <w:pPr>
        <w:spacing w:after="0"/>
        <w:ind w:left="0"/>
        <w:jc w:val="both"/>
      </w:pPr>
      <w:r>
        <w:rPr>
          <w:rFonts w:ascii="Times New Roman"/>
          <w:b w:val="false"/>
          <w:i w:val="false"/>
          <w:color w:val="000000"/>
          <w:sz w:val="28"/>
        </w:rPr>
        <w:t>
      3) род и количество груза;</w:t>
      </w:r>
    </w:p>
    <w:bookmarkEnd w:id="359"/>
    <w:bookmarkStart w:name="z1047" w:id="360"/>
    <w:p>
      <w:pPr>
        <w:spacing w:after="0"/>
        <w:ind w:left="0"/>
        <w:jc w:val="both"/>
      </w:pPr>
      <w:r>
        <w:rPr>
          <w:rFonts w:ascii="Times New Roman"/>
          <w:b w:val="false"/>
          <w:i w:val="false"/>
          <w:color w:val="000000"/>
          <w:sz w:val="28"/>
        </w:rPr>
        <w:t>
      4) время, дату и обстоятельства задержания;</w:t>
      </w:r>
    </w:p>
    <w:bookmarkEnd w:id="360"/>
    <w:bookmarkStart w:name="z1048" w:id="361"/>
    <w:p>
      <w:pPr>
        <w:spacing w:after="0"/>
        <w:ind w:left="0"/>
        <w:jc w:val="both"/>
      </w:pPr>
      <w:r>
        <w:rPr>
          <w:rFonts w:ascii="Times New Roman"/>
          <w:b w:val="false"/>
          <w:i w:val="false"/>
          <w:color w:val="000000"/>
          <w:sz w:val="28"/>
        </w:rPr>
        <w:t>
      5) причину задержания, а также иные сведения, связанные с задержанием судна.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02.06.2005 </w:t>
      </w:r>
      <w:r>
        <w:rPr>
          <w:rFonts w:ascii="Times New Roman"/>
          <w:b w:val="false"/>
          <w:i w:val="false"/>
          <w:color w:val="000000"/>
          <w:sz w:val="28"/>
        </w:rPr>
        <w:t>№ 55</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Подготовка (переподготовка) специалистов морского транспорта</w:t>
      </w:r>
    </w:p>
    <w:bookmarkStart w:name="z972" w:id="362"/>
    <w:p>
      <w:pPr>
        <w:spacing w:after="0"/>
        <w:ind w:left="0"/>
        <w:jc w:val="both"/>
      </w:pPr>
      <w:r>
        <w:rPr>
          <w:rFonts w:ascii="Times New Roman"/>
          <w:b w:val="false"/>
          <w:i w:val="false"/>
          <w:color w:val="000000"/>
          <w:sz w:val="28"/>
        </w:rPr>
        <w:t>
      1. Организации образования и морские учебно-тренажерные центры осуществляют подготовку (переподготовку) и повышение квалификации специалистов морского транспорта после уведомления уполномоченного органа. К уведомлению прилагается положительное заключение уполномоченной организации, определенной уполномоченным органом.</w:t>
      </w:r>
    </w:p>
    <w:bookmarkEnd w:id="362"/>
    <w:p>
      <w:pPr>
        <w:spacing w:after="0"/>
        <w:ind w:left="0"/>
        <w:jc w:val="both"/>
      </w:pPr>
      <w:r>
        <w:rPr>
          <w:rFonts w:ascii="Times New Roman"/>
          <w:b w:val="false"/>
          <w:i w:val="false"/>
          <w:color w:val="000000"/>
          <w:sz w:val="28"/>
        </w:rPr>
        <w:t>
      Уведомление о начале или прекращении деятельности по подготовке (переподготовке) и повышению квалификации специалистов морского транспорта подается организациями образования, морскими учебно-тренажерными центрами в порядке, установленном Законом Республики Казахстан "О разрешениях и уведомлениях".</w:t>
      </w:r>
    </w:p>
    <w:bookmarkStart w:name="z973" w:id="363"/>
    <w:p>
      <w:pPr>
        <w:spacing w:after="0"/>
        <w:ind w:left="0"/>
        <w:jc w:val="both"/>
      </w:pPr>
      <w:r>
        <w:rPr>
          <w:rFonts w:ascii="Times New Roman"/>
          <w:b w:val="false"/>
          <w:i w:val="false"/>
          <w:color w:val="000000"/>
          <w:sz w:val="28"/>
        </w:rPr>
        <w:t>
      2. Организации образования обеспечивают организацию плавательной практики при подготовке (переподготовке) специалистов морского транспорта.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64"/>
    <w:p>
      <w:pPr>
        <w:spacing w:after="0"/>
        <w:ind w:left="0"/>
        <w:jc w:val="left"/>
      </w:pPr>
      <w:r>
        <w:rPr>
          <w:rFonts w:ascii="Times New Roman"/>
          <w:b/>
          <w:i w:val="false"/>
          <w:color w:val="000000"/>
        </w:rPr>
        <w:t xml:space="preserve"> Глава 5. Капитан судна</w:t>
      </w:r>
    </w:p>
    <w:bookmarkEnd w:id="364"/>
    <w:p>
      <w:pPr>
        <w:spacing w:after="0"/>
        <w:ind w:left="0"/>
        <w:jc w:val="both"/>
      </w:pPr>
      <w:r>
        <w:rPr>
          <w:rFonts w:ascii="Times New Roman"/>
          <w:b/>
          <w:i w:val="false"/>
          <w:color w:val="000000"/>
          <w:sz w:val="28"/>
        </w:rPr>
        <w:t>Статья 29. Капитан судна</w:t>
      </w:r>
    </w:p>
    <w:p>
      <w:pPr>
        <w:spacing w:after="0"/>
        <w:ind w:left="0"/>
        <w:jc w:val="both"/>
      </w:pPr>
      <w:r>
        <w:rPr>
          <w:rFonts w:ascii="Times New Roman"/>
          <w:b w:val="false"/>
          <w:i w:val="false"/>
          <w:color w:val="000000"/>
          <w:sz w:val="28"/>
        </w:rPr>
        <w:t>
      1. На капитана судна возлагается управление судном, в том числе судовождение, принятие мер по обеспечению безопасности плавания судна, защите окружающей среды, поддержанию порядка на судне, предотвращению причинения вреда судну, находящимся на судне людям и грузу.</w:t>
      </w:r>
    </w:p>
    <w:bookmarkStart w:name="z790" w:id="365"/>
    <w:p>
      <w:pPr>
        <w:spacing w:after="0"/>
        <w:ind w:left="0"/>
        <w:jc w:val="both"/>
      </w:pPr>
      <w:r>
        <w:rPr>
          <w:rFonts w:ascii="Times New Roman"/>
          <w:b w:val="false"/>
          <w:i w:val="false"/>
          <w:color w:val="000000"/>
          <w:sz w:val="28"/>
        </w:rPr>
        <w:t>
      2. В отсутствие судовладельца, грузовладельца или их законных представителей капитан судна является представителем судовладельца и грузовладельца при совершении в случаях необходимости сделок в отношении судна, груза или плавания, а также предъявлении исков в отношении имущества, находящегося на судне.</w:t>
      </w:r>
    </w:p>
    <w:bookmarkEnd w:id="365"/>
    <w:bookmarkStart w:name="z791" w:id="366"/>
    <w:p>
      <w:pPr>
        <w:spacing w:after="0"/>
        <w:ind w:left="0"/>
        <w:jc w:val="both"/>
      </w:pPr>
      <w:r>
        <w:rPr>
          <w:rFonts w:ascii="Times New Roman"/>
          <w:b w:val="false"/>
          <w:i w:val="false"/>
          <w:color w:val="000000"/>
          <w:sz w:val="28"/>
        </w:rPr>
        <w:t xml:space="preserve">
      3. В исключительных случаях (смерть, болезнь и иное), препятствующих капитану судна выполнять свои служебные обязанности, обязанности капитана судна до получения соответствующего распоряжения судовладельца возлагаются на старшего помощника капитана судна. </w:t>
      </w:r>
    </w:p>
    <w:bookmarkEnd w:id="366"/>
    <w:p>
      <w:pPr>
        <w:spacing w:after="0"/>
        <w:ind w:left="0"/>
        <w:jc w:val="both"/>
      </w:pPr>
      <w:r>
        <w:rPr>
          <w:rFonts w:ascii="Times New Roman"/>
          <w:b/>
          <w:i w:val="false"/>
          <w:color w:val="000000"/>
          <w:sz w:val="28"/>
        </w:rPr>
        <w:t>Статья 30. Права капитана судна</w:t>
      </w:r>
    </w:p>
    <w:p>
      <w:pPr>
        <w:spacing w:after="0"/>
        <w:ind w:left="0"/>
        <w:jc w:val="both"/>
      </w:pPr>
      <w:r>
        <w:rPr>
          <w:rFonts w:ascii="Times New Roman"/>
          <w:b w:val="false"/>
          <w:i w:val="false"/>
          <w:color w:val="000000"/>
          <w:sz w:val="28"/>
        </w:rPr>
        <w:t>
      Капитан в пределах своих полномочий вправе:</w:t>
      </w:r>
    </w:p>
    <w:bookmarkStart w:name="z792" w:id="367"/>
    <w:p>
      <w:pPr>
        <w:spacing w:after="0"/>
        <w:ind w:left="0"/>
        <w:jc w:val="both"/>
      </w:pPr>
      <w:r>
        <w:rPr>
          <w:rFonts w:ascii="Times New Roman"/>
          <w:b w:val="false"/>
          <w:i w:val="false"/>
          <w:color w:val="000000"/>
          <w:sz w:val="28"/>
        </w:rPr>
        <w:t>
      1) отдавать распоряжения, подлежащие исполнению всеми находящимися на судне лицами;</w:t>
      </w:r>
    </w:p>
    <w:bookmarkEnd w:id="367"/>
    <w:bookmarkStart w:name="z793" w:id="368"/>
    <w:p>
      <w:pPr>
        <w:spacing w:after="0"/>
        <w:ind w:left="0"/>
        <w:jc w:val="both"/>
      </w:pPr>
      <w:r>
        <w:rPr>
          <w:rFonts w:ascii="Times New Roman"/>
          <w:b w:val="false"/>
          <w:i w:val="false"/>
          <w:color w:val="000000"/>
          <w:sz w:val="28"/>
        </w:rPr>
        <w:t>
      2) в случае угрозы гибели судна после принятия экипажем судна всех мер по обеспечению безопасности пассажиров разрешить членам экипажа покинуть судно;</w:t>
      </w:r>
    </w:p>
    <w:bookmarkEnd w:id="368"/>
    <w:bookmarkStart w:name="z794" w:id="369"/>
    <w:p>
      <w:pPr>
        <w:spacing w:after="0"/>
        <w:ind w:left="0"/>
        <w:jc w:val="both"/>
      </w:pPr>
      <w:r>
        <w:rPr>
          <w:rFonts w:ascii="Times New Roman"/>
          <w:b w:val="false"/>
          <w:i w:val="false"/>
          <w:color w:val="000000"/>
          <w:sz w:val="28"/>
        </w:rPr>
        <w:t>
      3) применять поощрения и налагать взыскания на членов экипажа в соответствии с трудовым законодательством Республики Казахстан;</w:t>
      </w:r>
    </w:p>
    <w:bookmarkEnd w:id="369"/>
    <w:bookmarkStart w:name="z795" w:id="370"/>
    <w:p>
      <w:pPr>
        <w:spacing w:after="0"/>
        <w:ind w:left="0"/>
        <w:jc w:val="both"/>
      </w:pPr>
      <w:r>
        <w:rPr>
          <w:rFonts w:ascii="Times New Roman"/>
          <w:b w:val="false"/>
          <w:i w:val="false"/>
          <w:color w:val="000000"/>
          <w:sz w:val="28"/>
        </w:rPr>
        <w:t>
      4) отстранять от исполнения служебных обязанностей членов экипажа;</w:t>
      </w:r>
    </w:p>
    <w:bookmarkEnd w:id="370"/>
    <w:bookmarkStart w:name="z796" w:id="371"/>
    <w:p>
      <w:pPr>
        <w:spacing w:after="0"/>
        <w:ind w:left="0"/>
        <w:jc w:val="both"/>
      </w:pPr>
      <w:r>
        <w:rPr>
          <w:rFonts w:ascii="Times New Roman"/>
          <w:b w:val="false"/>
          <w:i w:val="false"/>
          <w:color w:val="000000"/>
          <w:sz w:val="28"/>
        </w:rPr>
        <w:t>
      5) изолировать лицо, создающее угрозу безопасности судна и (или) находящимся на нем людям и имуществу, в том числе в обязательном порядке лицо с подозрением на инфекционное заболевание;</w:t>
      </w:r>
    </w:p>
    <w:bookmarkEnd w:id="371"/>
    <w:bookmarkStart w:name="z797" w:id="372"/>
    <w:p>
      <w:pPr>
        <w:spacing w:after="0"/>
        <w:ind w:left="0"/>
        <w:jc w:val="both"/>
      </w:pPr>
      <w:r>
        <w:rPr>
          <w:rFonts w:ascii="Times New Roman"/>
          <w:b w:val="false"/>
          <w:i w:val="false"/>
          <w:color w:val="000000"/>
          <w:sz w:val="28"/>
        </w:rPr>
        <w:t>
      6) задержать лицо, подозреваемое в совершении преступления, предусмотренного уголовным законодательством Республики Казахстан, и содержать его в специально приспособленном помещении до передачи его компетентным органам в первом порту Республики Казахстан, в который войдет судно;</w:t>
      </w:r>
    </w:p>
    <w:bookmarkEnd w:id="372"/>
    <w:bookmarkStart w:name="z798" w:id="373"/>
    <w:p>
      <w:pPr>
        <w:spacing w:after="0"/>
        <w:ind w:left="0"/>
        <w:jc w:val="both"/>
      </w:pPr>
      <w:r>
        <w:rPr>
          <w:rFonts w:ascii="Times New Roman"/>
          <w:b w:val="false"/>
          <w:i w:val="false"/>
          <w:color w:val="000000"/>
          <w:sz w:val="28"/>
        </w:rPr>
        <w:t>
      7) передать компетентным органам иностранного государства, если это предусмотрено международным договором, ратифицированным Республикой Казахстан, лицо, подозреваемое в совершении преступления, направленного против безопасности морского судоходства, за исключением гражданина Республики Казахстан, а также лица без гражданства, постоянным местом жительства которого является Республика Казахстан;</w:t>
      </w:r>
    </w:p>
    <w:bookmarkEnd w:id="373"/>
    <w:bookmarkStart w:name="z799" w:id="374"/>
    <w:p>
      <w:pPr>
        <w:spacing w:after="0"/>
        <w:ind w:left="0"/>
        <w:jc w:val="both"/>
      </w:pPr>
      <w:r>
        <w:rPr>
          <w:rFonts w:ascii="Times New Roman"/>
          <w:b w:val="false"/>
          <w:i w:val="false"/>
          <w:color w:val="000000"/>
          <w:sz w:val="28"/>
        </w:rPr>
        <w:t>
      8) в случае необходимости удостоверить завещание гражданина, которое в соответствии с законодательством Республики Казахстан о нотариате приравнивается к нотариально удостоверенному. Капитан судна, удостоверивший завещание, обязан в течение десяти дней со дня его удостоверения, а если это невозможно по уважительным причинам, по возникновению такой возможности передать один экземпляр удостоверенного завещания на хранение нотариусу по постоянному месту жительства завещателя;</w:t>
      </w:r>
    </w:p>
    <w:bookmarkEnd w:id="374"/>
    <w:bookmarkStart w:name="z800" w:id="375"/>
    <w:p>
      <w:pPr>
        <w:spacing w:after="0"/>
        <w:ind w:left="0"/>
        <w:jc w:val="both"/>
      </w:pPr>
      <w:r>
        <w:rPr>
          <w:rFonts w:ascii="Times New Roman"/>
          <w:b w:val="false"/>
          <w:i w:val="false"/>
          <w:color w:val="000000"/>
          <w:sz w:val="28"/>
        </w:rPr>
        <w:t xml:space="preserve">
      9) удостоверять подлинность подписи свидетелей в соответствии с брачно-семейным законодательством Республики Казахстан. </w:t>
      </w:r>
    </w:p>
    <w:bookmarkEnd w:id="375"/>
    <w:p>
      <w:pPr>
        <w:spacing w:after="0"/>
        <w:ind w:left="0"/>
        <w:jc w:val="both"/>
      </w:pPr>
      <w:r>
        <w:rPr>
          <w:rFonts w:ascii="Times New Roman"/>
          <w:b/>
          <w:i w:val="false"/>
          <w:color w:val="000000"/>
          <w:sz w:val="28"/>
        </w:rPr>
        <w:t>Статья 31. Обязанности капитана судна</w:t>
      </w:r>
    </w:p>
    <w:p>
      <w:pPr>
        <w:spacing w:after="0"/>
        <w:ind w:left="0"/>
        <w:jc w:val="both"/>
      </w:pPr>
      <w:r>
        <w:rPr>
          <w:rFonts w:ascii="Times New Roman"/>
          <w:b w:val="false"/>
          <w:i w:val="false"/>
          <w:color w:val="000000"/>
          <w:sz w:val="28"/>
        </w:rPr>
        <w:t>
      1. Капитан судна обязан:</w:t>
      </w:r>
    </w:p>
    <w:bookmarkStart w:name="z801" w:id="376"/>
    <w:p>
      <w:pPr>
        <w:spacing w:after="0"/>
        <w:ind w:left="0"/>
        <w:jc w:val="both"/>
      </w:pPr>
      <w:r>
        <w:rPr>
          <w:rFonts w:ascii="Times New Roman"/>
          <w:b w:val="false"/>
          <w:i w:val="false"/>
          <w:color w:val="000000"/>
          <w:sz w:val="28"/>
        </w:rPr>
        <w:t xml:space="preserve">
      1) выполнять распоряжения судовладельца и фрахтователя в соответствии со </w:t>
      </w:r>
      <w:r>
        <w:rPr>
          <w:rFonts w:ascii="Times New Roman"/>
          <w:b w:val="false"/>
          <w:i w:val="false"/>
          <w:color w:val="000000"/>
          <w:sz w:val="28"/>
        </w:rPr>
        <w:t>статьей 129</w:t>
      </w:r>
      <w:r>
        <w:rPr>
          <w:rFonts w:ascii="Times New Roman"/>
          <w:b w:val="false"/>
          <w:i w:val="false"/>
          <w:color w:val="000000"/>
          <w:sz w:val="28"/>
        </w:rPr>
        <w:t xml:space="preserve"> настоящего Закона;</w:t>
      </w:r>
    </w:p>
    <w:bookmarkEnd w:id="376"/>
    <w:bookmarkStart w:name="z802" w:id="377"/>
    <w:p>
      <w:pPr>
        <w:spacing w:after="0"/>
        <w:ind w:left="0"/>
        <w:jc w:val="both"/>
      </w:pPr>
      <w:r>
        <w:rPr>
          <w:rFonts w:ascii="Times New Roman"/>
          <w:b w:val="false"/>
          <w:i w:val="false"/>
          <w:color w:val="000000"/>
          <w:sz w:val="28"/>
        </w:rPr>
        <w:t>
      2) оказать помощь лицу, терпящему бедствие на море, если эта помощь может быть оказана без серьезной опасности для своего судна, его экипажа и пассажиров;</w:t>
      </w:r>
    </w:p>
    <w:bookmarkEnd w:id="377"/>
    <w:bookmarkStart w:name="z803" w:id="378"/>
    <w:p>
      <w:pPr>
        <w:spacing w:after="0"/>
        <w:ind w:left="0"/>
        <w:jc w:val="both"/>
      </w:pPr>
      <w:r>
        <w:rPr>
          <w:rFonts w:ascii="Times New Roman"/>
          <w:b w:val="false"/>
          <w:i w:val="false"/>
          <w:color w:val="000000"/>
          <w:sz w:val="28"/>
        </w:rPr>
        <w:t>
      3) при столкновении судов принять должные меры для спасения другого судна, если эти меры могут быть приняты без серьезной опасности для своего судна, его экипажа и пассажиров, сообщив при возможности названия своих судов, порты их регистрации, а также порты отправления и назначения;</w:t>
      </w:r>
    </w:p>
    <w:bookmarkEnd w:id="378"/>
    <w:bookmarkStart w:name="z804" w:id="379"/>
    <w:p>
      <w:pPr>
        <w:spacing w:after="0"/>
        <w:ind w:left="0"/>
        <w:jc w:val="both"/>
      </w:pPr>
      <w:r>
        <w:rPr>
          <w:rFonts w:ascii="Times New Roman"/>
          <w:b w:val="false"/>
          <w:i w:val="false"/>
          <w:color w:val="000000"/>
          <w:sz w:val="28"/>
        </w:rPr>
        <w:t>
      4) в случае, если лицо, находящееся на борту судна, нуждается в неотложной медицинской помощи, которая не может быть оказана во время нахождения судна в море, зайти в ближайший порт или принять меры по доставке такого лица в ближайший порт, известив при этом судовладельца; при заходе судна в иностранный порт или доставке такого лица в иностранный порт известить также консульское учреждение Республики Казахстан;</w:t>
      </w:r>
    </w:p>
    <w:bookmarkEnd w:id="379"/>
    <w:bookmarkStart w:name="z805" w:id="380"/>
    <w:p>
      <w:pPr>
        <w:spacing w:after="0"/>
        <w:ind w:left="0"/>
        <w:jc w:val="both"/>
      </w:pPr>
      <w:r>
        <w:rPr>
          <w:rFonts w:ascii="Times New Roman"/>
          <w:b w:val="false"/>
          <w:i w:val="false"/>
          <w:color w:val="000000"/>
          <w:sz w:val="28"/>
        </w:rPr>
        <w:t>
      5) в случае военных действий в районе порта отправления или порта назначения либо в районе, через который судно должно пройти, а также в иных случаях военной опасности принять все меры по обеспечению безопасности находящихся на судне людей, предотвращению гибели и захвата судна, сохранности судовых документов, грузов и иного имущества;</w:t>
      </w:r>
    </w:p>
    <w:bookmarkEnd w:id="380"/>
    <w:bookmarkStart w:name="z806" w:id="381"/>
    <w:p>
      <w:pPr>
        <w:spacing w:after="0"/>
        <w:ind w:left="0"/>
        <w:jc w:val="both"/>
      </w:pPr>
      <w:r>
        <w:rPr>
          <w:rFonts w:ascii="Times New Roman"/>
          <w:b w:val="false"/>
          <w:i w:val="false"/>
          <w:color w:val="000000"/>
          <w:sz w:val="28"/>
        </w:rPr>
        <w:t>
      6) в случае угрозы гибели судна принять меры по обеспечению безопасности находящихся на судне пассажиров и сохранности судовых и иных документов;</w:t>
      </w:r>
    </w:p>
    <w:bookmarkEnd w:id="381"/>
    <w:bookmarkStart w:name="z807" w:id="382"/>
    <w:p>
      <w:pPr>
        <w:spacing w:after="0"/>
        <w:ind w:left="0"/>
        <w:jc w:val="both"/>
      </w:pPr>
      <w:r>
        <w:rPr>
          <w:rFonts w:ascii="Times New Roman"/>
          <w:b w:val="false"/>
          <w:i w:val="false"/>
          <w:color w:val="000000"/>
          <w:sz w:val="28"/>
        </w:rPr>
        <w:t>
      7) покинуть судно последним в случае угрозы гибели судна после принятия всех мер по обеспечению безопасности пассажиров экипажем судна;</w:t>
      </w:r>
    </w:p>
    <w:bookmarkEnd w:id="382"/>
    <w:bookmarkStart w:name="z808" w:id="383"/>
    <w:p>
      <w:pPr>
        <w:spacing w:after="0"/>
        <w:ind w:left="0"/>
        <w:jc w:val="both"/>
      </w:pPr>
      <w:r>
        <w:rPr>
          <w:rFonts w:ascii="Times New Roman"/>
          <w:b w:val="false"/>
          <w:i w:val="false"/>
          <w:color w:val="000000"/>
          <w:sz w:val="28"/>
        </w:rPr>
        <w:t>
      8) в случае необходимости направить лицо, указанное в подпункте 6) статьи 30, вместе с материалами дознания в Республику Казахстан на другом судне, плавающем под Государственным флагом Республики Казахстан;</w:t>
      </w:r>
    </w:p>
    <w:bookmarkEnd w:id="383"/>
    <w:bookmarkStart w:name="z809" w:id="384"/>
    <w:p>
      <w:pPr>
        <w:spacing w:after="0"/>
        <w:ind w:left="0"/>
        <w:jc w:val="both"/>
      </w:pPr>
      <w:r>
        <w:rPr>
          <w:rFonts w:ascii="Times New Roman"/>
          <w:b w:val="false"/>
          <w:i w:val="false"/>
          <w:color w:val="000000"/>
          <w:sz w:val="28"/>
        </w:rPr>
        <w:t>
      9) в случае практической осуществимости по возможности до входа судна в территориальные воды иностранного государства направить в его компетентные органы уведомление о своем намерении передать им лицо, указанное в подпункте 7) статьи 30, и причинах его передачи, а также представить указанным органам имеющиеся доказательства;</w:t>
      </w:r>
    </w:p>
    <w:bookmarkEnd w:id="384"/>
    <w:bookmarkStart w:name="z810" w:id="385"/>
    <w:p>
      <w:pPr>
        <w:spacing w:after="0"/>
        <w:ind w:left="0"/>
        <w:jc w:val="both"/>
      </w:pPr>
      <w:r>
        <w:rPr>
          <w:rFonts w:ascii="Times New Roman"/>
          <w:b w:val="false"/>
          <w:i w:val="false"/>
          <w:color w:val="000000"/>
          <w:sz w:val="28"/>
        </w:rPr>
        <w:t>
      10) в случае обнаружения на судне во время пребывания его в порту Республики Казахстан признаков преступления, предусмотренного уголовным законодательством Республики Казахстан, немедленно сообщить об этом правоохранительным органам;</w:t>
      </w:r>
    </w:p>
    <w:bookmarkEnd w:id="385"/>
    <w:bookmarkStart w:name="z811" w:id="386"/>
    <w:p>
      <w:pPr>
        <w:spacing w:after="0"/>
        <w:ind w:left="0"/>
        <w:jc w:val="both"/>
      </w:pPr>
      <w:r>
        <w:rPr>
          <w:rFonts w:ascii="Times New Roman"/>
          <w:b w:val="false"/>
          <w:i w:val="false"/>
          <w:color w:val="000000"/>
          <w:sz w:val="28"/>
        </w:rPr>
        <w:t>
      11) выполнять функции органа дознания в соответствии с уголовно-процессуальным законодательством Республики Казахстан в случае обнаружения на судне, находящемся в дальнем плавании, признаков преступления, предусмотренного уголовным законодательством Республики Казахстан;</w:t>
      </w:r>
    </w:p>
    <w:bookmarkEnd w:id="386"/>
    <w:bookmarkStart w:name="z812" w:id="387"/>
    <w:p>
      <w:pPr>
        <w:spacing w:after="0"/>
        <w:ind w:left="0"/>
        <w:jc w:val="both"/>
      </w:pPr>
      <w:r>
        <w:rPr>
          <w:rFonts w:ascii="Times New Roman"/>
          <w:b w:val="false"/>
          <w:i w:val="false"/>
          <w:color w:val="000000"/>
          <w:sz w:val="28"/>
        </w:rPr>
        <w:t>
      12) сделать запись в судовом журнале о фактах рождения или смерти гражданина;</w:t>
      </w:r>
    </w:p>
    <w:bookmarkEnd w:id="387"/>
    <w:bookmarkStart w:name="z813" w:id="388"/>
    <w:p>
      <w:pPr>
        <w:spacing w:after="0"/>
        <w:ind w:left="0"/>
        <w:jc w:val="both"/>
      </w:pPr>
      <w:r>
        <w:rPr>
          <w:rFonts w:ascii="Times New Roman"/>
          <w:b w:val="false"/>
          <w:i w:val="false"/>
          <w:color w:val="000000"/>
          <w:sz w:val="28"/>
        </w:rPr>
        <w:t>
      13) в случае смерти гражданина уведомить супруга (супругу) либо одного из близких родственников, а также обеспечить сохранность находящегося на судне тела и имущества умершего с передачей их согласно описи капитану первого порта Республики Казахстан, в который зайдет судно;</w:t>
      </w:r>
    </w:p>
    <w:bookmarkEnd w:id="388"/>
    <w:bookmarkStart w:name="z814" w:id="389"/>
    <w:p>
      <w:pPr>
        <w:spacing w:after="0"/>
        <w:ind w:left="0"/>
        <w:jc w:val="both"/>
      </w:pPr>
      <w:r>
        <w:rPr>
          <w:rFonts w:ascii="Times New Roman"/>
          <w:b w:val="false"/>
          <w:i w:val="false"/>
          <w:color w:val="000000"/>
          <w:sz w:val="28"/>
        </w:rPr>
        <w:t>
      14) принять меры по обеззараживанию трупа умершего человека или животного в случае подозрения на карантинное или особо опасное инфекционное заболевание;</w:t>
      </w:r>
    </w:p>
    <w:bookmarkEnd w:id="389"/>
    <w:bookmarkStart w:name="z815" w:id="390"/>
    <w:p>
      <w:pPr>
        <w:spacing w:after="0"/>
        <w:ind w:left="0"/>
        <w:jc w:val="both"/>
      </w:pPr>
      <w:r>
        <w:rPr>
          <w:rFonts w:ascii="Times New Roman"/>
          <w:b w:val="false"/>
          <w:i w:val="false"/>
          <w:color w:val="000000"/>
          <w:sz w:val="28"/>
        </w:rPr>
        <w:t>
      15) принять меры по сохранению и отправке тела умершего на родину. В случае отсутствия такой возможности предать тело умершего земле или кремировать его и отправить урну с прахом на его родину;</w:t>
      </w:r>
    </w:p>
    <w:bookmarkEnd w:id="390"/>
    <w:bookmarkStart w:name="z816" w:id="391"/>
    <w:p>
      <w:pPr>
        <w:spacing w:after="0"/>
        <w:ind w:left="0"/>
        <w:jc w:val="both"/>
      </w:pPr>
      <w:r>
        <w:rPr>
          <w:rFonts w:ascii="Times New Roman"/>
          <w:b w:val="false"/>
          <w:i w:val="false"/>
          <w:color w:val="000000"/>
          <w:sz w:val="28"/>
        </w:rPr>
        <w:t>
      16) об аварийном случае сообщить судовладельцу и в соответствии с Правилами расследования аварийных случаев с судами по прибытии судна либо его экипажа в первый казахстанский порт:</w:t>
      </w:r>
    </w:p>
    <w:bookmarkEnd w:id="391"/>
    <w:p>
      <w:pPr>
        <w:spacing w:after="0"/>
        <w:ind w:left="0"/>
        <w:jc w:val="both"/>
      </w:pPr>
      <w:r>
        <w:rPr>
          <w:rFonts w:ascii="Times New Roman"/>
          <w:b w:val="false"/>
          <w:i w:val="false"/>
          <w:color w:val="000000"/>
          <w:sz w:val="28"/>
        </w:rPr>
        <w:t>
      в течение суток представить капитану порта заявление об аварийном случае и технический акт;</w:t>
      </w:r>
    </w:p>
    <w:p>
      <w:pPr>
        <w:spacing w:after="0"/>
        <w:ind w:left="0"/>
        <w:jc w:val="both"/>
      </w:pPr>
      <w:r>
        <w:rPr>
          <w:rFonts w:ascii="Times New Roman"/>
          <w:b w:val="false"/>
          <w:i w:val="false"/>
          <w:color w:val="000000"/>
          <w:sz w:val="28"/>
        </w:rPr>
        <w:t>
      в течение трех суток представить капитану порта подробное донесение об аварийном случае, выписки из судовых документов, объяснения причастных лиц и свидетелей;</w:t>
      </w:r>
    </w:p>
    <w:bookmarkStart w:name="z1049" w:id="392"/>
    <w:p>
      <w:pPr>
        <w:spacing w:after="0"/>
        <w:ind w:left="0"/>
        <w:jc w:val="both"/>
      </w:pPr>
      <w:r>
        <w:rPr>
          <w:rFonts w:ascii="Times New Roman"/>
          <w:b w:val="false"/>
          <w:i w:val="false"/>
          <w:color w:val="000000"/>
          <w:sz w:val="28"/>
        </w:rPr>
        <w:t>
      17) сообщить морской администрации порта об обнаруженных загрязнениях в территориальных водах Республики Казахстан;</w:t>
      </w:r>
    </w:p>
    <w:bookmarkEnd w:id="392"/>
    <w:bookmarkStart w:name="z1050" w:id="393"/>
    <w:p>
      <w:pPr>
        <w:spacing w:after="0"/>
        <w:ind w:left="0"/>
        <w:jc w:val="both"/>
      </w:pPr>
      <w:r>
        <w:rPr>
          <w:rFonts w:ascii="Times New Roman"/>
          <w:b w:val="false"/>
          <w:i w:val="false"/>
          <w:color w:val="000000"/>
          <w:sz w:val="28"/>
        </w:rPr>
        <w:t>
      18) сообщить морской администрации порта об инциденте со своим судном, который повлек загрязнение территориальных вод Республики Казахстан или создал угрозу такого загрязнения.</w:t>
      </w:r>
    </w:p>
    <w:bookmarkEnd w:id="393"/>
    <w:bookmarkStart w:name="z1051" w:id="394"/>
    <w:p>
      <w:pPr>
        <w:spacing w:after="0"/>
        <w:ind w:left="0"/>
        <w:jc w:val="both"/>
      </w:pPr>
      <w:r>
        <w:rPr>
          <w:rFonts w:ascii="Times New Roman"/>
          <w:b w:val="false"/>
          <w:i w:val="false"/>
          <w:color w:val="000000"/>
          <w:sz w:val="28"/>
        </w:rPr>
        <w:t>
      Сообщение предоставляется в любом случае, когда инцидент влечет:</w:t>
      </w:r>
    </w:p>
    <w:bookmarkEnd w:id="394"/>
    <w:bookmarkStart w:name="z1052" w:id="395"/>
    <w:p>
      <w:pPr>
        <w:spacing w:after="0"/>
        <w:ind w:left="0"/>
        <w:jc w:val="both"/>
      </w:pPr>
      <w:r>
        <w:rPr>
          <w:rFonts w:ascii="Times New Roman"/>
          <w:b w:val="false"/>
          <w:i w:val="false"/>
          <w:color w:val="000000"/>
          <w:sz w:val="28"/>
        </w:rPr>
        <w:t>
      сброс с судна или возможный сброс нефти, вредных веществ и содержащих их вод по любой причине и в любом виде и упаковке;</w:t>
      </w:r>
    </w:p>
    <w:bookmarkEnd w:id="395"/>
    <w:bookmarkStart w:name="z1053" w:id="396"/>
    <w:p>
      <w:pPr>
        <w:spacing w:after="0"/>
        <w:ind w:left="0"/>
        <w:jc w:val="both"/>
      </w:pPr>
      <w:r>
        <w:rPr>
          <w:rFonts w:ascii="Times New Roman"/>
          <w:b w:val="false"/>
          <w:i w:val="false"/>
          <w:color w:val="000000"/>
          <w:sz w:val="28"/>
        </w:rPr>
        <w:t>
      повреждение, поломку или аварию судна длиной 15 метров или более, которые влияют на безопасность судна, включая столкновение, посадку на мель, пожар, взрыв, разрушение конструкции, затопление и смещение груза, а также ведут к ухудшению безопасности мореплавания, включая повреждение или разрушение рулевого механизма, силовой установки, системы электрообеспечения, и необходимости дополнительной помощи другого судна для обеспечения плавания.</w:t>
      </w:r>
    </w:p>
    <w:bookmarkEnd w:id="396"/>
    <w:bookmarkStart w:name="z818" w:id="397"/>
    <w:p>
      <w:pPr>
        <w:spacing w:after="0"/>
        <w:ind w:left="0"/>
        <w:jc w:val="both"/>
      </w:pPr>
      <w:r>
        <w:rPr>
          <w:rFonts w:ascii="Times New Roman"/>
          <w:b w:val="false"/>
          <w:i w:val="false"/>
          <w:color w:val="000000"/>
          <w:sz w:val="28"/>
        </w:rPr>
        <w:t>
      В исключительном случае, если судно должно находиться длительное время в открытом море и тело умершего не может быть сохранено, предать тело умершего морю согласно морским обычаям с составлением соответствующего акта.</w:t>
      </w:r>
    </w:p>
    <w:bookmarkEnd w:id="397"/>
    <w:bookmarkStart w:name="z819" w:id="398"/>
    <w:p>
      <w:pPr>
        <w:spacing w:after="0"/>
        <w:ind w:left="0"/>
        <w:jc w:val="both"/>
      </w:pPr>
      <w:r>
        <w:rPr>
          <w:rFonts w:ascii="Times New Roman"/>
          <w:b w:val="false"/>
          <w:i w:val="false"/>
          <w:color w:val="000000"/>
          <w:sz w:val="28"/>
        </w:rPr>
        <w:t xml:space="preserve">
      2. За нарушение обязанности, указанной в подпункте 2) пункта 1 настоящей статьи, капитан судна несет ответственность в соответствии с законодательными актами Республики Казахстан.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99"/>
    <w:p>
      <w:pPr>
        <w:spacing w:after="0"/>
        <w:ind w:left="0"/>
        <w:jc w:val="left"/>
      </w:pPr>
      <w:r>
        <w:rPr>
          <w:rFonts w:ascii="Times New Roman"/>
          <w:b/>
          <w:i w:val="false"/>
          <w:color w:val="000000"/>
        </w:rPr>
        <w:t xml:space="preserve"> Глава 6. Морской порт</w:t>
      </w:r>
    </w:p>
    <w:bookmarkEnd w:id="399"/>
    <w:p>
      <w:pPr>
        <w:spacing w:after="0"/>
        <w:ind w:left="0"/>
        <w:jc w:val="both"/>
      </w:pPr>
      <w:r>
        <w:rPr>
          <w:rFonts w:ascii="Times New Roman"/>
          <w:b/>
          <w:i w:val="false"/>
          <w:color w:val="000000"/>
          <w:sz w:val="28"/>
        </w:rPr>
        <w:t>Статья 32. Правовой статус и виды морских портов</w:t>
      </w:r>
    </w:p>
    <w:p>
      <w:pPr>
        <w:spacing w:after="0"/>
        <w:ind w:left="0"/>
        <w:jc w:val="both"/>
      </w:pPr>
      <w:r>
        <w:rPr>
          <w:rFonts w:ascii="Times New Roman"/>
          <w:b w:val="false"/>
          <w:i w:val="false"/>
          <w:color w:val="000000"/>
          <w:sz w:val="28"/>
        </w:rPr>
        <w:t>
      1. Правовой статус морского порта определяется настоящим Законом, иными нормативными правовыми актами.</w:t>
      </w:r>
    </w:p>
    <w:bookmarkStart w:name="z820" w:id="400"/>
    <w:p>
      <w:pPr>
        <w:spacing w:after="0"/>
        <w:ind w:left="0"/>
        <w:jc w:val="both"/>
      </w:pPr>
      <w:r>
        <w:rPr>
          <w:rFonts w:ascii="Times New Roman"/>
          <w:b w:val="false"/>
          <w:i w:val="false"/>
          <w:color w:val="000000"/>
          <w:sz w:val="28"/>
        </w:rPr>
        <w:t>
      2. Морские порты могут находиться в собственности государства, а также в собственности граждан и негосударственных юридических лиц.</w:t>
      </w:r>
    </w:p>
    <w:bookmarkEnd w:id="400"/>
    <w:bookmarkStart w:name="z821" w:id="401"/>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морского порта международного значения определяется уполномоченным органом.</w:t>
      </w:r>
    </w:p>
    <w:bookmarkStart w:name="z823" w:id="402"/>
    <w:p>
      <w:pPr>
        <w:spacing w:after="0"/>
        <w:ind w:left="0"/>
        <w:jc w:val="both"/>
      </w:pPr>
      <w:r>
        <w:rPr>
          <w:rFonts w:ascii="Times New Roman"/>
          <w:b w:val="false"/>
          <w:i w:val="false"/>
          <w:color w:val="000000"/>
          <w:sz w:val="28"/>
        </w:rPr>
        <w:t>
      3. Морские порты являются объектами общего пользования и подразделяются по назначению на торговые и специализированные (рыбные, нефтяные и другие).</w:t>
      </w:r>
    </w:p>
    <w:bookmarkEnd w:id="402"/>
    <w:bookmarkStart w:name="z824" w:id="403"/>
    <w:p>
      <w:pPr>
        <w:spacing w:after="0"/>
        <w:ind w:left="0"/>
        <w:jc w:val="both"/>
      </w:pPr>
      <w:r>
        <w:rPr>
          <w:rFonts w:ascii="Times New Roman"/>
          <w:b w:val="false"/>
          <w:i w:val="false"/>
          <w:color w:val="000000"/>
          <w:sz w:val="28"/>
        </w:rPr>
        <w:t>
      4. Предоставление земельных участков для морского порта, а также изъятие этих участков производится в порядке, установленном земельным законодательством Республики Казахстан.</w:t>
      </w:r>
    </w:p>
    <w:bookmarkEnd w:id="403"/>
    <w:bookmarkStart w:name="z825" w:id="404"/>
    <w:p>
      <w:pPr>
        <w:spacing w:after="0"/>
        <w:ind w:left="0"/>
        <w:jc w:val="both"/>
      </w:pPr>
      <w:r>
        <w:rPr>
          <w:rFonts w:ascii="Times New Roman"/>
          <w:b w:val="false"/>
          <w:i w:val="false"/>
          <w:color w:val="000000"/>
          <w:sz w:val="28"/>
        </w:rPr>
        <w:t xml:space="preserve">
      5. Для строительства, реконструкции морских портов, имеющих государственное значение, определяемых Правительством Республики Казахстан, земельные участки могут быть изъяты у собственника или землепользователя в порядке, установленном земельным законодательством Республики Казахстан. </w:t>
      </w:r>
    </w:p>
    <w:bookmarkEnd w:id="404"/>
    <w:bookmarkStart w:name="z24" w:id="405"/>
    <w:p>
      <w:pPr>
        <w:spacing w:after="0"/>
        <w:ind w:left="0"/>
        <w:jc w:val="both"/>
      </w:pPr>
      <w:r>
        <w:rPr>
          <w:rFonts w:ascii="Times New Roman"/>
          <w:b w:val="false"/>
          <w:i w:val="false"/>
          <w:color w:val="000000"/>
          <w:sz w:val="28"/>
        </w:rPr>
        <w:t>
      6. Местные исполнительные органы определяют границы морского порта, включая акваторию морского порта.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Соблюдение режима морского порта</w:t>
      </w:r>
    </w:p>
    <w:p>
      <w:pPr>
        <w:spacing w:after="0"/>
        <w:ind w:left="0"/>
        <w:jc w:val="both"/>
      </w:pPr>
      <w:r>
        <w:rPr>
          <w:rFonts w:ascii="Times New Roman"/>
          <w:b w:val="false"/>
          <w:i w:val="false"/>
          <w:color w:val="000000"/>
          <w:sz w:val="28"/>
        </w:rPr>
        <w:t>
      Во время пребывания в морском порту экипаж судна обязан соблюдать законодательство Республики Казахстан по обеспечению безопасности плавания в порту, требования государственных органов, осуществляющих контрольные и надзорные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Владелец морского порта (оператор морского терминала) обязан обеспечить доступ к судам, прибывающим в морской порт, для осуществления контрольных и надзорных функций должностных лиц соответствующих государственных органов (транспортных, пограничных, санитарно-карантинных, фитосанитарных, органов государственных доходов и других).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Использование территории морского порта</w:t>
      </w:r>
    </w:p>
    <w:p>
      <w:pPr>
        <w:spacing w:after="0"/>
        <w:ind w:left="0"/>
        <w:jc w:val="both"/>
      </w:pPr>
      <w:r>
        <w:rPr>
          <w:rFonts w:ascii="Times New Roman"/>
          <w:b w:val="false"/>
          <w:i w:val="false"/>
          <w:color w:val="000000"/>
          <w:sz w:val="28"/>
        </w:rPr>
        <w:t xml:space="preserve">
      Владельцы зданий, сооружений и (или) помещений в морском порту предоставляют государственным органам, осуществляющим возложенные на них функции, необходимые здания, сооружения и (или) помещения и услуги на условиях договора в соответствии с законодательством Республики Казахстан. </w:t>
      </w:r>
    </w:p>
    <w:p>
      <w:pPr>
        <w:spacing w:after="0"/>
        <w:ind w:left="0"/>
        <w:jc w:val="both"/>
      </w:pPr>
      <w:r>
        <w:rPr>
          <w:rFonts w:ascii="Times New Roman"/>
          <w:b/>
          <w:i w:val="false"/>
          <w:color w:val="000000"/>
          <w:sz w:val="28"/>
        </w:rPr>
        <w:t>Статья 35. Услуги, оказываемые в морском порту</w:t>
      </w:r>
    </w:p>
    <w:bookmarkStart w:name="z605" w:id="406"/>
    <w:p>
      <w:pPr>
        <w:spacing w:after="0"/>
        <w:ind w:left="0"/>
        <w:jc w:val="both"/>
      </w:pPr>
      <w:r>
        <w:rPr>
          <w:rFonts w:ascii="Times New Roman"/>
          <w:b w:val="false"/>
          <w:i w:val="false"/>
          <w:color w:val="000000"/>
          <w:sz w:val="28"/>
        </w:rPr>
        <w:t>
      1. Морской порт осуществляет погрузку (разгрузку) и обслуживание судов в порядке очередности их прибытия, транспортно-экспедиторские и складские операции с грузами, перевалку на морской транспорт грузов с других видов транспорта и обратно, обслуживание пассажиров морских судов, а также перевозку пассажиров, багажа и грузов на судах порта и на других видах транспорта.</w:t>
      </w:r>
    </w:p>
    <w:bookmarkEnd w:id="406"/>
    <w:bookmarkStart w:name="z606" w:id="407"/>
    <w:p>
      <w:pPr>
        <w:spacing w:after="0"/>
        <w:ind w:left="0"/>
        <w:jc w:val="both"/>
      </w:pPr>
      <w:r>
        <w:rPr>
          <w:rFonts w:ascii="Times New Roman"/>
          <w:b w:val="false"/>
          <w:i w:val="false"/>
          <w:color w:val="000000"/>
          <w:sz w:val="28"/>
        </w:rPr>
        <w:t xml:space="preserve">
      2. Погрузочно-разгрузочные работы и иные технические операции могут осуществляться оператором морского терминала. </w:t>
      </w:r>
    </w:p>
    <w:bookmarkEnd w:id="407"/>
    <w:p>
      <w:pPr>
        <w:spacing w:after="0"/>
        <w:ind w:left="0"/>
        <w:jc w:val="both"/>
      </w:pPr>
      <w:r>
        <w:rPr>
          <w:rFonts w:ascii="Times New Roman"/>
          <w:b w:val="false"/>
          <w:i w:val="false"/>
          <w:color w:val="000000"/>
          <w:sz w:val="28"/>
        </w:rPr>
        <w:t>
      В морских портах, находящихся в государственной собственности, обязательно наличие не менее двух операторов морских терминалов.</w:t>
      </w:r>
    </w:p>
    <w:bookmarkStart w:name="z607" w:id="408"/>
    <w:p>
      <w:pPr>
        <w:spacing w:after="0"/>
        <w:ind w:left="0"/>
        <w:jc w:val="both"/>
      </w:pPr>
      <w:r>
        <w:rPr>
          <w:rFonts w:ascii="Times New Roman"/>
          <w:b w:val="false"/>
          <w:i w:val="false"/>
          <w:color w:val="000000"/>
          <w:sz w:val="28"/>
        </w:rPr>
        <w:t>
      3. Перечень обязательных услуг морского порта определяется уполномоченным органом. Установление цен (тарифов) и их предельного уровня на обязательные услуги морского порта производится в соответствии с законодательством Республики Казахстан.</w:t>
      </w:r>
    </w:p>
    <w:bookmarkEnd w:id="408"/>
    <w:bookmarkStart w:name="z1054" w:id="409"/>
    <w:p>
      <w:pPr>
        <w:spacing w:after="0"/>
        <w:ind w:left="0"/>
        <w:jc w:val="both"/>
      </w:pPr>
      <w:r>
        <w:rPr>
          <w:rFonts w:ascii="Times New Roman"/>
          <w:b w:val="false"/>
          <w:i w:val="false"/>
          <w:color w:val="000000"/>
          <w:sz w:val="28"/>
        </w:rPr>
        <w:t>
      3-1. При заходе в порт судов, приписанных к данному порту, для осуществления внегрузовых операций (пополнение запасов, бункеровка, сдача отходов или иная вынужденная необходимость) в связи с нахождением в море свыше срока автономной работы судна владельцем морского порта (оператором морского терминала) предоставляются скидки на обязательные услуги морского порта на условиях и в порядке, им определенных, за исключением регулируемых государством услуг.</w:t>
      </w:r>
    </w:p>
    <w:bookmarkEnd w:id="409"/>
    <w:bookmarkStart w:name="z1055" w:id="410"/>
    <w:p>
      <w:pPr>
        <w:spacing w:after="0"/>
        <w:ind w:left="0"/>
        <w:jc w:val="both"/>
      </w:pPr>
      <w:r>
        <w:rPr>
          <w:rFonts w:ascii="Times New Roman"/>
          <w:b w:val="false"/>
          <w:i w:val="false"/>
          <w:color w:val="000000"/>
          <w:sz w:val="28"/>
        </w:rPr>
        <w:t>
      3-2. Владелец морского порта и навигационный центр вправе применять коэффициенты риска к тарифам на обязательные услуги морского порта в отношении судов (субстандартных либо возрастом свыше двадцати лет), в том числе иностранных, заходящих в акваторию данного морского порта.</w:t>
      </w:r>
    </w:p>
    <w:bookmarkEnd w:id="410"/>
    <w:bookmarkStart w:name="z1056" w:id="411"/>
    <w:p>
      <w:pPr>
        <w:spacing w:after="0"/>
        <w:ind w:left="0"/>
        <w:jc w:val="both"/>
      </w:pPr>
      <w:r>
        <w:rPr>
          <w:rFonts w:ascii="Times New Roman"/>
          <w:b w:val="false"/>
          <w:i w:val="false"/>
          <w:color w:val="000000"/>
          <w:sz w:val="28"/>
        </w:rPr>
        <w:t>
      Размеры коэффициентов риска устанавливаются владельцем морского порта или уполномоченным органом соответствующей отрасли (в отношении навигационных услуг) в порядке, определенном правилами применения цен (тарифов) за обязательные услуги морского порта.</w:t>
      </w:r>
    </w:p>
    <w:bookmarkEnd w:id="411"/>
    <w:bookmarkStart w:name="z608" w:id="412"/>
    <w:p>
      <w:pPr>
        <w:spacing w:after="0"/>
        <w:ind w:left="0"/>
        <w:jc w:val="both"/>
      </w:pPr>
      <w:r>
        <w:rPr>
          <w:rFonts w:ascii="Times New Roman"/>
          <w:b w:val="false"/>
          <w:i w:val="false"/>
          <w:color w:val="000000"/>
          <w:sz w:val="28"/>
        </w:rPr>
        <w:t>
      4. Размеры платы за услуги, не входящие в перечень обязательных, определяются договорами, заключенными в соответствии с законодательством Республики Казахстан.</w:t>
      </w:r>
    </w:p>
    <w:bookmarkEnd w:id="412"/>
    <w:bookmarkStart w:name="z1057" w:id="413"/>
    <w:p>
      <w:pPr>
        <w:spacing w:after="0"/>
        <w:ind w:left="0"/>
        <w:jc w:val="both"/>
      </w:pPr>
      <w:r>
        <w:rPr>
          <w:rFonts w:ascii="Times New Roman"/>
          <w:b w:val="false"/>
          <w:i w:val="false"/>
          <w:color w:val="000000"/>
          <w:sz w:val="28"/>
        </w:rPr>
        <w:t>
      5. Использование услуг буксира при плавании в акватории порта приписки для судов (за исключением судов с опасными грузами на борту и судов возрастом свыше двадцати лет), зарегистрированных в Международном судовом реестре Республики Казахстан и осуществляющих международные перевозки, при наличии у них подруливающего устройства, позволяющего самостоятельно проводить маневровые операции, и опыта плавания в акватории данного порта у капитана судна не менее двенадцати месяцев является не обязательным и осуществляется по согласованию с администрацией данного порта (оператором морского терминала).</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 июня 2005 г.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за исключением абзаца третьего подпункта 12) статьи 1, который вводится в действие с 1 января 2010 г. - см. п.2);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Ответственность морского порта (оператора морского терминала)</w:t>
      </w:r>
    </w:p>
    <w:p>
      <w:pPr>
        <w:spacing w:after="0"/>
        <w:ind w:left="0"/>
        <w:jc w:val="both"/>
      </w:pPr>
      <w:r>
        <w:rPr>
          <w:rFonts w:ascii="Times New Roman"/>
          <w:b w:val="false"/>
          <w:i w:val="false"/>
          <w:color w:val="000000"/>
          <w:sz w:val="28"/>
        </w:rPr>
        <w:t>
      1. Морской порт (оператор морского терминала) несет имущественную ответственность за утрату, недостачу или повреждение (порчу) груза, а также за просрочку его выдачи с момента принятия его в свое ведение до момента передачи.</w:t>
      </w:r>
    </w:p>
    <w:bookmarkStart w:name="z826" w:id="414"/>
    <w:p>
      <w:pPr>
        <w:spacing w:after="0"/>
        <w:ind w:left="0"/>
        <w:jc w:val="both"/>
      </w:pPr>
      <w:r>
        <w:rPr>
          <w:rFonts w:ascii="Times New Roman"/>
          <w:b w:val="false"/>
          <w:i w:val="false"/>
          <w:color w:val="000000"/>
          <w:sz w:val="28"/>
        </w:rPr>
        <w:t>
      2. Ущерб, причиненный вследствие технических операций морского порта (оператора морского терминала), возмещается им:</w:t>
      </w:r>
    </w:p>
    <w:bookmarkEnd w:id="414"/>
    <w:bookmarkStart w:name="z827" w:id="415"/>
    <w:p>
      <w:pPr>
        <w:spacing w:after="0"/>
        <w:ind w:left="0"/>
        <w:jc w:val="both"/>
      </w:pPr>
      <w:r>
        <w:rPr>
          <w:rFonts w:ascii="Times New Roman"/>
          <w:b w:val="false"/>
          <w:i w:val="false"/>
          <w:color w:val="000000"/>
          <w:sz w:val="28"/>
        </w:rPr>
        <w:t>
      1) в случае утраты или недостачи груза в размере стоимости утраченного или недостающего груза;</w:t>
      </w:r>
    </w:p>
    <w:bookmarkEnd w:id="415"/>
    <w:bookmarkStart w:name="z828" w:id="416"/>
    <w:p>
      <w:pPr>
        <w:spacing w:after="0"/>
        <w:ind w:left="0"/>
        <w:jc w:val="both"/>
      </w:pPr>
      <w:r>
        <w:rPr>
          <w:rFonts w:ascii="Times New Roman"/>
          <w:b w:val="false"/>
          <w:i w:val="false"/>
          <w:color w:val="000000"/>
          <w:sz w:val="28"/>
        </w:rPr>
        <w:t>
      2) в случае повреждения (порчи) груза в размере суммы, на которую понизилась его стоимость, а при невозможности восстановления поврежденного груза в размере его стоимости.</w:t>
      </w:r>
    </w:p>
    <w:bookmarkEnd w:id="416"/>
    <w:bookmarkStart w:name="z829" w:id="417"/>
    <w:p>
      <w:pPr>
        <w:spacing w:after="0"/>
        <w:ind w:left="0"/>
        <w:jc w:val="both"/>
      </w:pPr>
      <w:r>
        <w:rPr>
          <w:rFonts w:ascii="Times New Roman"/>
          <w:b w:val="false"/>
          <w:i w:val="false"/>
          <w:color w:val="000000"/>
          <w:sz w:val="28"/>
        </w:rPr>
        <w:t xml:space="preserve">
      3. Ответственность морского порта (оператора морского терминала) за просрочку в выдаче груза определяется договором. </w:t>
      </w:r>
    </w:p>
    <w:bookmarkEnd w:id="417"/>
    <w:p>
      <w:pPr>
        <w:spacing w:after="0"/>
        <w:ind w:left="0"/>
        <w:jc w:val="both"/>
      </w:pPr>
      <w:r>
        <w:rPr>
          <w:rFonts w:ascii="Times New Roman"/>
          <w:b/>
          <w:i w:val="false"/>
          <w:color w:val="000000"/>
          <w:sz w:val="28"/>
        </w:rPr>
        <w:t>Статья 37. Обеспечение обязательств</w:t>
      </w:r>
    </w:p>
    <w:p>
      <w:pPr>
        <w:spacing w:after="0"/>
        <w:ind w:left="0"/>
        <w:jc w:val="both"/>
      </w:pPr>
      <w:r>
        <w:rPr>
          <w:rFonts w:ascii="Times New Roman"/>
          <w:b w:val="false"/>
          <w:i w:val="false"/>
          <w:color w:val="000000"/>
          <w:sz w:val="28"/>
        </w:rPr>
        <w:t>
      1. Морской порт (оператор морского терминала) вправе удержать груз в обеспечение причитающихся ему платежей за осуществление погрузочно-разгрузочных работ и иных технических операций и реализовать его в порядке, предусмотренном гражданским законодательством Республики Казахстан.</w:t>
      </w:r>
    </w:p>
    <w:bookmarkStart w:name="z830" w:id="418"/>
    <w:p>
      <w:pPr>
        <w:spacing w:after="0"/>
        <w:ind w:left="0"/>
        <w:jc w:val="both"/>
      </w:pPr>
      <w:r>
        <w:rPr>
          <w:rFonts w:ascii="Times New Roman"/>
          <w:b w:val="false"/>
          <w:i w:val="false"/>
          <w:color w:val="000000"/>
          <w:sz w:val="28"/>
        </w:rPr>
        <w:t xml:space="preserve">
      2. Морской порт (оператор морского терминала) не вправе реализовать контейнеры и (или) иные подобные средства транспортировки и упаковки, не принадлежащие перевозчику или отправителю, за исключением случаев возмещения расходов на ремонт или усовершенствование этих средств. </w:t>
      </w:r>
    </w:p>
    <w:bookmarkEnd w:id="418"/>
    <w:p>
      <w:pPr>
        <w:spacing w:after="0"/>
        <w:ind w:left="0"/>
        <w:jc w:val="both"/>
      </w:pPr>
      <w:r>
        <w:rPr>
          <w:rFonts w:ascii="Times New Roman"/>
          <w:b/>
          <w:i w:val="false"/>
          <w:color w:val="000000"/>
          <w:sz w:val="28"/>
        </w:rPr>
        <w:t>Статья 38. Ограничения при применении мер по обеспечению исков</w:t>
      </w:r>
    </w:p>
    <w:p>
      <w:pPr>
        <w:spacing w:after="0"/>
        <w:ind w:left="0"/>
        <w:jc w:val="both"/>
      </w:pPr>
      <w:r>
        <w:rPr>
          <w:rFonts w:ascii="Times New Roman"/>
          <w:b w:val="false"/>
          <w:i w:val="false"/>
          <w:color w:val="000000"/>
          <w:sz w:val="28"/>
        </w:rPr>
        <w:t xml:space="preserve">
      Применение судами и иными компетентными органами мер по обеспечению исков в виде наложения ареста на имущество морского порта общего пользования должно обеспечивать обычный порядок пользования таким имуществом. </w:t>
      </w:r>
    </w:p>
    <w:bookmarkStart w:name="z82" w:id="419"/>
    <w:p>
      <w:pPr>
        <w:spacing w:after="0"/>
        <w:ind w:left="0"/>
        <w:jc w:val="left"/>
      </w:pPr>
      <w:r>
        <w:rPr>
          <w:rFonts w:ascii="Times New Roman"/>
          <w:b/>
          <w:i w:val="false"/>
          <w:color w:val="000000"/>
        </w:rPr>
        <w:t xml:space="preserve"> Глава 7. Государственный контроль и надзор в морском порту и на морском транспорте</w:t>
      </w:r>
    </w:p>
    <w:bookmarkEnd w:id="419"/>
    <w:p>
      <w:pPr>
        <w:spacing w:after="0"/>
        <w:ind w:left="0"/>
        <w:jc w:val="both"/>
      </w:pPr>
      <w:r>
        <w:rPr>
          <w:rFonts w:ascii="Times New Roman"/>
          <w:b w:val="false"/>
          <w:i w:val="false"/>
          <w:color w:val="ff0000"/>
          <w:sz w:val="28"/>
        </w:rPr>
        <w:t xml:space="preserve">
      Сноска. Заголовок главы 7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 Морская администрация порта</w:t>
      </w:r>
    </w:p>
    <w:bookmarkStart w:name="z609" w:id="420"/>
    <w:p>
      <w:pPr>
        <w:spacing w:after="0"/>
        <w:ind w:left="0"/>
        <w:jc w:val="both"/>
      </w:pPr>
      <w:r>
        <w:rPr>
          <w:rFonts w:ascii="Times New Roman"/>
          <w:b w:val="false"/>
          <w:i w:val="false"/>
          <w:color w:val="000000"/>
          <w:sz w:val="28"/>
        </w:rPr>
        <w:t>
      1. Морская администрация порта является территориальным подразделением ведомства уполномоченного органа.</w:t>
      </w:r>
    </w:p>
    <w:bookmarkEnd w:id="420"/>
    <w:bookmarkStart w:name="z1190" w:id="421"/>
    <w:p>
      <w:pPr>
        <w:spacing w:after="0"/>
        <w:ind w:left="0"/>
        <w:jc w:val="both"/>
      </w:pPr>
      <w:r>
        <w:rPr>
          <w:rFonts w:ascii="Times New Roman"/>
          <w:b w:val="false"/>
          <w:i w:val="false"/>
          <w:color w:val="000000"/>
          <w:sz w:val="28"/>
        </w:rPr>
        <w:t>
      Морской администрацией порта осуществляются государственный контроль и надзор.</w:t>
      </w:r>
    </w:p>
    <w:bookmarkEnd w:id="421"/>
    <w:bookmarkStart w:name="z1191" w:id="422"/>
    <w:p>
      <w:pPr>
        <w:spacing w:after="0"/>
        <w:ind w:left="0"/>
        <w:jc w:val="both"/>
      </w:pPr>
      <w:r>
        <w:rPr>
          <w:rFonts w:ascii="Times New Roman"/>
          <w:b w:val="false"/>
          <w:i w:val="false"/>
          <w:color w:val="000000"/>
          <w:sz w:val="28"/>
        </w:rPr>
        <w:t xml:space="preserve">
      Государственный контроль и надзор осуществляются в форме профилактического контроля с посещением субъекта (объекта) контроля и надзора, внеплановой проверки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и настоящим Законом.</w:t>
      </w:r>
    </w:p>
    <w:bookmarkEnd w:id="422"/>
    <w:bookmarkStart w:name="z1192" w:id="423"/>
    <w:p>
      <w:pPr>
        <w:spacing w:after="0"/>
        <w:ind w:left="0"/>
        <w:jc w:val="both"/>
      </w:pPr>
      <w:r>
        <w:rPr>
          <w:rFonts w:ascii="Times New Roman"/>
          <w:b w:val="false"/>
          <w:i w:val="false"/>
          <w:color w:val="000000"/>
          <w:sz w:val="28"/>
        </w:rPr>
        <w:t>
      В ходе реализации государственного контроля и надзора морской администрацией порта могут применяться меры оперативного реагирования в соответствии с настоящим Законом.</w:t>
      </w:r>
    </w:p>
    <w:bookmarkEnd w:id="423"/>
    <w:bookmarkStart w:name="z1193" w:id="424"/>
    <w:p>
      <w:pPr>
        <w:spacing w:after="0"/>
        <w:ind w:left="0"/>
        <w:jc w:val="both"/>
      </w:pPr>
      <w:r>
        <w:rPr>
          <w:rFonts w:ascii="Times New Roman"/>
          <w:b w:val="false"/>
          <w:i w:val="false"/>
          <w:color w:val="000000"/>
          <w:sz w:val="28"/>
        </w:rPr>
        <w:t xml:space="preserve">
      Государственный контроль,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129 Предпринимательского кодекса Республики Казахстан, осуществляется путем осмотра судна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41-1</w:t>
      </w:r>
      <w:r>
        <w:rPr>
          <w:rFonts w:ascii="Times New Roman"/>
          <w:b w:val="false"/>
          <w:i w:val="false"/>
          <w:color w:val="000000"/>
          <w:sz w:val="28"/>
        </w:rPr>
        <w:t xml:space="preserve"> настоящего Закона.</w:t>
      </w:r>
    </w:p>
    <w:bookmarkEnd w:id="424"/>
    <w:bookmarkStart w:name="z831" w:id="425"/>
    <w:p>
      <w:pPr>
        <w:spacing w:after="0"/>
        <w:ind w:left="0"/>
        <w:jc w:val="both"/>
      </w:pPr>
      <w:r>
        <w:rPr>
          <w:rFonts w:ascii="Times New Roman"/>
          <w:b w:val="false"/>
          <w:i w:val="false"/>
          <w:color w:val="000000"/>
          <w:sz w:val="28"/>
        </w:rPr>
        <w:t>
      2. Морская администрация порта осуществляет следующие функции:</w:t>
      </w:r>
    </w:p>
    <w:bookmarkEnd w:id="425"/>
    <w:bookmarkStart w:name="z832" w:id="426"/>
    <w:p>
      <w:pPr>
        <w:spacing w:after="0"/>
        <w:ind w:left="0"/>
        <w:jc w:val="both"/>
      </w:pPr>
      <w:r>
        <w:rPr>
          <w:rFonts w:ascii="Times New Roman"/>
          <w:b w:val="false"/>
          <w:i w:val="false"/>
          <w:color w:val="000000"/>
          <w:sz w:val="28"/>
        </w:rPr>
        <w:t>
      1) ведение Государственного судового реестра морских судов, бербоут-чартерного реестра и международного судового реестра Республики Казахстан и государственную регистрацию судов, выдачу соответствующих судовых документов;</w:t>
      </w:r>
    </w:p>
    <w:bookmarkEnd w:id="426"/>
    <w:bookmarkStart w:name="z833" w:id="427"/>
    <w:p>
      <w:pPr>
        <w:spacing w:after="0"/>
        <w:ind w:left="0"/>
        <w:jc w:val="both"/>
      </w:pPr>
      <w:r>
        <w:rPr>
          <w:rFonts w:ascii="Times New Roman"/>
          <w:b w:val="false"/>
          <w:i w:val="false"/>
          <w:color w:val="000000"/>
          <w:sz w:val="28"/>
        </w:rPr>
        <w:t>
      2) государственную регистрацию прав собственности на суда и строящиеся суда, залога судна или строящегося судна и иных прав на них, выдачу соответствующих документов;</w:t>
      </w:r>
    </w:p>
    <w:bookmarkEnd w:id="427"/>
    <w:bookmarkStart w:name="z834" w:id="428"/>
    <w:p>
      <w:pPr>
        <w:spacing w:after="0"/>
        <w:ind w:left="0"/>
        <w:jc w:val="both"/>
      </w:pPr>
      <w:r>
        <w:rPr>
          <w:rFonts w:ascii="Times New Roman"/>
          <w:b w:val="false"/>
          <w:i w:val="false"/>
          <w:color w:val="000000"/>
          <w:sz w:val="28"/>
        </w:rPr>
        <w:t>
      3) ведение реестров и выдачу удостоверений личности моряка Республики Казахстан, мореходных книжек, а также выдачу, приостановление срока действия, изъятие профессиональных дипломов, подтверждений профессиональных дипломов, льготных разрешений;</w:t>
      </w:r>
    </w:p>
    <w:bookmarkEnd w:id="428"/>
    <w:bookmarkStart w:name="z835" w:id="429"/>
    <w:p>
      <w:pPr>
        <w:spacing w:after="0"/>
        <w:ind w:left="0"/>
        <w:jc w:val="both"/>
      </w:pPr>
      <w:r>
        <w:rPr>
          <w:rFonts w:ascii="Times New Roman"/>
          <w:b w:val="false"/>
          <w:i w:val="false"/>
          <w:color w:val="000000"/>
          <w:sz w:val="28"/>
        </w:rPr>
        <w:t>
      4) проверку судовых документов, дипломов, квалификационных свидетельств и подтверждений к дипломам и квалификационным свидетельствам;</w:t>
      </w:r>
    </w:p>
    <w:bookmarkEnd w:id="429"/>
    <w:bookmarkStart w:name="z836" w:id="430"/>
    <w:p>
      <w:pPr>
        <w:spacing w:after="0"/>
        <w:ind w:left="0"/>
        <w:jc w:val="both"/>
      </w:pPr>
      <w:r>
        <w:rPr>
          <w:rFonts w:ascii="Times New Roman"/>
          <w:b w:val="false"/>
          <w:i w:val="false"/>
          <w:color w:val="000000"/>
          <w:sz w:val="28"/>
        </w:rPr>
        <w:t>
      5) контроль и надзор за соблюдением требований о порядке захода судов в порт и выхода их из порта;</w:t>
      </w:r>
    </w:p>
    <w:bookmarkEnd w:id="430"/>
    <w:bookmarkStart w:name="z837" w:id="431"/>
    <w:p>
      <w:pPr>
        <w:spacing w:after="0"/>
        <w:ind w:left="0"/>
        <w:jc w:val="both"/>
      </w:pPr>
      <w:r>
        <w:rPr>
          <w:rFonts w:ascii="Times New Roman"/>
          <w:b w:val="false"/>
          <w:i w:val="false"/>
          <w:color w:val="000000"/>
          <w:sz w:val="28"/>
        </w:rPr>
        <w:t>
      6) оформление прихода судов в порт и выхода их из порта;</w:t>
      </w:r>
    </w:p>
    <w:bookmarkEnd w:id="431"/>
    <w:bookmarkStart w:name="z838" w:id="432"/>
    <w:p>
      <w:pPr>
        <w:spacing w:after="0"/>
        <w:ind w:left="0"/>
        <w:jc w:val="both"/>
      </w:pPr>
      <w:r>
        <w:rPr>
          <w:rFonts w:ascii="Times New Roman"/>
          <w:b w:val="false"/>
          <w:i w:val="false"/>
          <w:color w:val="000000"/>
          <w:sz w:val="28"/>
        </w:rPr>
        <w:t>
      7) контроль и надзор за деятельностью лоцманской службы и системой управления движением судов;</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433"/>
    <w:p>
      <w:pPr>
        <w:spacing w:after="0"/>
        <w:ind w:left="0"/>
        <w:jc w:val="both"/>
      </w:pPr>
      <w:r>
        <w:rPr>
          <w:rFonts w:ascii="Times New Roman"/>
          <w:b w:val="false"/>
          <w:i w:val="false"/>
          <w:color w:val="000000"/>
          <w:sz w:val="28"/>
        </w:rPr>
        <w:t>
      9) выдачу разрешений на удаление затонувшего имущества;</w:t>
      </w:r>
    </w:p>
    <w:bookmarkEnd w:id="433"/>
    <w:bookmarkStart w:name="z841" w:id="434"/>
    <w:p>
      <w:pPr>
        <w:spacing w:after="0"/>
        <w:ind w:left="0"/>
        <w:jc w:val="both"/>
      </w:pPr>
      <w:r>
        <w:rPr>
          <w:rFonts w:ascii="Times New Roman"/>
          <w:b w:val="false"/>
          <w:i w:val="false"/>
          <w:color w:val="000000"/>
          <w:sz w:val="28"/>
        </w:rPr>
        <w:t>
      10) выдачу разрешений на проведение в порту строительных, гидротехнических и иных работ;</w:t>
      </w:r>
    </w:p>
    <w:bookmarkEnd w:id="434"/>
    <w:bookmarkStart w:name="z842" w:id="435"/>
    <w:p>
      <w:pPr>
        <w:spacing w:after="0"/>
        <w:ind w:left="0"/>
        <w:jc w:val="both"/>
      </w:pPr>
      <w:r>
        <w:rPr>
          <w:rFonts w:ascii="Times New Roman"/>
          <w:b w:val="false"/>
          <w:i w:val="false"/>
          <w:color w:val="000000"/>
          <w:sz w:val="28"/>
        </w:rPr>
        <w:t>
      11) оповещение уполномоченного органа об аварийном случае, сбор необходимой информации и доказательств для расследования аварийных случаев с судами в соответствии с Правилами, утвержденными уполномоченным органом;</w:t>
      </w:r>
    </w:p>
    <w:bookmarkEnd w:id="435"/>
    <w:bookmarkStart w:name="z843" w:id="436"/>
    <w:p>
      <w:pPr>
        <w:spacing w:after="0"/>
        <w:ind w:left="0"/>
        <w:jc w:val="both"/>
      </w:pPr>
      <w:r>
        <w:rPr>
          <w:rFonts w:ascii="Times New Roman"/>
          <w:b w:val="false"/>
          <w:i w:val="false"/>
          <w:color w:val="000000"/>
          <w:sz w:val="28"/>
        </w:rPr>
        <w:t>
      12) определение места нахождения на территории морского порта государственных органов (пограничных, санитарно-карантинных, фитосанитарных, ветеринарных, органов государственных доходов и других);</w:t>
      </w:r>
    </w:p>
    <w:bookmarkEnd w:id="436"/>
    <w:bookmarkStart w:name="z844" w:id="437"/>
    <w:p>
      <w:pPr>
        <w:spacing w:after="0"/>
        <w:ind w:left="0"/>
        <w:jc w:val="both"/>
      </w:pPr>
      <w:r>
        <w:rPr>
          <w:rFonts w:ascii="Times New Roman"/>
          <w:b w:val="false"/>
          <w:i w:val="false"/>
          <w:color w:val="000000"/>
          <w:sz w:val="28"/>
        </w:rPr>
        <w:t>
      13) контроль и надзор технического состояния портовых сооружений и их эксплуатации;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438"/>
    <w:p>
      <w:pPr>
        <w:spacing w:after="0"/>
        <w:ind w:left="0"/>
        <w:jc w:val="both"/>
      </w:pPr>
      <w:r>
        <w:rPr>
          <w:rFonts w:ascii="Times New Roman"/>
          <w:b w:val="false"/>
          <w:i w:val="false"/>
          <w:color w:val="000000"/>
          <w:sz w:val="28"/>
        </w:rPr>
        <w:t>
      15) составление протоколов,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bookmarkEnd w:id="438"/>
    <w:bookmarkStart w:name="z1194" w:id="439"/>
    <w:p>
      <w:pPr>
        <w:spacing w:after="0"/>
        <w:ind w:left="0"/>
        <w:jc w:val="both"/>
      </w:pPr>
      <w:r>
        <w:rPr>
          <w:rFonts w:ascii="Times New Roman"/>
          <w:b w:val="false"/>
          <w:i w:val="false"/>
          <w:color w:val="000000"/>
          <w:sz w:val="28"/>
        </w:rPr>
        <w:t>
      16) применение мер оперативного реагирования в случаях и по основаниям, предусмотренным настоящим Законом.</w:t>
      </w:r>
    </w:p>
    <w:bookmarkEnd w:id="439"/>
    <w:bookmarkStart w:name="z1220" w:id="440"/>
    <w:p>
      <w:pPr>
        <w:spacing w:after="0"/>
        <w:ind w:left="0"/>
        <w:jc w:val="both"/>
      </w:pPr>
      <w:r>
        <w:rPr>
          <w:rFonts w:ascii="Times New Roman"/>
          <w:b w:val="false"/>
          <w:i w:val="false"/>
          <w:color w:val="000000"/>
          <w:sz w:val="28"/>
        </w:rPr>
        <w:t xml:space="preserve">
      17) контроль и надзор за соблюдением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 настоящего Закона.</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Капитан морского порта</w:t>
      </w:r>
    </w:p>
    <w:p>
      <w:pPr>
        <w:spacing w:after="0"/>
        <w:ind w:left="0"/>
        <w:jc w:val="both"/>
      </w:pPr>
      <w:r>
        <w:rPr>
          <w:rFonts w:ascii="Times New Roman"/>
          <w:b w:val="false"/>
          <w:i w:val="false"/>
          <w:color w:val="000000"/>
          <w:sz w:val="28"/>
        </w:rPr>
        <w:t>
      1. Капитан морского порта возглавляет морскую администрацию порта и осуществляет свою деятельность в соответствии с законодательством Республики Казахстан.</w:t>
      </w:r>
    </w:p>
    <w:bookmarkStart w:name="z610" w:id="441"/>
    <w:p>
      <w:pPr>
        <w:spacing w:after="0"/>
        <w:ind w:left="0"/>
        <w:jc w:val="both"/>
      </w:pPr>
      <w:r>
        <w:rPr>
          <w:rFonts w:ascii="Times New Roman"/>
          <w:b w:val="false"/>
          <w:i w:val="false"/>
          <w:color w:val="000000"/>
          <w:sz w:val="28"/>
        </w:rPr>
        <w:t>
      2. На должность капитана морского порта назначается лицо, имеющее высшее образование по специальности судовождение (диплом судоводителя) и стаж работы по специальности не менее пяти лет.</w:t>
      </w:r>
    </w:p>
    <w:bookmarkEnd w:id="441"/>
    <w:bookmarkStart w:name="z611" w:id="442"/>
    <w:p>
      <w:pPr>
        <w:spacing w:after="0"/>
        <w:ind w:left="0"/>
        <w:jc w:val="both"/>
      </w:pPr>
      <w:r>
        <w:rPr>
          <w:rFonts w:ascii="Times New Roman"/>
          <w:b w:val="false"/>
          <w:i w:val="false"/>
          <w:color w:val="000000"/>
          <w:sz w:val="28"/>
        </w:rPr>
        <w:t>
      3. Капитан порта назначается на должность и освобождается от должности уполномоченным органом в соответствии с законодательством Республики Казахстан.</w:t>
      </w:r>
    </w:p>
    <w:bookmarkEnd w:id="442"/>
    <w:bookmarkStart w:name="z612" w:id="443"/>
    <w:p>
      <w:pPr>
        <w:spacing w:after="0"/>
        <w:ind w:left="0"/>
        <w:jc w:val="both"/>
      </w:pPr>
      <w:r>
        <w:rPr>
          <w:rFonts w:ascii="Times New Roman"/>
          <w:b w:val="false"/>
          <w:i w:val="false"/>
          <w:color w:val="000000"/>
          <w:sz w:val="28"/>
        </w:rPr>
        <w:t xml:space="preserve">
      4. Капитан морского порта в пределах своей компетенции вправе: </w:t>
      </w:r>
    </w:p>
    <w:bookmarkEnd w:id="443"/>
    <w:p>
      <w:pPr>
        <w:spacing w:after="0"/>
        <w:ind w:left="0"/>
        <w:jc w:val="both"/>
      </w:pPr>
      <w:r>
        <w:rPr>
          <w:rFonts w:ascii="Times New Roman"/>
          <w:b w:val="false"/>
          <w:i w:val="false"/>
          <w:color w:val="000000"/>
          <w:sz w:val="28"/>
        </w:rPr>
        <w:t xml:space="preserve">
      1) издавать распоряжения, обязательные для всех находящихся в порту судов, физических и юридических лиц, в том числе объявлять допустимую проходную осадку судов на акватории и подходном канале порта; </w:t>
      </w:r>
    </w:p>
    <w:p>
      <w:pPr>
        <w:spacing w:after="0"/>
        <w:ind w:left="0"/>
        <w:jc w:val="both"/>
      </w:pPr>
      <w:r>
        <w:rPr>
          <w:rFonts w:ascii="Times New Roman"/>
          <w:b w:val="false"/>
          <w:i w:val="false"/>
          <w:color w:val="000000"/>
          <w:sz w:val="28"/>
        </w:rPr>
        <w:t xml:space="preserve">
      2) привлекать находящиеся в порту суда для участия в спасании людей и судов, терпящих бедствие в пределах акватории порта; </w:t>
      </w:r>
    </w:p>
    <w:p>
      <w:pPr>
        <w:spacing w:after="0"/>
        <w:ind w:left="0"/>
        <w:jc w:val="both"/>
      </w:pPr>
      <w:r>
        <w:rPr>
          <w:rFonts w:ascii="Times New Roman"/>
          <w:b w:val="false"/>
          <w:i w:val="false"/>
          <w:color w:val="000000"/>
          <w:sz w:val="28"/>
        </w:rPr>
        <w:t xml:space="preserve">
      3) налагать административные взыскания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4) устанавливать обязательную лоцманскую проводку судов; </w:t>
      </w:r>
    </w:p>
    <w:p>
      <w:pPr>
        <w:spacing w:after="0"/>
        <w:ind w:left="0"/>
        <w:jc w:val="both"/>
      </w:pPr>
      <w:r>
        <w:rPr>
          <w:rFonts w:ascii="Times New Roman"/>
          <w:b w:val="false"/>
          <w:i w:val="false"/>
          <w:color w:val="000000"/>
          <w:sz w:val="28"/>
        </w:rPr>
        <w:t xml:space="preserve">
      5) подвергать судно осмотру в случаях,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6) проводить контрольный осмотр судна в целях проверки устранения недостатков, препятствующих выдаче разрешения на выход судна из морского порта; </w:t>
      </w:r>
    </w:p>
    <w:p>
      <w:pPr>
        <w:spacing w:after="0"/>
        <w:ind w:left="0"/>
        <w:jc w:val="both"/>
      </w:pPr>
      <w:r>
        <w:rPr>
          <w:rFonts w:ascii="Times New Roman"/>
          <w:b w:val="false"/>
          <w:i w:val="false"/>
          <w:color w:val="000000"/>
          <w:sz w:val="28"/>
        </w:rPr>
        <w:t xml:space="preserve">
      7) в случаях, предусмотренных законодательством Республики Казахстан, принимать решения о заходе и выходе судна из порта; </w:t>
      </w:r>
    </w:p>
    <w:p>
      <w:pPr>
        <w:spacing w:after="0"/>
        <w:ind w:left="0"/>
        <w:jc w:val="both"/>
      </w:pPr>
      <w:r>
        <w:rPr>
          <w:rFonts w:ascii="Times New Roman"/>
          <w:b w:val="false"/>
          <w:i w:val="false"/>
          <w:color w:val="000000"/>
          <w:sz w:val="28"/>
        </w:rPr>
        <w:t>
      8) осуществлять иные функции, предусмотренные законодательством Республики Казахстан.</w:t>
      </w:r>
    </w:p>
    <w:bookmarkStart w:name="z613" w:id="444"/>
    <w:p>
      <w:pPr>
        <w:spacing w:after="0"/>
        <w:ind w:left="0"/>
        <w:jc w:val="both"/>
      </w:pPr>
      <w:r>
        <w:rPr>
          <w:rFonts w:ascii="Times New Roman"/>
          <w:b w:val="false"/>
          <w:i w:val="false"/>
          <w:color w:val="000000"/>
          <w:sz w:val="28"/>
        </w:rPr>
        <w:t xml:space="preserve">
      5. Капитан морского порта обязан: </w:t>
      </w:r>
    </w:p>
    <w:bookmarkEnd w:id="444"/>
    <w:p>
      <w:pPr>
        <w:spacing w:after="0"/>
        <w:ind w:left="0"/>
        <w:jc w:val="both"/>
      </w:pPr>
      <w:r>
        <w:rPr>
          <w:rFonts w:ascii="Times New Roman"/>
          <w:b w:val="false"/>
          <w:i w:val="false"/>
          <w:color w:val="000000"/>
          <w:sz w:val="28"/>
        </w:rPr>
        <w:t xml:space="preserve">
      1) осуществлять контроль и надзор за судами, выходящими в море; </w:t>
      </w:r>
    </w:p>
    <w:p>
      <w:pPr>
        <w:spacing w:after="0"/>
        <w:ind w:left="0"/>
        <w:jc w:val="both"/>
      </w:pPr>
      <w:r>
        <w:rPr>
          <w:rFonts w:ascii="Times New Roman"/>
          <w:b w:val="false"/>
          <w:i w:val="false"/>
          <w:color w:val="000000"/>
          <w:sz w:val="28"/>
        </w:rPr>
        <w:t xml:space="preserve">
      2) давать разрешение на выход судна из морского порта; </w:t>
      </w:r>
    </w:p>
    <w:p>
      <w:pPr>
        <w:spacing w:after="0"/>
        <w:ind w:left="0"/>
        <w:jc w:val="both"/>
      </w:pPr>
      <w:r>
        <w:rPr>
          <w:rFonts w:ascii="Times New Roman"/>
          <w:b w:val="false"/>
          <w:i w:val="false"/>
          <w:color w:val="000000"/>
          <w:sz w:val="28"/>
        </w:rPr>
        <w:t xml:space="preserve">
      3) отказывать в разрешении на выход судна из морского порта в случаях, установленных настоящим Законом; </w:t>
      </w:r>
    </w:p>
    <w:p>
      <w:pPr>
        <w:spacing w:after="0"/>
        <w:ind w:left="0"/>
        <w:jc w:val="both"/>
      </w:pPr>
      <w:r>
        <w:rPr>
          <w:rFonts w:ascii="Times New Roman"/>
          <w:b w:val="false"/>
          <w:i w:val="false"/>
          <w:color w:val="000000"/>
          <w:sz w:val="28"/>
        </w:rPr>
        <w:t xml:space="preserve">
      4) публиковать в средствах массовой информации сведения о сроках, установленных для удаления затонувшего имущества; </w:t>
      </w:r>
    </w:p>
    <w:p>
      <w:pPr>
        <w:spacing w:after="0"/>
        <w:ind w:left="0"/>
        <w:jc w:val="both"/>
      </w:pPr>
      <w:r>
        <w:rPr>
          <w:rFonts w:ascii="Times New Roman"/>
          <w:b w:val="false"/>
          <w:i w:val="false"/>
          <w:color w:val="000000"/>
          <w:sz w:val="28"/>
        </w:rPr>
        <w:t xml:space="preserve">
      5) осуществлять иные функции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02.06.2005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Государственный контроль и надзор за судами, плавающими под Государственным флагом Республики Казахстан</w:t>
      </w:r>
    </w:p>
    <w:p>
      <w:pPr>
        <w:spacing w:after="0"/>
        <w:ind w:left="0"/>
        <w:jc w:val="both"/>
      </w:pPr>
      <w:r>
        <w:rPr>
          <w:rFonts w:ascii="Times New Roman"/>
          <w:b w:val="false"/>
          <w:i w:val="false"/>
          <w:color w:val="ff0000"/>
          <w:sz w:val="28"/>
        </w:rPr>
        <w:t xml:space="preserve">
      Сноска. Заголовок статьи 41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58" w:id="445"/>
    <w:p>
      <w:pPr>
        <w:spacing w:after="0"/>
        <w:ind w:left="0"/>
        <w:jc w:val="both"/>
      </w:pPr>
      <w:r>
        <w:rPr>
          <w:rFonts w:ascii="Times New Roman"/>
          <w:b w:val="false"/>
          <w:i w:val="false"/>
          <w:color w:val="000000"/>
          <w:sz w:val="28"/>
        </w:rPr>
        <w:t>
      1. При осуществлении государственного контроля и надзора за судами, выходящими в море, должностное лицо морской администрации порта проверяет:</w:t>
      </w:r>
    </w:p>
    <w:bookmarkEnd w:id="445"/>
    <w:bookmarkStart w:name="z1059" w:id="446"/>
    <w:p>
      <w:pPr>
        <w:spacing w:after="0"/>
        <w:ind w:left="0"/>
        <w:jc w:val="both"/>
      </w:pPr>
      <w:r>
        <w:rPr>
          <w:rFonts w:ascii="Times New Roman"/>
          <w:b w:val="false"/>
          <w:i w:val="false"/>
          <w:color w:val="000000"/>
          <w:sz w:val="28"/>
        </w:rPr>
        <w:t>
      1) наличие судовых документов, дипломов, квалификационных свидетельств и подтверждений к дипломам и квалификационным свидетельствам и сроки их действия;</w:t>
      </w:r>
    </w:p>
    <w:bookmarkEnd w:id="446"/>
    <w:bookmarkStart w:name="z1060" w:id="447"/>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447"/>
    <w:bookmarkStart w:name="z1061" w:id="448"/>
    <w:p>
      <w:pPr>
        <w:spacing w:after="0"/>
        <w:ind w:left="0"/>
        <w:jc w:val="both"/>
      </w:pPr>
      <w:r>
        <w:rPr>
          <w:rFonts w:ascii="Times New Roman"/>
          <w:b w:val="false"/>
          <w:i w:val="false"/>
          <w:color w:val="000000"/>
          <w:sz w:val="28"/>
        </w:rPr>
        <w:t>
      3) соблюдение требований, предъявляемых к комплектованию экипажа судна.</w:t>
      </w:r>
    </w:p>
    <w:bookmarkEnd w:id="448"/>
    <w:bookmarkStart w:name="z1221" w:id="449"/>
    <w:p>
      <w:pPr>
        <w:spacing w:after="0"/>
        <w:ind w:left="0"/>
        <w:jc w:val="both"/>
      </w:pPr>
      <w:r>
        <w:rPr>
          <w:rFonts w:ascii="Times New Roman"/>
          <w:b w:val="false"/>
          <w:i w:val="false"/>
          <w:color w:val="000000"/>
          <w:sz w:val="28"/>
        </w:rPr>
        <w:t xml:space="preserve">
      4) соблюдение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 настоящего Закона.</w:t>
      </w:r>
    </w:p>
    <w:bookmarkEnd w:id="449"/>
    <w:bookmarkStart w:name="z1062" w:id="450"/>
    <w:p>
      <w:pPr>
        <w:spacing w:after="0"/>
        <w:ind w:left="0"/>
        <w:jc w:val="both"/>
      </w:pPr>
      <w:r>
        <w:rPr>
          <w:rFonts w:ascii="Times New Roman"/>
          <w:b w:val="false"/>
          <w:i w:val="false"/>
          <w:color w:val="000000"/>
          <w:sz w:val="28"/>
        </w:rPr>
        <w:t>
      2. Судно, плавающее под Государственным флагом Республики Казахстан, в обязательном порядке подлежит осмотру не чаще одного раза в шесть месяцев, за исключением случаев, предусмотренных пунктом 3 настоящей статьи.</w:t>
      </w:r>
    </w:p>
    <w:bookmarkEnd w:id="450"/>
    <w:bookmarkStart w:name="z1063" w:id="451"/>
    <w:p>
      <w:pPr>
        <w:spacing w:after="0"/>
        <w:ind w:left="0"/>
        <w:jc w:val="both"/>
      </w:pPr>
      <w:r>
        <w:rPr>
          <w:rFonts w:ascii="Times New Roman"/>
          <w:b w:val="false"/>
          <w:i w:val="false"/>
          <w:color w:val="000000"/>
          <w:sz w:val="28"/>
        </w:rPr>
        <w:t>
      При отсутствии документов, предусмотренных подпунктом 1) пункта 1 настоящей статьи, или наличии достаточных оснований полагать, что судно не удовлетворяет требованиям безопасности мореплавания, установленным законодательством Республики Казахстан, должностное лицо морской администрации порта подвергает судно осмотру.</w:t>
      </w:r>
    </w:p>
    <w:bookmarkEnd w:id="451"/>
    <w:bookmarkStart w:name="z1064" w:id="452"/>
    <w:p>
      <w:pPr>
        <w:spacing w:after="0"/>
        <w:ind w:left="0"/>
        <w:jc w:val="both"/>
      </w:pPr>
      <w:r>
        <w:rPr>
          <w:rFonts w:ascii="Times New Roman"/>
          <w:b w:val="false"/>
          <w:i w:val="false"/>
          <w:color w:val="000000"/>
          <w:sz w:val="28"/>
        </w:rPr>
        <w:t>
      3. Осмотру в обязательном порядке подлежит судно, плавающее под Государственным флагом Республики Казахстан, в случаях:</w:t>
      </w:r>
    </w:p>
    <w:bookmarkEnd w:id="452"/>
    <w:bookmarkStart w:name="z1065" w:id="453"/>
    <w:p>
      <w:pPr>
        <w:spacing w:after="0"/>
        <w:ind w:left="0"/>
        <w:jc w:val="both"/>
      </w:pPr>
      <w:r>
        <w:rPr>
          <w:rFonts w:ascii="Times New Roman"/>
          <w:b w:val="false"/>
          <w:i w:val="false"/>
          <w:color w:val="000000"/>
          <w:sz w:val="28"/>
        </w:rPr>
        <w:t>
      1) его первого захода в морской порт Республики Казахстан;</w:t>
      </w:r>
    </w:p>
    <w:bookmarkEnd w:id="453"/>
    <w:bookmarkStart w:name="z1066" w:id="454"/>
    <w:p>
      <w:pPr>
        <w:spacing w:after="0"/>
        <w:ind w:left="0"/>
        <w:jc w:val="both"/>
      </w:pPr>
      <w:r>
        <w:rPr>
          <w:rFonts w:ascii="Times New Roman"/>
          <w:b w:val="false"/>
          <w:i w:val="false"/>
          <w:color w:val="000000"/>
          <w:sz w:val="28"/>
        </w:rPr>
        <w:t xml:space="preserve">
      2) если со дня последнего осмотра судна должностным лицом морской администрации порта прошло шесть и более месяцев; </w:t>
      </w:r>
    </w:p>
    <w:bookmarkEnd w:id="454"/>
    <w:bookmarkStart w:name="z1067" w:id="455"/>
    <w:p>
      <w:pPr>
        <w:spacing w:after="0"/>
        <w:ind w:left="0"/>
        <w:jc w:val="both"/>
      </w:pPr>
      <w:r>
        <w:rPr>
          <w:rFonts w:ascii="Times New Roman"/>
          <w:b w:val="false"/>
          <w:i w:val="false"/>
          <w:color w:val="000000"/>
          <w:sz w:val="28"/>
        </w:rPr>
        <w:t>
      3) если судно явилось участником столкновения, имело место касание грунта или посадка на мель на пути следования в морской порт;</w:t>
      </w:r>
    </w:p>
    <w:bookmarkEnd w:id="455"/>
    <w:bookmarkStart w:name="z1068" w:id="456"/>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456"/>
    <w:bookmarkStart w:name="z1069" w:id="457"/>
    <w:p>
      <w:pPr>
        <w:spacing w:after="0"/>
        <w:ind w:left="0"/>
        <w:jc w:val="both"/>
      </w:pPr>
      <w:r>
        <w:rPr>
          <w:rFonts w:ascii="Times New Roman"/>
          <w:b w:val="false"/>
          <w:i w:val="false"/>
          <w:color w:val="000000"/>
          <w:sz w:val="28"/>
        </w:rPr>
        <w:t xml:space="preserve">
      5) если судно совершало маневрирование беспорядочным или небезопасным способом либо управлялось иным способом, создающим угрозу безопасности плавания, жизни и здоровью людей, а также угрозу причинения ущерба морской среде; </w:t>
      </w:r>
    </w:p>
    <w:bookmarkEnd w:id="457"/>
    <w:bookmarkStart w:name="z1070" w:id="458"/>
    <w:p>
      <w:pPr>
        <w:spacing w:after="0"/>
        <w:ind w:left="0"/>
        <w:jc w:val="both"/>
      </w:pPr>
      <w:r>
        <w:rPr>
          <w:rFonts w:ascii="Times New Roman"/>
          <w:b w:val="false"/>
          <w:i w:val="false"/>
          <w:color w:val="000000"/>
          <w:sz w:val="28"/>
        </w:rPr>
        <w:t>
      6) если обязательные свидетельства по конструкции и оборудованию судна, а также классификационные свидетельства выданы организацией, не признанной Республикой Казахстан;</w:t>
      </w:r>
    </w:p>
    <w:bookmarkEnd w:id="458"/>
    <w:bookmarkStart w:name="z1071" w:id="459"/>
    <w:p>
      <w:pPr>
        <w:spacing w:after="0"/>
        <w:ind w:left="0"/>
        <w:jc w:val="both"/>
      </w:pPr>
      <w:r>
        <w:rPr>
          <w:rFonts w:ascii="Times New Roman"/>
          <w:b w:val="false"/>
          <w:i w:val="false"/>
          <w:color w:val="000000"/>
          <w:sz w:val="28"/>
        </w:rPr>
        <w:t>
      7) если класс судна приостановлен или изъят по соображениям безопасности в ходе предшествовавших шести месяцев;</w:t>
      </w:r>
    </w:p>
    <w:bookmarkEnd w:id="459"/>
    <w:bookmarkStart w:name="z1072" w:id="460"/>
    <w:p>
      <w:pPr>
        <w:spacing w:after="0"/>
        <w:ind w:left="0"/>
        <w:jc w:val="both"/>
      </w:pPr>
      <w:r>
        <w:rPr>
          <w:rFonts w:ascii="Times New Roman"/>
          <w:b w:val="false"/>
          <w:i w:val="false"/>
          <w:color w:val="000000"/>
          <w:sz w:val="28"/>
        </w:rPr>
        <w:t>
      8) наличия письменной информации от Регистра судоходства или иностранного классификационного общества о том, что судно не удовлетворяет требованиям безопасности мореплавания;</w:t>
      </w:r>
    </w:p>
    <w:bookmarkEnd w:id="460"/>
    <w:bookmarkStart w:name="z1073" w:id="461"/>
    <w:p>
      <w:pPr>
        <w:spacing w:after="0"/>
        <w:ind w:left="0"/>
        <w:jc w:val="both"/>
      </w:pPr>
      <w:r>
        <w:rPr>
          <w:rFonts w:ascii="Times New Roman"/>
          <w:b w:val="false"/>
          <w:i w:val="false"/>
          <w:color w:val="000000"/>
          <w:sz w:val="28"/>
        </w:rPr>
        <w:t>
      9) наличия информации о задержании судна в предыдущем порту захода;</w:t>
      </w:r>
    </w:p>
    <w:bookmarkEnd w:id="461"/>
    <w:bookmarkStart w:name="z1074" w:id="462"/>
    <w:p>
      <w:pPr>
        <w:spacing w:after="0"/>
        <w:ind w:left="0"/>
        <w:jc w:val="both"/>
      </w:pPr>
      <w:r>
        <w:rPr>
          <w:rFonts w:ascii="Times New Roman"/>
          <w:b w:val="false"/>
          <w:i w:val="false"/>
          <w:color w:val="000000"/>
          <w:sz w:val="28"/>
        </w:rPr>
        <w:t>
      10) наличия информации от уполномоченного органа о вероятности причинения судном вреда жизни и здоровью человека, законным интересам физических и юридических лиц, окружающей среде.</w:t>
      </w:r>
    </w:p>
    <w:bookmarkEnd w:id="462"/>
    <w:bookmarkStart w:name="z1075" w:id="463"/>
    <w:p>
      <w:pPr>
        <w:spacing w:after="0"/>
        <w:ind w:left="0"/>
        <w:jc w:val="both"/>
      </w:pPr>
      <w:r>
        <w:rPr>
          <w:rFonts w:ascii="Times New Roman"/>
          <w:b w:val="false"/>
          <w:i w:val="false"/>
          <w:color w:val="000000"/>
          <w:sz w:val="28"/>
        </w:rPr>
        <w:t xml:space="preserve">
      По результатам осмотра судна составляется акт осмотра судна. </w:t>
      </w:r>
    </w:p>
    <w:bookmarkEnd w:id="463"/>
    <w:bookmarkStart w:name="z1076" w:id="464"/>
    <w:p>
      <w:pPr>
        <w:spacing w:after="0"/>
        <w:ind w:left="0"/>
        <w:jc w:val="both"/>
      </w:pPr>
      <w:r>
        <w:rPr>
          <w:rFonts w:ascii="Times New Roman"/>
          <w:b w:val="false"/>
          <w:i w:val="false"/>
          <w:color w:val="000000"/>
          <w:sz w:val="28"/>
        </w:rPr>
        <w:t>
      В случае выявления нарушений требований безопасности, являющихся основанием для отказа в выдаче разрешения на выход судна из морского порта, должностное лицо морской администрации порта оформляет предписание об устранении выявленных нарушений с указанием сроков их устранения. Предписание составляется в двух экземплярах, один из которых выдается капитану судна или лицу, его замещающему.</w:t>
      </w:r>
    </w:p>
    <w:bookmarkEnd w:id="464"/>
    <w:bookmarkStart w:name="z1077" w:id="465"/>
    <w:p>
      <w:pPr>
        <w:spacing w:after="0"/>
        <w:ind w:left="0"/>
        <w:jc w:val="both"/>
      </w:pPr>
      <w:r>
        <w:rPr>
          <w:rFonts w:ascii="Times New Roman"/>
          <w:b w:val="false"/>
          <w:i w:val="false"/>
          <w:color w:val="000000"/>
          <w:sz w:val="28"/>
        </w:rPr>
        <w:t>
      4. В целях проверки устранения выявленных нарушений, препятствующих выдаче разрешения на выход судна из морского порта, должностное лицо морской администрации порта проводит контрольный осмотр судна.</w:t>
      </w:r>
    </w:p>
    <w:bookmarkEnd w:id="465"/>
    <w:bookmarkStart w:name="z1078" w:id="466"/>
    <w:p>
      <w:pPr>
        <w:spacing w:after="0"/>
        <w:ind w:left="0"/>
        <w:jc w:val="both"/>
      </w:pPr>
      <w:r>
        <w:rPr>
          <w:rFonts w:ascii="Times New Roman"/>
          <w:b w:val="false"/>
          <w:i w:val="false"/>
          <w:color w:val="000000"/>
          <w:sz w:val="28"/>
        </w:rPr>
        <w:t>
      По результатам контрольного осмотра судна составляется акт осмотра судна.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Государственный контроль и надзор за судами, плавающими под флагом иностранного государства, в морском порту</w:t>
      </w:r>
    </w:p>
    <w:p>
      <w:pPr>
        <w:spacing w:after="0"/>
        <w:ind w:left="0"/>
        <w:jc w:val="both"/>
      </w:pPr>
      <w:r>
        <w:rPr>
          <w:rFonts w:ascii="Times New Roman"/>
          <w:b w:val="false"/>
          <w:i w:val="false"/>
          <w:color w:val="ff0000"/>
          <w:sz w:val="28"/>
        </w:rPr>
        <w:t xml:space="preserve">
      Сноска. Статья 41-1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80" w:id="467"/>
    <w:p>
      <w:pPr>
        <w:spacing w:after="0"/>
        <w:ind w:left="0"/>
        <w:jc w:val="both"/>
      </w:pPr>
      <w:r>
        <w:rPr>
          <w:rFonts w:ascii="Times New Roman"/>
          <w:b w:val="false"/>
          <w:i w:val="false"/>
          <w:color w:val="000000"/>
          <w:sz w:val="28"/>
        </w:rPr>
        <w:t>
      1. При осуществлении государственного контроля и надзора за судами, выходящими в море, должностное лицо морской администрации порта проверяет:</w:t>
      </w:r>
    </w:p>
    <w:bookmarkEnd w:id="467"/>
    <w:bookmarkStart w:name="z1081" w:id="468"/>
    <w:p>
      <w:pPr>
        <w:spacing w:after="0"/>
        <w:ind w:left="0"/>
        <w:jc w:val="both"/>
      </w:pPr>
      <w:r>
        <w:rPr>
          <w:rFonts w:ascii="Times New Roman"/>
          <w:b w:val="false"/>
          <w:i w:val="false"/>
          <w:color w:val="000000"/>
          <w:sz w:val="28"/>
        </w:rPr>
        <w:t>
      1) наличие судовых документов, дипломов, квалификационных свидетельств и подтверждений к дипломам и квалификационным свидетельствам и сроки их действия;</w:t>
      </w:r>
    </w:p>
    <w:bookmarkEnd w:id="468"/>
    <w:bookmarkStart w:name="z1082" w:id="469"/>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469"/>
    <w:bookmarkStart w:name="z1083" w:id="470"/>
    <w:p>
      <w:pPr>
        <w:spacing w:after="0"/>
        <w:ind w:left="0"/>
        <w:jc w:val="both"/>
      </w:pPr>
      <w:r>
        <w:rPr>
          <w:rFonts w:ascii="Times New Roman"/>
          <w:b w:val="false"/>
          <w:i w:val="false"/>
          <w:color w:val="000000"/>
          <w:sz w:val="28"/>
        </w:rPr>
        <w:t>
      3) соблюдение требований, предъявляемых к комплектованию экипажа судна.</w:t>
      </w:r>
    </w:p>
    <w:bookmarkEnd w:id="470"/>
    <w:bookmarkStart w:name="z1084" w:id="471"/>
    <w:p>
      <w:pPr>
        <w:spacing w:after="0"/>
        <w:ind w:left="0"/>
        <w:jc w:val="both"/>
      </w:pPr>
      <w:r>
        <w:rPr>
          <w:rFonts w:ascii="Times New Roman"/>
          <w:b w:val="false"/>
          <w:i w:val="false"/>
          <w:color w:val="000000"/>
          <w:sz w:val="28"/>
        </w:rPr>
        <w:t>
      2. При отсутствии документов, предусмотренных подпунктом 1) пункта 1 настоящей статьи, или наличии достаточных оснований полагать, что судно не удовлетворяет требованиям безопасности мореплавания, установленным законодательством Республики Казахстан, должностное лицо морской администрации порта подвергает судно осмотру.</w:t>
      </w:r>
    </w:p>
    <w:bookmarkEnd w:id="471"/>
    <w:bookmarkStart w:name="z1085" w:id="472"/>
    <w:p>
      <w:pPr>
        <w:spacing w:after="0"/>
        <w:ind w:left="0"/>
        <w:jc w:val="both"/>
      </w:pPr>
      <w:r>
        <w:rPr>
          <w:rFonts w:ascii="Times New Roman"/>
          <w:b w:val="false"/>
          <w:i w:val="false"/>
          <w:color w:val="000000"/>
          <w:sz w:val="28"/>
        </w:rPr>
        <w:t xml:space="preserve">
      3. Осмотру в обязательном порядке подлежит судно, плавающее под флагом иностранного государства, в случаях: </w:t>
      </w:r>
    </w:p>
    <w:bookmarkEnd w:id="472"/>
    <w:bookmarkStart w:name="z1086" w:id="473"/>
    <w:p>
      <w:pPr>
        <w:spacing w:after="0"/>
        <w:ind w:left="0"/>
        <w:jc w:val="both"/>
      </w:pPr>
      <w:r>
        <w:rPr>
          <w:rFonts w:ascii="Times New Roman"/>
          <w:b w:val="false"/>
          <w:i w:val="false"/>
          <w:color w:val="000000"/>
          <w:sz w:val="28"/>
        </w:rPr>
        <w:t>
      1) его первого захода в морской порт Республики Казахстан;</w:t>
      </w:r>
    </w:p>
    <w:bookmarkEnd w:id="473"/>
    <w:bookmarkStart w:name="z1087" w:id="474"/>
    <w:p>
      <w:pPr>
        <w:spacing w:after="0"/>
        <w:ind w:left="0"/>
        <w:jc w:val="both"/>
      </w:pPr>
      <w:r>
        <w:rPr>
          <w:rFonts w:ascii="Times New Roman"/>
          <w:b w:val="false"/>
          <w:i w:val="false"/>
          <w:color w:val="000000"/>
          <w:sz w:val="28"/>
        </w:rPr>
        <w:t>
      2) если со дня его последнего осмотра должностным лицом морской администрации порта прошло шесть и более месяцев или иной период, установленный международным договором Республики Казахстан, за исключением случаев, предусмотренных пунктом 2 настоящей статьи;</w:t>
      </w:r>
    </w:p>
    <w:bookmarkEnd w:id="474"/>
    <w:bookmarkStart w:name="z1088" w:id="475"/>
    <w:p>
      <w:pPr>
        <w:spacing w:after="0"/>
        <w:ind w:left="0"/>
        <w:jc w:val="both"/>
      </w:pPr>
      <w:r>
        <w:rPr>
          <w:rFonts w:ascii="Times New Roman"/>
          <w:b w:val="false"/>
          <w:i w:val="false"/>
          <w:color w:val="000000"/>
          <w:sz w:val="28"/>
        </w:rPr>
        <w:t>
      3) если судно явилось участником столкновения, имело место касание грунта или посадка на мель на пути следования в порт;</w:t>
      </w:r>
    </w:p>
    <w:bookmarkEnd w:id="475"/>
    <w:bookmarkStart w:name="z1089" w:id="476"/>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476"/>
    <w:bookmarkStart w:name="z1090" w:id="477"/>
    <w:p>
      <w:pPr>
        <w:spacing w:after="0"/>
        <w:ind w:left="0"/>
        <w:jc w:val="both"/>
      </w:pPr>
      <w:r>
        <w:rPr>
          <w:rFonts w:ascii="Times New Roman"/>
          <w:b w:val="false"/>
          <w:i w:val="false"/>
          <w:color w:val="000000"/>
          <w:sz w:val="28"/>
        </w:rPr>
        <w:t>
      5) если класс судна приостановлен или изъят по соображениям безопасности в ходе предшествовавших шести месяцев;</w:t>
      </w:r>
    </w:p>
    <w:bookmarkEnd w:id="477"/>
    <w:bookmarkStart w:name="z1091" w:id="478"/>
    <w:p>
      <w:pPr>
        <w:spacing w:after="0"/>
        <w:ind w:left="0"/>
        <w:jc w:val="both"/>
      </w:pPr>
      <w:r>
        <w:rPr>
          <w:rFonts w:ascii="Times New Roman"/>
          <w:b w:val="false"/>
          <w:i w:val="false"/>
          <w:color w:val="000000"/>
          <w:sz w:val="28"/>
        </w:rPr>
        <w:t xml:space="preserve">
      6) если судно совершало маневрирование беспорядочным или небезопасным способом либо управлялось иным способом, создающим угрозу безопасности плавания, жизни и здоровью людей, а также угрозу причинения ущерба морской среде; </w:t>
      </w:r>
    </w:p>
    <w:bookmarkEnd w:id="478"/>
    <w:bookmarkStart w:name="z1092" w:id="479"/>
    <w:p>
      <w:pPr>
        <w:spacing w:after="0"/>
        <w:ind w:left="0"/>
        <w:jc w:val="both"/>
      </w:pPr>
      <w:r>
        <w:rPr>
          <w:rFonts w:ascii="Times New Roman"/>
          <w:b w:val="false"/>
          <w:i w:val="false"/>
          <w:color w:val="000000"/>
          <w:sz w:val="28"/>
        </w:rPr>
        <w:t xml:space="preserve">
      7) если обязательные свидетельства по конструкции и оборудованию судна, а также классификационные свидетельства выданы организацией, не признанной уполномоченным органом; </w:t>
      </w:r>
    </w:p>
    <w:bookmarkEnd w:id="479"/>
    <w:bookmarkStart w:name="z1093" w:id="480"/>
    <w:p>
      <w:pPr>
        <w:spacing w:after="0"/>
        <w:ind w:left="0"/>
        <w:jc w:val="both"/>
      </w:pPr>
      <w:r>
        <w:rPr>
          <w:rFonts w:ascii="Times New Roman"/>
          <w:b w:val="false"/>
          <w:i w:val="false"/>
          <w:color w:val="000000"/>
          <w:sz w:val="28"/>
        </w:rPr>
        <w:t xml:space="preserve">
      8) невыполнения предписания морской администрации порта или морских властей иностранных государств по соблюдению требований безопасности мореплавания, охране человеческой жизни на море и защите морской среды от загрязнения. </w:t>
      </w:r>
    </w:p>
    <w:bookmarkEnd w:id="480"/>
    <w:bookmarkStart w:name="z1094" w:id="481"/>
    <w:p>
      <w:pPr>
        <w:spacing w:after="0"/>
        <w:ind w:left="0"/>
        <w:jc w:val="both"/>
      </w:pPr>
      <w:r>
        <w:rPr>
          <w:rFonts w:ascii="Times New Roman"/>
          <w:b w:val="false"/>
          <w:i w:val="false"/>
          <w:color w:val="000000"/>
          <w:sz w:val="28"/>
        </w:rPr>
        <w:t>
      4. По результатам осмотра судна составляется акт осмотра судна с указанием выявленных недостатков, который составляется в двух экземплярах, один из которых выдается капитану судна или лицу, его замещающему.</w:t>
      </w:r>
    </w:p>
    <w:bookmarkEnd w:id="481"/>
    <w:bookmarkStart w:name="z1095" w:id="482"/>
    <w:p>
      <w:pPr>
        <w:spacing w:after="0"/>
        <w:ind w:left="0"/>
        <w:jc w:val="both"/>
      </w:pPr>
      <w:r>
        <w:rPr>
          <w:rFonts w:ascii="Times New Roman"/>
          <w:b w:val="false"/>
          <w:i w:val="false"/>
          <w:color w:val="000000"/>
          <w:sz w:val="28"/>
        </w:rPr>
        <w:t xml:space="preserve">
      5. В целях проверки устранения выявленных недостатков, препятствующих выдаче разрешения на выход судна из морского порта, должностное лицо морской администрации порта может провести контрольный осмотр судна. </w:t>
      </w:r>
    </w:p>
    <w:bookmarkEnd w:id="482"/>
    <w:bookmarkStart w:name="z1096" w:id="483"/>
    <w:p>
      <w:pPr>
        <w:spacing w:after="0"/>
        <w:ind w:left="0"/>
        <w:jc w:val="both"/>
      </w:pPr>
      <w:r>
        <w:rPr>
          <w:rFonts w:ascii="Times New Roman"/>
          <w:b w:val="false"/>
          <w:i w:val="false"/>
          <w:color w:val="000000"/>
          <w:sz w:val="28"/>
        </w:rPr>
        <w:t>
      По результатам контрольного осмотра судна составляется акт осмотра судна.</w:t>
      </w:r>
    </w:p>
    <w:bookmarkEnd w:id="483"/>
    <w:bookmarkStart w:name="z1097" w:id="484"/>
    <w:p>
      <w:pPr>
        <w:spacing w:after="0"/>
        <w:ind w:left="0"/>
        <w:jc w:val="both"/>
      </w:pPr>
      <w:r>
        <w:rPr>
          <w:rFonts w:ascii="Times New Roman"/>
          <w:b w:val="false"/>
          <w:i w:val="false"/>
          <w:color w:val="000000"/>
          <w:sz w:val="28"/>
        </w:rPr>
        <w:t>
      6. В случае если выявленные недостатки не могут быть устранены в морском порту, то должностное лицо морской администрации порта разрешает судну проследовать в другой морской порт, если будут определены необходимые условия для безопасного достижения судном морского порта. При этом должностное лицо морской администрации порта должно убедиться, что компетентный орган следующего морского порта захода и государства флага уведомлены об этом.</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Меры оперативного реагирования и порядок их применения</w:t>
      </w:r>
    </w:p>
    <w:bookmarkStart w:name="z1196" w:id="485"/>
    <w:p>
      <w:pPr>
        <w:spacing w:after="0"/>
        <w:ind w:left="0"/>
        <w:jc w:val="both"/>
      </w:pPr>
      <w:r>
        <w:rPr>
          <w:rFonts w:ascii="Times New Roman"/>
          <w:b w:val="false"/>
          <w:i w:val="false"/>
          <w:color w:val="000000"/>
          <w:sz w:val="28"/>
        </w:rPr>
        <w:t>
      1. Меры оперативного реагирования применяются должностными лицами морской администрации порта в случае, если деятельность субъектов (объектов) контроля и надзора представляет непосредственную угрозу безопасности мореплавания, жизни и здоровью людей, окружающей среде, сохранности грузов.</w:t>
      </w:r>
    </w:p>
    <w:bookmarkEnd w:id="485"/>
    <w:bookmarkStart w:name="z1197" w:id="486"/>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настоящей статьей. </w:t>
      </w:r>
    </w:p>
    <w:bookmarkEnd w:id="486"/>
    <w:bookmarkStart w:name="z1198" w:id="487"/>
    <w:p>
      <w:pPr>
        <w:spacing w:after="0"/>
        <w:ind w:left="0"/>
        <w:jc w:val="both"/>
      </w:pPr>
      <w:r>
        <w:rPr>
          <w:rFonts w:ascii="Times New Roman"/>
          <w:b w:val="false"/>
          <w:i w:val="false"/>
          <w:color w:val="000000"/>
          <w:sz w:val="28"/>
        </w:rPr>
        <w:t xml:space="preserve">
      3. К мере оперативного реагирования относится приостановление эксплуатации портового сооружения (причала). </w:t>
      </w:r>
    </w:p>
    <w:bookmarkEnd w:id="487"/>
    <w:bookmarkStart w:name="z1199" w:id="488"/>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8"/>
    <w:bookmarkStart w:name="z1200" w:id="489"/>
    <w:p>
      <w:pPr>
        <w:spacing w:after="0"/>
        <w:ind w:left="0"/>
        <w:jc w:val="both"/>
      </w:pPr>
      <w:r>
        <w:rPr>
          <w:rFonts w:ascii="Times New Roman"/>
          <w:b w:val="false"/>
          <w:i w:val="false"/>
          <w:color w:val="000000"/>
          <w:sz w:val="28"/>
        </w:rPr>
        <w:t>
      5. Морская администрация порта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надзора.</w:t>
      </w:r>
    </w:p>
    <w:bookmarkEnd w:id="489"/>
    <w:bookmarkStart w:name="z1201" w:id="490"/>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90"/>
    <w:bookmarkStart w:name="z1202" w:id="491"/>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491"/>
    <w:bookmarkStart w:name="z1203" w:id="492"/>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92"/>
    <w:bookmarkStart w:name="z1204" w:id="493"/>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493"/>
    <w:bookmarkStart w:name="z1205" w:id="49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а также в предписании об устранении выявленных нарушений законодательства Республики Казахстан о торговом мореплавании.</w:t>
      </w:r>
    </w:p>
    <w:bookmarkEnd w:id="494"/>
    <w:bookmarkStart w:name="z1206" w:id="49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законодательства Республики Казахстан о торговом мореплавании.</w:t>
      </w:r>
    </w:p>
    <w:bookmarkEnd w:id="495"/>
    <w:bookmarkStart w:name="z1207" w:id="496"/>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проверки, проводится внеплановая проверка по контролю устранения выявленных нарушений требований, являющихся основанием для применения мер оперативного реагирования.</w:t>
      </w:r>
    </w:p>
    <w:bookmarkEnd w:id="496"/>
    <w:bookmarkStart w:name="z1208" w:id="497"/>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морской администрацией порта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97"/>
    <w:bookmarkStart w:name="z1209" w:id="498"/>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98"/>
    <w:bookmarkStart w:name="z1210" w:id="499"/>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законодательства Республики Казахстан о торговом мореплавании,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499"/>
    <w:bookmarkStart w:name="z1211" w:id="50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500"/>
    <w:bookmarkStart w:name="z1212" w:id="501"/>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501"/>
    <w:bookmarkStart w:name="z1213" w:id="50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502"/>
    <w:bookmarkStart w:name="z1214" w:id="503"/>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503"/>
    <w:bookmarkStart w:name="z1215" w:id="504"/>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504"/>
    <w:bookmarkStart w:name="z1216" w:id="50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5"/>
    <w:bookmarkStart w:name="z1217" w:id="506"/>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06"/>
    <w:bookmarkStart w:name="z1218" w:id="507"/>
    <w:p>
      <w:pPr>
        <w:spacing w:after="0"/>
        <w:ind w:left="0"/>
        <w:jc w:val="both"/>
      </w:pPr>
      <w:r>
        <w:rPr>
          <w:rFonts w:ascii="Times New Roman"/>
          <w:b w:val="false"/>
          <w:i w:val="false"/>
          <w:color w:val="000000"/>
          <w:sz w:val="28"/>
        </w:rPr>
        <w:t>
      3) применение морской администрацией порта мер оперативного реагирования по вопросам, не входящим в его компетенцию.</w:t>
      </w:r>
    </w:p>
    <w:bookmarkEnd w:id="507"/>
    <w:bookmarkStart w:name="z1219" w:id="50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Разрешение на выход судов из морского порта</w:t>
      </w:r>
    </w:p>
    <w:bookmarkStart w:name="z975" w:id="509"/>
    <w:p>
      <w:pPr>
        <w:spacing w:after="0"/>
        <w:ind w:left="0"/>
        <w:jc w:val="both"/>
      </w:pPr>
      <w:r>
        <w:rPr>
          <w:rFonts w:ascii="Times New Roman"/>
          <w:b w:val="false"/>
          <w:i w:val="false"/>
          <w:color w:val="000000"/>
          <w:sz w:val="28"/>
        </w:rPr>
        <w:t>
      1. Каждое судно до выхода из морского порта обязано получить на это разрешение должностного лица морской администрации порта.</w:t>
      </w:r>
    </w:p>
    <w:bookmarkEnd w:id="509"/>
    <w:bookmarkStart w:name="z976" w:id="510"/>
    <w:p>
      <w:pPr>
        <w:spacing w:after="0"/>
        <w:ind w:left="0"/>
        <w:jc w:val="both"/>
      </w:pPr>
      <w:r>
        <w:rPr>
          <w:rFonts w:ascii="Times New Roman"/>
          <w:b w:val="false"/>
          <w:i w:val="false"/>
          <w:color w:val="000000"/>
          <w:sz w:val="28"/>
        </w:rPr>
        <w:t>
      2. Должностное лицо морской администрации порта отказывает в выдаче разрешения на выход судна из морского порта в случаях:</w:t>
      </w:r>
    </w:p>
    <w:bookmarkEnd w:id="510"/>
    <w:p>
      <w:pPr>
        <w:spacing w:after="0"/>
        <w:ind w:left="0"/>
        <w:jc w:val="both"/>
      </w:pPr>
      <w:r>
        <w:rPr>
          <w:rFonts w:ascii="Times New Roman"/>
          <w:b w:val="false"/>
          <w:i w:val="false"/>
          <w:color w:val="000000"/>
          <w:sz w:val="28"/>
        </w:rPr>
        <w:t>
      1) несоответствия судна требованиям безопасности в сфере торгового мореплавания, установленным техническими регламентами, законодательством Республики Казахстан;</w:t>
      </w:r>
    </w:p>
    <w:p>
      <w:pPr>
        <w:spacing w:after="0"/>
        <w:ind w:left="0"/>
        <w:jc w:val="both"/>
      </w:pPr>
      <w:r>
        <w:rPr>
          <w:rFonts w:ascii="Times New Roman"/>
          <w:b w:val="false"/>
          <w:i w:val="false"/>
          <w:color w:val="000000"/>
          <w:sz w:val="28"/>
        </w:rPr>
        <w:t xml:space="preserve">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 </w:t>
      </w:r>
    </w:p>
    <w:p>
      <w:pPr>
        <w:spacing w:after="0"/>
        <w:ind w:left="0"/>
        <w:jc w:val="both"/>
      </w:pPr>
      <w:r>
        <w:rPr>
          <w:rFonts w:ascii="Times New Roman"/>
          <w:b w:val="false"/>
          <w:i w:val="false"/>
          <w:color w:val="000000"/>
          <w:sz w:val="28"/>
        </w:rPr>
        <w:t xml:space="preserve">
      3) нарушения требований, предъявляемых к судовым документам; </w:t>
      </w:r>
    </w:p>
    <w:p>
      <w:pPr>
        <w:spacing w:after="0"/>
        <w:ind w:left="0"/>
        <w:jc w:val="both"/>
      </w:pPr>
      <w:r>
        <w:rPr>
          <w:rFonts w:ascii="Times New Roman"/>
          <w:b w:val="false"/>
          <w:i w:val="false"/>
          <w:color w:val="000000"/>
          <w:sz w:val="28"/>
        </w:rPr>
        <w:t>
      4) наличия предписания соответствующих государственных органов (пограничных, санитарно-карантинных, фитосанитарных, органов государственных доходов и других);</w:t>
      </w:r>
    </w:p>
    <w:p>
      <w:pPr>
        <w:spacing w:after="0"/>
        <w:ind w:left="0"/>
        <w:jc w:val="both"/>
      </w:pPr>
      <w:r>
        <w:rPr>
          <w:rFonts w:ascii="Times New Roman"/>
          <w:b w:val="false"/>
          <w:i w:val="false"/>
          <w:color w:val="000000"/>
          <w:sz w:val="28"/>
        </w:rPr>
        <w:t>
      5) неуплаты за обязательные услуги морского 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Задержание судна</w:t>
      </w:r>
    </w:p>
    <w:p>
      <w:pPr>
        <w:spacing w:after="0"/>
        <w:ind w:left="0"/>
        <w:jc w:val="both"/>
      </w:pPr>
      <w:r>
        <w:rPr>
          <w:rFonts w:ascii="Times New Roman"/>
          <w:b w:val="false"/>
          <w:i w:val="false"/>
          <w:color w:val="000000"/>
          <w:sz w:val="28"/>
        </w:rPr>
        <w:t xml:space="preserve">
      1. Капитан морского порта по просьбе лица, имеющего требование, возникшее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выход судна до обеспечения обязательств судовладельца, грузовладельца. </w:t>
      </w:r>
    </w:p>
    <w:p>
      <w:pPr>
        <w:spacing w:after="0"/>
        <w:ind w:left="0"/>
        <w:jc w:val="both"/>
      </w:pPr>
      <w:r>
        <w:rPr>
          <w:rFonts w:ascii="Times New Roman"/>
          <w:b w:val="false"/>
          <w:i w:val="false"/>
          <w:color w:val="000000"/>
          <w:sz w:val="28"/>
        </w:rPr>
        <w:t xml:space="preserve">
      2. Распоряжение о задержании судна по требованиям, перечисленным в пункте 1 настоящей статьи, действительно в течение семидесяти двух часов, за исключением дней, официально рассматриваемых как нерабочие. В случае, если в течение указанного срока судно не арестовано компетентными органами, оно подлежит немедленному освобождению. </w:t>
      </w:r>
    </w:p>
    <w:p>
      <w:pPr>
        <w:spacing w:after="0"/>
        <w:ind w:left="0"/>
        <w:jc w:val="both"/>
      </w:pPr>
      <w:r>
        <w:rPr>
          <w:rFonts w:ascii="Times New Roman"/>
          <w:b w:val="false"/>
          <w:i w:val="false"/>
          <w:color w:val="000000"/>
          <w:sz w:val="28"/>
        </w:rPr>
        <w:t>
      3. Ответственность за убытки, причиненные необоснованным задержанием судна, несет лицо, по требованию которого состоялось задержание.</w:t>
      </w:r>
    </w:p>
    <w:p>
      <w:pPr>
        <w:spacing w:after="0"/>
        <w:ind w:left="0"/>
        <w:jc w:val="both"/>
      </w:pPr>
      <w:r>
        <w:rPr>
          <w:rFonts w:ascii="Times New Roman"/>
          <w:b/>
          <w:i w:val="false"/>
          <w:color w:val="000000"/>
          <w:sz w:val="28"/>
        </w:rPr>
        <w:t>Статья 43-1. Порядок проведения профилактического контроля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43-1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8" w:id="511"/>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и надзора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и надзора. </w:t>
      </w:r>
    </w:p>
    <w:bookmarkEnd w:id="511"/>
    <w:bookmarkStart w:name="z989" w:id="512"/>
    <w:p>
      <w:pPr>
        <w:spacing w:after="0"/>
        <w:ind w:left="0"/>
        <w:jc w:val="both"/>
      </w:pPr>
      <w:r>
        <w:rPr>
          <w:rFonts w:ascii="Times New Roman"/>
          <w:b w:val="false"/>
          <w:i w:val="false"/>
          <w:color w:val="000000"/>
          <w:sz w:val="28"/>
        </w:rPr>
        <w:t xml:space="preserve">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 </w:t>
      </w:r>
    </w:p>
    <w:bookmarkEnd w:id="512"/>
    <w:bookmarkStart w:name="z990" w:id="513"/>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субъект контроля и надзора.</w:t>
      </w:r>
    </w:p>
    <w:bookmarkEnd w:id="513"/>
    <w:bookmarkStart w:name="z991" w:id="514"/>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без посещения субъекта (объекта) контроля и надзора проводится только по тем нарушениям, последствия которых возможно устранить в соответствии с законодательством Республики Казахстан.</w:t>
      </w:r>
    </w:p>
    <w:bookmarkEnd w:id="514"/>
    <w:bookmarkStart w:name="z992" w:id="515"/>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их устранения.</w:t>
      </w:r>
    </w:p>
    <w:bookmarkEnd w:id="515"/>
    <w:bookmarkStart w:name="z993" w:id="516"/>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516"/>
    <w:bookmarkStart w:name="z994" w:id="517"/>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517"/>
    <w:bookmarkStart w:name="z995" w:id="51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518"/>
    <w:bookmarkStart w:name="z996" w:id="519"/>
    <w:p>
      <w:pPr>
        <w:spacing w:after="0"/>
        <w:ind w:left="0"/>
        <w:jc w:val="both"/>
      </w:pPr>
      <w:r>
        <w:rPr>
          <w:rFonts w:ascii="Times New Roman"/>
          <w:b w:val="false"/>
          <w:i w:val="false"/>
          <w:color w:val="000000"/>
          <w:sz w:val="28"/>
        </w:rPr>
        <w:t>
      2) почтой – заказным письмом;</w:t>
      </w:r>
    </w:p>
    <w:bookmarkEnd w:id="519"/>
    <w:bookmarkStart w:name="z997" w:id="520"/>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w:t>
      </w:r>
    </w:p>
    <w:bookmarkEnd w:id="520"/>
    <w:bookmarkStart w:name="z998" w:id="521"/>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521"/>
    <w:bookmarkStart w:name="z999" w:id="522"/>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522"/>
    <w:bookmarkStart w:name="z1000" w:id="523"/>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523"/>
    <w:bookmarkStart w:name="z1001" w:id="524"/>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и надзора проводятся не чаще одного раза в год.</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Строительство в зоне действия средств навигационной обстановки</w:t>
      </w:r>
    </w:p>
    <w:p>
      <w:pPr>
        <w:spacing w:after="0"/>
        <w:ind w:left="0"/>
        <w:jc w:val="both"/>
      </w:pPr>
      <w:r>
        <w:rPr>
          <w:rFonts w:ascii="Times New Roman"/>
          <w:b w:val="false"/>
          <w:i w:val="false"/>
          <w:color w:val="000000"/>
          <w:sz w:val="28"/>
        </w:rPr>
        <w:t>
      Строительство гидрографических сооружений на побережье и в казахстанском секторе Каспийского моря в зоне действия средств навигационной обстановки морских путей согласовывается с Министерством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525"/>
    <w:p>
      <w:pPr>
        <w:spacing w:after="0"/>
        <w:ind w:left="0"/>
        <w:jc w:val="left"/>
      </w:pPr>
      <w:r>
        <w:rPr>
          <w:rFonts w:ascii="Times New Roman"/>
          <w:b/>
          <w:i w:val="false"/>
          <w:color w:val="000000"/>
        </w:rPr>
        <w:t xml:space="preserve"> Глава 7-1. Расследование аварийных случаев</w:t>
      </w:r>
    </w:p>
    <w:bookmarkEnd w:id="525"/>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44-1. Общие положения расследования аварийных случаев</w:t>
      </w:r>
    </w:p>
    <w:bookmarkStart w:name="z1100" w:id="526"/>
    <w:p>
      <w:pPr>
        <w:spacing w:after="0"/>
        <w:ind w:left="0"/>
        <w:jc w:val="both"/>
      </w:pPr>
      <w:r>
        <w:rPr>
          <w:rFonts w:ascii="Times New Roman"/>
          <w:b w:val="false"/>
          <w:i w:val="false"/>
          <w:color w:val="000000"/>
          <w:sz w:val="28"/>
        </w:rPr>
        <w:t>
      1. Аварийные случаи с судами, плавающими под Государственным флагом Республики Казахстан в международных и территориальных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правилами расследования аварийных случаев с судами.</w:t>
      </w:r>
    </w:p>
    <w:bookmarkEnd w:id="526"/>
    <w:bookmarkStart w:name="z1101" w:id="527"/>
    <w:p>
      <w:pPr>
        <w:spacing w:after="0"/>
        <w:ind w:left="0"/>
        <w:jc w:val="both"/>
      </w:pPr>
      <w:r>
        <w:rPr>
          <w:rFonts w:ascii="Times New Roman"/>
          <w:b w:val="false"/>
          <w:i w:val="false"/>
          <w:color w:val="000000"/>
          <w:sz w:val="28"/>
        </w:rPr>
        <w:t>
      2. Целями расследования являются установление причин и (или) сопутствующих факторов, выработка рекомендаций по предотвращению аварийного случая в будущем и обеспечению безопасности мореплавания.</w:t>
      </w:r>
    </w:p>
    <w:bookmarkEnd w:id="527"/>
    <w:bookmarkStart w:name="z1102" w:id="528"/>
    <w:p>
      <w:pPr>
        <w:spacing w:after="0"/>
        <w:ind w:left="0"/>
        <w:jc w:val="both"/>
      </w:pPr>
      <w:r>
        <w:rPr>
          <w:rFonts w:ascii="Times New Roman"/>
          <w:b w:val="false"/>
          <w:i w:val="false"/>
          <w:color w:val="000000"/>
          <w:sz w:val="28"/>
        </w:rPr>
        <w:t>
      3. Расследование аварийных случаев осуществляется комиссией, создаваемой уполномоченным органом, за исключением случаев, установленных пунктом 4 настоящей статьи.</w:t>
      </w:r>
    </w:p>
    <w:bookmarkEnd w:id="528"/>
    <w:bookmarkStart w:name="z1103" w:id="529"/>
    <w:p>
      <w:pPr>
        <w:spacing w:after="0"/>
        <w:ind w:left="0"/>
        <w:jc w:val="both"/>
      </w:pPr>
      <w:r>
        <w:rPr>
          <w:rFonts w:ascii="Times New Roman"/>
          <w:b w:val="false"/>
          <w:i w:val="false"/>
          <w:color w:val="000000"/>
          <w:sz w:val="28"/>
        </w:rPr>
        <w:t>
      В состав комиссии по расследованию аварийных случаев входят уполномоченный по расследованию, который является должностным лицом уполномоченного органа, территориальные подразделения уполномоченного органа, судовладельцы и заинтересованные лица.</w:t>
      </w:r>
    </w:p>
    <w:bookmarkEnd w:id="529"/>
    <w:bookmarkStart w:name="z1104" w:id="530"/>
    <w:p>
      <w:pPr>
        <w:spacing w:after="0"/>
        <w:ind w:left="0"/>
        <w:jc w:val="both"/>
      </w:pPr>
      <w:r>
        <w:rPr>
          <w:rFonts w:ascii="Times New Roman"/>
          <w:b w:val="false"/>
          <w:i w:val="false"/>
          <w:color w:val="000000"/>
          <w:sz w:val="28"/>
        </w:rPr>
        <w:t>
      4. Отдельные виды аварийных случаев, перечень которых установлен правилами расследования аварийных случаев с судами, расследуются судовладельцами. По завершению расследования судовладельцем материалы представляются в уполномоченный орган и морскую администрацию порта.</w:t>
      </w:r>
    </w:p>
    <w:bookmarkEnd w:id="530"/>
    <w:bookmarkStart w:name="z1105" w:id="531"/>
    <w:p>
      <w:pPr>
        <w:spacing w:after="0"/>
        <w:ind w:left="0"/>
        <w:jc w:val="both"/>
      </w:pPr>
      <w:r>
        <w:rPr>
          <w:rFonts w:ascii="Times New Roman"/>
          <w:b w:val="false"/>
          <w:i w:val="false"/>
          <w:color w:val="000000"/>
          <w:sz w:val="28"/>
        </w:rPr>
        <w:t>
      5. Работа комиссии по расследованию аварийных случаев проводится под председательством уполномоченного по расследованию.</w:t>
      </w:r>
    </w:p>
    <w:bookmarkEnd w:id="531"/>
    <w:bookmarkStart w:name="z1106" w:id="532"/>
    <w:p>
      <w:pPr>
        <w:spacing w:after="0"/>
        <w:ind w:left="0"/>
        <w:jc w:val="both"/>
      </w:pPr>
      <w:r>
        <w:rPr>
          <w:rFonts w:ascii="Times New Roman"/>
          <w:b w:val="false"/>
          <w:i w:val="false"/>
          <w:color w:val="000000"/>
          <w:sz w:val="28"/>
        </w:rPr>
        <w:t>
      6. Уполномоченный по расследованию организовывает и координирует работу комиссии по расследованию аварийных случаев, а также все аспекты, связанные с ними, на месте аварийного случая.</w:t>
      </w:r>
    </w:p>
    <w:bookmarkEnd w:id="532"/>
    <w:bookmarkStart w:name="z1107" w:id="533"/>
    <w:p>
      <w:pPr>
        <w:spacing w:after="0"/>
        <w:ind w:left="0"/>
        <w:jc w:val="both"/>
      </w:pPr>
      <w:r>
        <w:rPr>
          <w:rFonts w:ascii="Times New Roman"/>
          <w:b w:val="false"/>
          <w:i w:val="false"/>
          <w:color w:val="000000"/>
          <w:sz w:val="28"/>
        </w:rPr>
        <w:t>
      7.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533"/>
    <w:bookmarkStart w:name="z1108" w:id="534"/>
    <w:p>
      <w:pPr>
        <w:spacing w:after="0"/>
        <w:ind w:left="0"/>
        <w:jc w:val="both"/>
      </w:pPr>
      <w:r>
        <w:rPr>
          <w:rFonts w:ascii="Times New Roman"/>
          <w:b w:val="false"/>
          <w:i w:val="false"/>
          <w:color w:val="000000"/>
          <w:sz w:val="28"/>
        </w:rPr>
        <w:t>
      8. Физические и юридические лица, государственные органы обязаны предоставлять по запросам комиссии по расследованию аварийных случаев информацию и (или) документацию, имеющие отношение к проводимому расследованию.</w:t>
      </w:r>
    </w:p>
    <w:bookmarkEnd w:id="534"/>
    <w:bookmarkStart w:name="z1109" w:id="535"/>
    <w:p>
      <w:pPr>
        <w:spacing w:after="0"/>
        <w:ind w:left="0"/>
        <w:jc w:val="both"/>
      </w:pPr>
      <w:r>
        <w:rPr>
          <w:rFonts w:ascii="Times New Roman"/>
          <w:b w:val="false"/>
          <w:i w:val="false"/>
          <w:color w:val="000000"/>
          <w:sz w:val="28"/>
        </w:rPr>
        <w:t>
      9. Комиссия по расследованию аварийных случаев проводит расследование аварийных случаев отдельно и независимо от других видов расследований, проводимых другими государственными органами.</w:t>
      </w:r>
    </w:p>
    <w:bookmarkEnd w:id="535"/>
    <w:bookmarkStart w:name="z1110" w:id="536"/>
    <w:p>
      <w:pPr>
        <w:spacing w:after="0"/>
        <w:ind w:left="0"/>
        <w:jc w:val="both"/>
      </w:pPr>
      <w:r>
        <w:rPr>
          <w:rFonts w:ascii="Times New Roman"/>
          <w:b w:val="false"/>
          <w:i w:val="false"/>
          <w:color w:val="000000"/>
          <w:sz w:val="28"/>
        </w:rPr>
        <w:t>
      10. При проведении расследования не допускается вмешательство в деятельность комиссии по расследованию аварийных случаев физических и (или) юридических лиц, других государственных органов, кроме случаев, прямо предусмотренных законами Республики Казахстан.</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Права и обязанности комиссии по расследованию аварийных случаев</w:t>
      </w:r>
    </w:p>
    <w:bookmarkStart w:name="z1112" w:id="537"/>
    <w:p>
      <w:pPr>
        <w:spacing w:after="0"/>
        <w:ind w:left="0"/>
        <w:jc w:val="both"/>
      </w:pPr>
      <w:r>
        <w:rPr>
          <w:rFonts w:ascii="Times New Roman"/>
          <w:b w:val="false"/>
          <w:i w:val="false"/>
          <w:color w:val="000000"/>
          <w:sz w:val="28"/>
        </w:rPr>
        <w:t>
      1. Комиссия по расследованию аварийных случаев вправе:</w:t>
      </w:r>
    </w:p>
    <w:bookmarkEnd w:id="537"/>
    <w:bookmarkStart w:name="z1113" w:id="538"/>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заинтересованных лиц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538"/>
    <w:bookmarkStart w:name="z1114" w:id="539"/>
    <w:p>
      <w:pPr>
        <w:spacing w:after="0"/>
        <w:ind w:left="0"/>
        <w:jc w:val="both"/>
      </w:pPr>
      <w:r>
        <w:rPr>
          <w:rFonts w:ascii="Times New Roman"/>
          <w:b w:val="false"/>
          <w:i w:val="false"/>
          <w:color w:val="000000"/>
          <w:sz w:val="28"/>
        </w:rPr>
        <w:t>
      2) иметь беспрепятственный доступ к месту аварийного случая и ко всей документации, связанной с эксплуатацией судна,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аварийного случая;</w:t>
      </w:r>
    </w:p>
    <w:bookmarkEnd w:id="539"/>
    <w:bookmarkStart w:name="z1115" w:id="540"/>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судне,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540"/>
    <w:bookmarkStart w:name="z1116" w:id="541"/>
    <w:p>
      <w:pPr>
        <w:spacing w:after="0"/>
        <w:ind w:left="0"/>
        <w:jc w:val="both"/>
      </w:pPr>
      <w:r>
        <w:rPr>
          <w:rFonts w:ascii="Times New Roman"/>
          <w:b w:val="false"/>
          <w:i w:val="false"/>
          <w:color w:val="000000"/>
          <w:sz w:val="28"/>
        </w:rPr>
        <w:t>
      4) опрашивать очевидцев, персонал и других лиц, причастных к аварийному случаю, назначать проведение исследований и испытаний, необходимых для установления причин аварийного случая и (или) сопутствующих факторов;</w:t>
      </w:r>
    </w:p>
    <w:bookmarkEnd w:id="541"/>
    <w:bookmarkStart w:name="z1117" w:id="542"/>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аварийного случая;</w:t>
      </w:r>
    </w:p>
    <w:bookmarkEnd w:id="542"/>
    <w:bookmarkStart w:name="z1118" w:id="543"/>
    <w:p>
      <w:pPr>
        <w:spacing w:after="0"/>
        <w:ind w:left="0"/>
        <w:jc w:val="both"/>
      </w:pPr>
      <w:r>
        <w:rPr>
          <w:rFonts w:ascii="Times New Roman"/>
          <w:b w:val="false"/>
          <w:i w:val="false"/>
          <w:color w:val="000000"/>
          <w:sz w:val="28"/>
        </w:rPr>
        <w:t>
      6) находиться по согласованию с капитаном судна и (или) судовладельцем на судне в пути следования к месту происшествия аварийного случая.</w:t>
      </w:r>
    </w:p>
    <w:bookmarkEnd w:id="543"/>
    <w:bookmarkStart w:name="z1119" w:id="544"/>
    <w:p>
      <w:pPr>
        <w:spacing w:after="0"/>
        <w:ind w:left="0"/>
        <w:jc w:val="both"/>
      </w:pPr>
      <w:r>
        <w:rPr>
          <w:rFonts w:ascii="Times New Roman"/>
          <w:b w:val="false"/>
          <w:i w:val="false"/>
          <w:color w:val="000000"/>
          <w:sz w:val="28"/>
        </w:rPr>
        <w:t>
      2. Комиссия по расследованию аварийных случаев обязана соблюдать законодательство Республики Казахстан.</w:t>
      </w:r>
    </w:p>
    <w:bookmarkEnd w:id="544"/>
    <w:bookmarkStart w:name="z96" w:id="545"/>
    <w:p>
      <w:pPr>
        <w:spacing w:after="0"/>
        <w:ind w:left="0"/>
        <w:jc w:val="left"/>
      </w:pPr>
      <w:r>
        <w:rPr>
          <w:rFonts w:ascii="Times New Roman"/>
          <w:b/>
          <w:i w:val="false"/>
          <w:color w:val="000000"/>
        </w:rPr>
        <w:t xml:space="preserve"> Глава 8. Морские лоцманы</w:t>
      </w:r>
    </w:p>
    <w:bookmarkEnd w:id="545"/>
    <w:p>
      <w:pPr>
        <w:spacing w:after="0"/>
        <w:ind w:left="0"/>
        <w:jc w:val="both"/>
      </w:pPr>
      <w:r>
        <w:rPr>
          <w:rFonts w:ascii="Times New Roman"/>
          <w:b/>
          <w:i w:val="false"/>
          <w:color w:val="000000"/>
          <w:sz w:val="28"/>
        </w:rPr>
        <w:t>Статья 45. Лоцманская проводка судов</w:t>
      </w:r>
    </w:p>
    <w:p>
      <w:pPr>
        <w:spacing w:after="0"/>
        <w:ind w:left="0"/>
        <w:jc w:val="both"/>
      </w:pPr>
      <w:r>
        <w:rPr>
          <w:rFonts w:ascii="Times New Roman"/>
          <w:b w:val="false"/>
          <w:i w:val="false"/>
          <w:color w:val="000000"/>
          <w:sz w:val="28"/>
        </w:rPr>
        <w:t>
      1. Лоцманская проводка судов осуществляется в целях обеспечения безопасности плавания и предотвращения происшествий с судами, а также защиты окружающей среды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xml:space="preserve">
      2. К работе в качестве морских лоцманов могут быть допущены граждане Республики Казахстан при условии соответствия их квалификационным требованиям, установленным уполномоченным органом. </w:t>
      </w:r>
    </w:p>
    <w:p>
      <w:pPr>
        <w:spacing w:after="0"/>
        <w:ind w:left="0"/>
        <w:jc w:val="both"/>
      </w:pPr>
      <w:r>
        <w:rPr>
          <w:rFonts w:ascii="Times New Roman"/>
          <w:b w:val="false"/>
          <w:i w:val="false"/>
          <w:color w:val="000000"/>
          <w:sz w:val="28"/>
        </w:rPr>
        <w:t xml:space="preserve">
      3. Уполномоченный орган устанавливает районы обязательной и районы необязательной лоцманской проводки судов и доводит информацию о таких районах до всеобщего сведения в морских портах и лоциях. </w:t>
      </w:r>
    </w:p>
    <w:p>
      <w:pPr>
        <w:spacing w:after="0"/>
        <w:ind w:left="0"/>
        <w:jc w:val="both"/>
      </w:pPr>
      <w:r>
        <w:rPr>
          <w:rFonts w:ascii="Times New Roman"/>
          <w:b w:val="false"/>
          <w:i w:val="false"/>
          <w:color w:val="000000"/>
          <w:sz w:val="28"/>
        </w:rPr>
        <w:t xml:space="preserve">
      4. Порядок лоцманской проводки судов в морских портах, имеющих смежные акватории, устанавливается капитанами морских портов.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Обязательная лоцманская проводка судов</w:t>
      </w:r>
    </w:p>
    <w:p>
      <w:pPr>
        <w:spacing w:after="0"/>
        <w:ind w:left="0"/>
        <w:jc w:val="both"/>
      </w:pPr>
      <w:r>
        <w:rPr>
          <w:rFonts w:ascii="Times New Roman"/>
          <w:b w:val="false"/>
          <w:i w:val="false"/>
          <w:color w:val="000000"/>
          <w:sz w:val="28"/>
        </w:rPr>
        <w:t xml:space="preserve">
      1. Судно не вправе осуществлять плавание без лоцмана в районах обязательной лоцманской проводки судов, за исключением категорий судов, освобождаемых от обязательной лоцманской проводки в соответствии с Правилами осуществления лоцманской проводки судов. </w:t>
      </w:r>
    </w:p>
    <w:p>
      <w:pPr>
        <w:spacing w:after="0"/>
        <w:ind w:left="0"/>
        <w:jc w:val="both"/>
      </w:pPr>
      <w:r>
        <w:rPr>
          <w:rFonts w:ascii="Times New Roman"/>
          <w:b w:val="false"/>
          <w:i w:val="false"/>
          <w:color w:val="000000"/>
          <w:sz w:val="28"/>
        </w:rPr>
        <w:t xml:space="preserve">
      2. Информация о категории судов, освобождаемых от обязательной лоцманской проводки, в обязательном порядке доводится до всеобщего сведения в морских портах.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Необязательная лоцманская проводка судов</w:t>
      </w:r>
    </w:p>
    <w:p>
      <w:pPr>
        <w:spacing w:after="0"/>
        <w:ind w:left="0"/>
        <w:jc w:val="both"/>
      </w:pPr>
      <w:r>
        <w:rPr>
          <w:rFonts w:ascii="Times New Roman"/>
          <w:b w:val="false"/>
          <w:i w:val="false"/>
          <w:color w:val="000000"/>
          <w:sz w:val="28"/>
        </w:rPr>
        <w:t xml:space="preserve">
      1. В районах, где лоцманская проводка судов является необязательной, капитан судна вправе взять на судно лоцмана. </w:t>
      </w:r>
    </w:p>
    <w:p>
      <w:pPr>
        <w:spacing w:after="0"/>
        <w:ind w:left="0"/>
        <w:jc w:val="both"/>
      </w:pPr>
      <w:r>
        <w:rPr>
          <w:rFonts w:ascii="Times New Roman"/>
          <w:b w:val="false"/>
          <w:i w:val="false"/>
          <w:color w:val="000000"/>
          <w:sz w:val="28"/>
        </w:rPr>
        <w:t xml:space="preserve">
      2. В районах, где лоцманская проводка судов является необязательной, капитан морского порта вправе установить обязательную лоцманскую проводку судов в случаях: </w:t>
      </w:r>
    </w:p>
    <w:p>
      <w:pPr>
        <w:spacing w:after="0"/>
        <w:ind w:left="0"/>
        <w:jc w:val="both"/>
      </w:pPr>
      <w:r>
        <w:rPr>
          <w:rFonts w:ascii="Times New Roman"/>
          <w:b w:val="false"/>
          <w:i w:val="false"/>
          <w:color w:val="000000"/>
          <w:sz w:val="28"/>
        </w:rPr>
        <w:t xml:space="preserve">
      1) если судно или перевозимый им груз может причинить ущерб морской среде; </w:t>
      </w:r>
    </w:p>
    <w:p>
      <w:pPr>
        <w:spacing w:after="0"/>
        <w:ind w:left="0"/>
        <w:jc w:val="both"/>
      </w:pPr>
      <w:r>
        <w:rPr>
          <w:rFonts w:ascii="Times New Roman"/>
          <w:b w:val="false"/>
          <w:i w:val="false"/>
          <w:color w:val="000000"/>
          <w:sz w:val="28"/>
        </w:rPr>
        <w:t xml:space="preserve">
      2) если судно имеет серьезные повреждения корпуса, механизмов или оборудования, что может существенно влиять на безопасность мореплавания в порту. В этом случае капитан судна уведомляется капитаном морского порта о том, что его судно должно следовать под обязательной лоцманской проводкой. </w:t>
      </w:r>
    </w:p>
    <w:p>
      <w:pPr>
        <w:spacing w:after="0"/>
        <w:ind w:left="0"/>
        <w:jc w:val="both"/>
      </w:pPr>
      <w:r>
        <w:rPr>
          <w:rFonts w:ascii="Times New Roman"/>
          <w:b/>
          <w:i w:val="false"/>
          <w:color w:val="000000"/>
          <w:sz w:val="28"/>
        </w:rPr>
        <w:t>Статья 48. Ответственность лоцмана и капитана судна</w:t>
      </w:r>
    </w:p>
    <w:p>
      <w:pPr>
        <w:spacing w:after="0"/>
        <w:ind w:left="0"/>
        <w:jc w:val="both"/>
      </w:pPr>
      <w:r>
        <w:rPr>
          <w:rFonts w:ascii="Times New Roman"/>
          <w:b w:val="false"/>
          <w:i w:val="false"/>
          <w:color w:val="000000"/>
          <w:sz w:val="28"/>
        </w:rPr>
        <w:t xml:space="preserve">
      Присутствие на судне лоцмана не исключает ответственности капитана судна за управление судном. 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замены лоцмана. </w:t>
      </w:r>
    </w:p>
    <w:p>
      <w:pPr>
        <w:spacing w:after="0"/>
        <w:ind w:left="0"/>
        <w:jc w:val="both"/>
      </w:pPr>
      <w:r>
        <w:rPr>
          <w:rFonts w:ascii="Times New Roman"/>
          <w:b/>
          <w:i w:val="false"/>
          <w:color w:val="000000"/>
          <w:sz w:val="28"/>
        </w:rPr>
        <w:t xml:space="preserve">Статья 49. Ответственность за ненадлежащую лоцманскую проводку судна </w:t>
      </w:r>
    </w:p>
    <w:p>
      <w:pPr>
        <w:spacing w:after="0"/>
        <w:ind w:left="0"/>
        <w:jc w:val="both"/>
      </w:pPr>
      <w:r>
        <w:rPr>
          <w:rFonts w:ascii="Times New Roman"/>
          <w:b w:val="false"/>
          <w:i w:val="false"/>
          <w:color w:val="000000"/>
          <w:sz w:val="28"/>
        </w:rPr>
        <w:t xml:space="preserve">
      1. Ответственность организации, работником которой является лоцман, за ненадлежащую лоцманскую проводку судна ограничена суммой, равной десятикратной оплате за такие услуги. </w:t>
      </w:r>
    </w:p>
    <w:p>
      <w:pPr>
        <w:spacing w:after="0"/>
        <w:ind w:left="0"/>
        <w:jc w:val="both"/>
      </w:pPr>
      <w:r>
        <w:rPr>
          <w:rFonts w:ascii="Times New Roman"/>
          <w:b w:val="false"/>
          <w:i w:val="false"/>
          <w:color w:val="000000"/>
          <w:sz w:val="28"/>
        </w:rPr>
        <w:t xml:space="preserve">
      2. Организация, работником которой является лоцман, несет ответственность в полном объеме, если доказано, что убытки, причиненные судну в результате ненадлежащей лоцманской проводки, явились результатом действия (бездействия) лоцмана или организации, работником которой он является, совершенного умышленно или по грубой неосторожности. </w:t>
      </w:r>
    </w:p>
    <w:p>
      <w:pPr>
        <w:spacing w:after="0"/>
        <w:ind w:left="0"/>
        <w:jc w:val="both"/>
      </w:pPr>
      <w:r>
        <w:rPr>
          <w:rFonts w:ascii="Times New Roman"/>
          <w:b w:val="false"/>
          <w:i w:val="false"/>
          <w:color w:val="000000"/>
          <w:sz w:val="28"/>
        </w:rPr>
        <w:t xml:space="preserve">
      3. Лоцман, виновный в ненадлежащей лоцманской проводке судна, может быть дисквалифицирован в порядке и на условиях, определенных Правилами осуществления лоцманской проводки судов.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546"/>
    <w:p>
      <w:pPr>
        <w:spacing w:after="0"/>
        <w:ind w:left="0"/>
        <w:jc w:val="left"/>
      </w:pPr>
      <w:r>
        <w:rPr>
          <w:rFonts w:ascii="Times New Roman"/>
          <w:b/>
          <w:i w:val="false"/>
          <w:color w:val="000000"/>
        </w:rPr>
        <w:t xml:space="preserve">  Глава 9. Затонувшее имущество</w:t>
      </w:r>
    </w:p>
    <w:bookmarkEnd w:id="546"/>
    <w:p>
      <w:pPr>
        <w:spacing w:after="0"/>
        <w:ind w:left="0"/>
        <w:jc w:val="both"/>
      </w:pPr>
      <w:r>
        <w:rPr>
          <w:rFonts w:ascii="Times New Roman"/>
          <w:b/>
          <w:i w:val="false"/>
          <w:color w:val="000000"/>
          <w:sz w:val="28"/>
        </w:rPr>
        <w:t>Статья 49-1. Сообщение о затонувшем имуществе, установление местонахождения и обозначение затонувшего имущества</w:t>
      </w:r>
    </w:p>
    <w:bookmarkStart w:name="z1129" w:id="547"/>
    <w:p>
      <w:pPr>
        <w:spacing w:after="0"/>
        <w:ind w:left="0"/>
        <w:jc w:val="both"/>
      </w:pPr>
      <w:r>
        <w:rPr>
          <w:rFonts w:ascii="Times New Roman"/>
          <w:b w:val="false"/>
          <w:i w:val="false"/>
          <w:color w:val="000000"/>
          <w:sz w:val="28"/>
        </w:rPr>
        <w:t>
      1. К затонувшему имуществу, являющемуся результатом аварийного случая, относятся:</w:t>
      </w:r>
    </w:p>
    <w:bookmarkEnd w:id="547"/>
    <w:bookmarkStart w:name="z1130" w:id="548"/>
    <w:p>
      <w:pPr>
        <w:spacing w:after="0"/>
        <w:ind w:left="0"/>
        <w:jc w:val="both"/>
      </w:pPr>
      <w:r>
        <w:rPr>
          <w:rFonts w:ascii="Times New Roman"/>
          <w:b w:val="false"/>
          <w:i w:val="false"/>
          <w:color w:val="000000"/>
          <w:sz w:val="28"/>
        </w:rPr>
        <w:t>
      1) затонувшее или севшее на мель судно;</w:t>
      </w:r>
    </w:p>
    <w:bookmarkEnd w:id="548"/>
    <w:bookmarkStart w:name="z1131" w:id="549"/>
    <w:p>
      <w:pPr>
        <w:spacing w:after="0"/>
        <w:ind w:left="0"/>
        <w:jc w:val="both"/>
      </w:pPr>
      <w:r>
        <w:rPr>
          <w:rFonts w:ascii="Times New Roman"/>
          <w:b w:val="false"/>
          <w:i w:val="false"/>
          <w:color w:val="000000"/>
          <w:sz w:val="28"/>
        </w:rPr>
        <w:t>
      2) любая часть затонувшего или севшего на мель судна, включая любой объект, который находится на мели, затонул или дрейфует в территориальных водах Республики Казахстан;</w:t>
      </w:r>
    </w:p>
    <w:bookmarkEnd w:id="549"/>
    <w:bookmarkStart w:name="z1132" w:id="550"/>
    <w:p>
      <w:pPr>
        <w:spacing w:after="0"/>
        <w:ind w:left="0"/>
        <w:jc w:val="both"/>
      </w:pPr>
      <w:r>
        <w:rPr>
          <w:rFonts w:ascii="Times New Roman"/>
          <w:b w:val="false"/>
          <w:i w:val="false"/>
          <w:color w:val="000000"/>
          <w:sz w:val="28"/>
        </w:rPr>
        <w:t>
      3) любой объект, который был утерян с судна в море и который находится на мели, затонул или дрейфует в территориальных водах Республики Казахстан;</w:t>
      </w:r>
    </w:p>
    <w:bookmarkEnd w:id="550"/>
    <w:bookmarkStart w:name="z1133" w:id="551"/>
    <w:p>
      <w:pPr>
        <w:spacing w:after="0"/>
        <w:ind w:left="0"/>
        <w:jc w:val="both"/>
      </w:pPr>
      <w:r>
        <w:rPr>
          <w:rFonts w:ascii="Times New Roman"/>
          <w:b w:val="false"/>
          <w:i w:val="false"/>
          <w:color w:val="000000"/>
          <w:sz w:val="28"/>
        </w:rPr>
        <w:t xml:space="preserve">
      4) судно, которое почти затонуло или село на мель либо затонет или сядет на мель, если меры по оказанию помощи судну или другому имуществу уже не принимаются. </w:t>
      </w:r>
    </w:p>
    <w:bookmarkEnd w:id="551"/>
    <w:bookmarkStart w:name="z1134" w:id="552"/>
    <w:p>
      <w:pPr>
        <w:spacing w:after="0"/>
        <w:ind w:left="0"/>
        <w:jc w:val="both"/>
      </w:pPr>
      <w:r>
        <w:rPr>
          <w:rFonts w:ascii="Times New Roman"/>
          <w:b w:val="false"/>
          <w:i w:val="false"/>
          <w:color w:val="000000"/>
          <w:sz w:val="28"/>
        </w:rPr>
        <w:t>
      2. Собственник и капитан судна, затонувшего при аварийном случае в территориальных водах Республики Казахстан, обязаны незамедлительно сообщить морской администрации порта сведения о затонувшем имуществе в порядке, предусмотренном уполномоченным органом.</w:t>
      </w:r>
    </w:p>
    <w:bookmarkEnd w:id="552"/>
    <w:bookmarkStart w:name="z1135" w:id="553"/>
    <w:p>
      <w:pPr>
        <w:spacing w:after="0"/>
        <w:ind w:left="0"/>
        <w:jc w:val="both"/>
      </w:pPr>
      <w:r>
        <w:rPr>
          <w:rFonts w:ascii="Times New Roman"/>
          <w:b w:val="false"/>
          <w:i w:val="false"/>
          <w:color w:val="000000"/>
          <w:sz w:val="28"/>
        </w:rPr>
        <w:t>
      3. Служба гидрографического обеспечения Военно-морских Сил Вооруженных Сил Республики Казахстан обеспечивает принятие мер по установлению местонахождения и обозначению затонувшего имущества навигационными знаками.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49-1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 Удаление затонувшего имущества его собственником </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14" w:id="554"/>
    <w:p>
      <w:pPr>
        <w:spacing w:after="0"/>
        <w:ind w:left="0"/>
        <w:jc w:val="both"/>
      </w:pPr>
      <w:r>
        <w:rPr>
          <w:rFonts w:ascii="Times New Roman"/>
          <w:b w:val="false"/>
          <w:i w:val="false"/>
          <w:color w:val="000000"/>
          <w:sz w:val="28"/>
        </w:rPr>
        <w:t>
      1. Собственник затонувшего имущества должен известить капитана ближайшего морского порта о своем намерении удалить такое имущество в соответствии с правилами удаления затонувшего имущества в течение одного года со дня, когда имущество затонуло.</w:t>
      </w:r>
    </w:p>
    <w:bookmarkEnd w:id="554"/>
    <w:bookmarkStart w:name="z615" w:id="555"/>
    <w:p>
      <w:pPr>
        <w:spacing w:after="0"/>
        <w:ind w:left="0"/>
        <w:jc w:val="both"/>
      </w:pPr>
      <w:r>
        <w:rPr>
          <w:rFonts w:ascii="Times New Roman"/>
          <w:b w:val="false"/>
          <w:i w:val="false"/>
          <w:color w:val="000000"/>
          <w:sz w:val="28"/>
        </w:rPr>
        <w:t>
      2. Капитан морского порта в течение трех месяцев со дня получения заявления собственника затонувшего имущества устанавливает срок удаления затонувшего имущества. Собственник затонувшего имущества имеет право осуществить его удаление в течение одного года с момента получения разрешения.</w:t>
      </w:r>
    </w:p>
    <w:bookmarkEnd w:id="555"/>
    <w:bookmarkStart w:name="z616" w:id="556"/>
    <w:p>
      <w:pPr>
        <w:spacing w:after="0"/>
        <w:ind w:left="0"/>
        <w:jc w:val="both"/>
      </w:pPr>
      <w:r>
        <w:rPr>
          <w:rFonts w:ascii="Times New Roman"/>
          <w:b w:val="false"/>
          <w:i w:val="false"/>
          <w:color w:val="000000"/>
          <w:sz w:val="28"/>
        </w:rPr>
        <w:t>
      3. В случаях,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порта и работам в порту, собственник затонувшего имущества обязан по требованию и в разумный срок, установленный капитаном морского порта, удалить его.</w:t>
      </w:r>
    </w:p>
    <w:bookmarkEnd w:id="556"/>
    <w:bookmarkStart w:name="z617" w:id="557"/>
    <w:p>
      <w:pPr>
        <w:spacing w:after="0"/>
        <w:ind w:left="0"/>
        <w:jc w:val="both"/>
      </w:pPr>
      <w:r>
        <w:rPr>
          <w:rFonts w:ascii="Times New Roman"/>
          <w:b w:val="false"/>
          <w:i w:val="false"/>
          <w:color w:val="000000"/>
          <w:sz w:val="28"/>
        </w:rPr>
        <w:t>
      4. В случае, если собственник затонувшего имущества не известен, капитан морского порта публикует сведения в средствах массовой информации о сроках, установленных для удаления затонувшего имущества. В случае, если при этом известен флаг затонувшего судна, капитан морского порта направляет соответствующее уведомление дипломатическому или консульскому лицу государства, которому принадлежит судно.</w:t>
      </w:r>
    </w:p>
    <w:bookmarkEnd w:id="557"/>
    <w:bookmarkStart w:name="z618" w:id="558"/>
    <w:p>
      <w:pPr>
        <w:spacing w:after="0"/>
        <w:ind w:left="0"/>
        <w:jc w:val="both"/>
      </w:pPr>
      <w:r>
        <w:rPr>
          <w:rFonts w:ascii="Times New Roman"/>
          <w:b w:val="false"/>
          <w:i w:val="false"/>
          <w:color w:val="000000"/>
          <w:sz w:val="28"/>
        </w:rPr>
        <w:t xml:space="preserve">
      5. В случаях, если собственник затонувшего имущества не сделает заявления или не удалит имущество в установленный срок, вещи, составляющие такое имущество, признаются бесхозяйными. </w:t>
      </w:r>
    </w:p>
    <w:bookmarkEnd w:id="558"/>
    <w:bookmarkStart w:name="z1136" w:id="559"/>
    <w:p>
      <w:pPr>
        <w:spacing w:after="0"/>
        <w:ind w:left="0"/>
        <w:jc w:val="both"/>
      </w:pPr>
      <w:r>
        <w:rPr>
          <w:rFonts w:ascii="Times New Roman"/>
          <w:b w:val="false"/>
          <w:i w:val="false"/>
          <w:color w:val="000000"/>
          <w:sz w:val="28"/>
        </w:rPr>
        <w:t>
      Примечание. Для целей настоящей главы собственником затонувшего имущества является судовладелец либо собственник судна, затонувшего в территориальных водах Республики Казахстан.</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Удаление затонувшего имущества морской администрацией порта</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Морская администрация порта имеет право удалить затонувшее имущество в случаях, если: </w:t>
      </w:r>
    </w:p>
    <w:p>
      <w:pPr>
        <w:spacing w:after="0"/>
        <w:ind w:left="0"/>
        <w:jc w:val="both"/>
      </w:pPr>
      <w:r>
        <w:rPr>
          <w:rFonts w:ascii="Times New Roman"/>
          <w:b w:val="false"/>
          <w:i w:val="false"/>
          <w:color w:val="000000"/>
          <w:sz w:val="28"/>
        </w:rPr>
        <w:t xml:space="preserve">
      1) собственник затонувшего имущества в течение одного года со дня, когда имущество затонуло, не установлен; </w:t>
      </w:r>
    </w:p>
    <w:p>
      <w:pPr>
        <w:spacing w:after="0"/>
        <w:ind w:left="0"/>
        <w:jc w:val="both"/>
      </w:pPr>
      <w:r>
        <w:rPr>
          <w:rFonts w:ascii="Times New Roman"/>
          <w:b w:val="false"/>
          <w:i w:val="false"/>
          <w:color w:val="000000"/>
          <w:sz w:val="28"/>
        </w:rPr>
        <w:t xml:space="preserve">
      2) собственник не выполнил или ненадлежаще выполнил обязательства, предусмотренные пунктом 3 статьи 50 настоящего Закона; </w:t>
      </w:r>
    </w:p>
    <w:p>
      <w:pPr>
        <w:spacing w:after="0"/>
        <w:ind w:left="0"/>
        <w:jc w:val="both"/>
      </w:pPr>
      <w:r>
        <w:rPr>
          <w:rFonts w:ascii="Times New Roman"/>
          <w:b w:val="false"/>
          <w:i w:val="false"/>
          <w:color w:val="000000"/>
          <w:sz w:val="28"/>
        </w:rPr>
        <w:t xml:space="preserve">
      3) собственник затонувшего имущества для удаления применяет средства, не соответствующие требованиям технической безопасности,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4) собственник затонувшего имущества не установлен в целях предотвращения аварии, бедствия или катастрофы, которые могут повлечь гибель людей, ущерб их здоровью, окружающей среде и объектам хозяйствования, значительные материальные потери и нарушение условий жизнедеятельности населения, в соответствии с законодательством Республики Казахстан о гражданской защите. </w:t>
      </w:r>
    </w:p>
    <w:p>
      <w:pPr>
        <w:spacing w:after="0"/>
        <w:ind w:left="0"/>
        <w:jc w:val="both"/>
      </w:pPr>
      <w:r>
        <w:rPr>
          <w:rFonts w:ascii="Times New Roman"/>
          <w:b w:val="false"/>
          <w:i w:val="false"/>
          <w:color w:val="000000"/>
          <w:sz w:val="28"/>
        </w:rPr>
        <w:t xml:space="preserve">
      2. Удаление затонувшего имущества в случаях, предусмотренных пунктом 1 настоящей статьи, осуществляется за счет собственника имущества, за исключением случаев, предусмотренных подпунктами 1) и 4) пункта 1 настоящей статьи. </w:t>
      </w:r>
    </w:p>
    <w:p>
      <w:pPr>
        <w:spacing w:after="0"/>
        <w:ind w:left="0"/>
        <w:jc w:val="both"/>
      </w:pPr>
      <w:r>
        <w:rPr>
          <w:rFonts w:ascii="Times New Roman"/>
          <w:b w:val="false"/>
          <w:i w:val="false"/>
          <w:color w:val="000000"/>
          <w:sz w:val="28"/>
        </w:rPr>
        <w:t xml:space="preserve">
      3. Затонувшее имущество, удаленное в соответствии с подпунктом 3) пункта 1 настоящей статьи, может быть истребовано его собственником после возмещения им расходов на удаление затонувшего имущества при условии, если с момента удаления затонувшего имущества прошло не более одного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Ответственность собственника затонувшего имущества</w:t>
      </w:r>
    </w:p>
    <w:bookmarkStart w:name="z1138" w:id="560"/>
    <w:p>
      <w:pPr>
        <w:spacing w:after="0"/>
        <w:ind w:left="0"/>
        <w:jc w:val="both"/>
      </w:pPr>
      <w:r>
        <w:rPr>
          <w:rFonts w:ascii="Times New Roman"/>
          <w:b w:val="false"/>
          <w:i w:val="false"/>
          <w:color w:val="000000"/>
          <w:sz w:val="28"/>
        </w:rPr>
        <w:t>
      1. Собственник затонувшего имущества несет ответственность за расходы по установлению местонахождения, обозначению и удалению затонувшего имущества, за исключением следующих случаев, когда ущерб причинен затонувшему имуществу:</w:t>
      </w:r>
    </w:p>
    <w:bookmarkEnd w:id="560"/>
    <w:bookmarkStart w:name="z1139" w:id="561"/>
    <w:p>
      <w:pPr>
        <w:spacing w:after="0"/>
        <w:ind w:left="0"/>
        <w:jc w:val="both"/>
      </w:pPr>
      <w:r>
        <w:rPr>
          <w:rFonts w:ascii="Times New Roman"/>
          <w:b w:val="false"/>
          <w:i w:val="false"/>
          <w:color w:val="000000"/>
          <w:sz w:val="28"/>
        </w:rPr>
        <w:t xml:space="preserve">
      1) в результате военных действий, враждебных действий, гражданской войны, восстания или неизбежного и непреодолимого стихийного явления; </w:t>
      </w:r>
    </w:p>
    <w:bookmarkEnd w:id="561"/>
    <w:bookmarkStart w:name="z1140" w:id="562"/>
    <w:p>
      <w:pPr>
        <w:spacing w:after="0"/>
        <w:ind w:left="0"/>
        <w:jc w:val="both"/>
      </w:pPr>
      <w:r>
        <w:rPr>
          <w:rFonts w:ascii="Times New Roman"/>
          <w:b w:val="false"/>
          <w:i w:val="false"/>
          <w:color w:val="000000"/>
          <w:sz w:val="28"/>
        </w:rPr>
        <w:t xml:space="preserve">
      2) умышленным действием (бездействием) третьих лиц с намерением причинить ущерб; </w:t>
      </w:r>
    </w:p>
    <w:bookmarkEnd w:id="562"/>
    <w:bookmarkStart w:name="z1141" w:id="563"/>
    <w:p>
      <w:pPr>
        <w:spacing w:after="0"/>
        <w:ind w:left="0"/>
        <w:jc w:val="both"/>
      </w:pPr>
      <w:r>
        <w:rPr>
          <w:rFonts w:ascii="Times New Roman"/>
          <w:b w:val="false"/>
          <w:i w:val="false"/>
          <w:color w:val="000000"/>
          <w:sz w:val="28"/>
        </w:rPr>
        <w:t>
      3) в результате ненадлежащей работы огней или других навигационных средств вне пределов судна, вызванной неисполнением или ненадлежащим исполнением работ по их содержанию.</w:t>
      </w:r>
    </w:p>
    <w:bookmarkEnd w:id="563"/>
    <w:bookmarkStart w:name="z1142" w:id="564"/>
    <w:p>
      <w:pPr>
        <w:spacing w:after="0"/>
        <w:ind w:left="0"/>
        <w:jc w:val="both"/>
      </w:pPr>
      <w:r>
        <w:rPr>
          <w:rFonts w:ascii="Times New Roman"/>
          <w:b w:val="false"/>
          <w:i w:val="false"/>
          <w:color w:val="000000"/>
          <w:sz w:val="28"/>
        </w:rPr>
        <w:t>
      2. Размер ответственности собственника затонувшего имущества в связи с установлением местонахождения, обозначением и удалением затонувшего имущества, возникшей из одного и того же аварийного случая, ограничивается общей суммой, исчисляемой в следующем порядке:</w:t>
      </w:r>
    </w:p>
    <w:bookmarkEnd w:id="564"/>
    <w:bookmarkStart w:name="z1143" w:id="565"/>
    <w:p>
      <w:pPr>
        <w:spacing w:after="0"/>
        <w:ind w:left="0"/>
        <w:jc w:val="both"/>
      </w:pPr>
      <w:r>
        <w:rPr>
          <w:rFonts w:ascii="Times New Roman"/>
          <w:b w:val="false"/>
          <w:i w:val="false"/>
          <w:color w:val="000000"/>
          <w:sz w:val="28"/>
        </w:rPr>
        <w:t>
      1,51 миллиона расчетных единиц – для судна вместимостью не более 2000 регистровых тонн включительно;</w:t>
      </w:r>
    </w:p>
    <w:bookmarkEnd w:id="565"/>
    <w:bookmarkStart w:name="z1144" w:id="566"/>
    <w:p>
      <w:pPr>
        <w:spacing w:after="0"/>
        <w:ind w:left="0"/>
        <w:jc w:val="both"/>
      </w:pPr>
      <w:r>
        <w:rPr>
          <w:rFonts w:ascii="Times New Roman"/>
          <w:b w:val="false"/>
          <w:i w:val="false"/>
          <w:color w:val="000000"/>
          <w:sz w:val="28"/>
        </w:rPr>
        <w:t>
      для судна вместимостью, превышающей 2000 регистровых тонн, к сумме, указанной в абзаце втором настоящего пункта, добавляется следующая сумма:</w:t>
      </w:r>
    </w:p>
    <w:bookmarkEnd w:id="566"/>
    <w:bookmarkStart w:name="z1145" w:id="567"/>
    <w:p>
      <w:pPr>
        <w:spacing w:after="0"/>
        <w:ind w:left="0"/>
        <w:jc w:val="both"/>
      </w:pPr>
      <w:r>
        <w:rPr>
          <w:rFonts w:ascii="Times New Roman"/>
          <w:b w:val="false"/>
          <w:i w:val="false"/>
          <w:color w:val="000000"/>
          <w:sz w:val="28"/>
        </w:rPr>
        <w:t>
      на каждую тонну от 2001 до 30000 тонн включительно – 604 расчетные единицы;</w:t>
      </w:r>
    </w:p>
    <w:bookmarkEnd w:id="567"/>
    <w:bookmarkStart w:name="z1146" w:id="568"/>
    <w:p>
      <w:pPr>
        <w:spacing w:after="0"/>
        <w:ind w:left="0"/>
        <w:jc w:val="both"/>
      </w:pPr>
      <w:r>
        <w:rPr>
          <w:rFonts w:ascii="Times New Roman"/>
          <w:b w:val="false"/>
          <w:i w:val="false"/>
          <w:color w:val="000000"/>
          <w:sz w:val="28"/>
        </w:rPr>
        <w:t>
      на каждую тонну от 30001 до 70000 тонн включительно – 453 расчетные единицы; и</w:t>
      </w:r>
    </w:p>
    <w:bookmarkEnd w:id="568"/>
    <w:bookmarkStart w:name="z1147" w:id="569"/>
    <w:p>
      <w:pPr>
        <w:spacing w:after="0"/>
        <w:ind w:left="0"/>
        <w:jc w:val="both"/>
      </w:pPr>
      <w:r>
        <w:rPr>
          <w:rFonts w:ascii="Times New Roman"/>
          <w:b w:val="false"/>
          <w:i w:val="false"/>
          <w:color w:val="000000"/>
          <w:sz w:val="28"/>
        </w:rPr>
        <w:t>
      на каждую тонну свыше 70000 тонн – 302 расчетные единицы.</w:t>
      </w:r>
    </w:p>
    <w:bookmarkEnd w:id="569"/>
    <w:bookmarkStart w:name="z1148" w:id="570"/>
    <w:p>
      <w:pPr>
        <w:spacing w:after="0"/>
        <w:ind w:left="0"/>
        <w:jc w:val="both"/>
      </w:pPr>
      <w:r>
        <w:rPr>
          <w:rFonts w:ascii="Times New Roman"/>
          <w:b w:val="false"/>
          <w:i w:val="false"/>
          <w:color w:val="000000"/>
          <w:sz w:val="28"/>
        </w:rPr>
        <w:t>
      3. Собственник судна валовой вместимостью 300 регистровых тонн и более обязан застраховать риск ответственности за удаление затонувшего имущества либо предоставить иное финансовое обеспечение ответственности за удаление затонувшего имущества в размере, определяемом в соответствии с пунктом 2 настоящей статьи.</w:t>
      </w:r>
    </w:p>
    <w:bookmarkEnd w:id="570"/>
    <w:bookmarkStart w:name="z1149" w:id="571"/>
    <w:p>
      <w:pPr>
        <w:spacing w:after="0"/>
        <w:ind w:left="0"/>
        <w:jc w:val="both"/>
      </w:pPr>
      <w:r>
        <w:rPr>
          <w:rFonts w:ascii="Times New Roman"/>
          <w:b w:val="false"/>
          <w:i w:val="false"/>
          <w:color w:val="000000"/>
          <w:sz w:val="28"/>
        </w:rPr>
        <w:t xml:space="preserve">
      4. Судно, заходящее в территориальные воды Республики Казахстан, обязано иметь на борту свидетельство о страховании или ином финансовом обеспечении ответственности за удаление затонувших судов. </w:t>
      </w:r>
    </w:p>
    <w:bookmarkEnd w:id="571"/>
    <w:bookmarkStart w:name="z1150" w:id="572"/>
    <w:p>
      <w:pPr>
        <w:spacing w:after="0"/>
        <w:ind w:left="0"/>
        <w:jc w:val="both"/>
      </w:pPr>
      <w:r>
        <w:rPr>
          <w:rFonts w:ascii="Times New Roman"/>
          <w:b w:val="false"/>
          <w:i w:val="false"/>
          <w:color w:val="000000"/>
          <w:sz w:val="28"/>
        </w:rPr>
        <w:t>
      5. Судам, плавающим под Государственным Флагом Республики Казахстан, свидетельство о страховании или ином финансовом обеспечении ответственности за удаление затонувших судов выдается морской администрацией порта в порядке и по форме, которые установлены уполномоченным органом.</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51-1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Право Службы гидрографического обеспечения Военно-морских Сил Вооруженных Сил Республики Казахстан и морской администрации порта на полное возмещение понесенных расходов</w:t>
      </w:r>
    </w:p>
    <w:bookmarkStart w:name="z1151" w:id="573"/>
    <w:p>
      <w:pPr>
        <w:spacing w:after="0"/>
        <w:ind w:left="0"/>
        <w:jc w:val="both"/>
      </w:pPr>
      <w:r>
        <w:rPr>
          <w:rFonts w:ascii="Times New Roman"/>
          <w:b w:val="false"/>
          <w:i w:val="false"/>
          <w:color w:val="000000"/>
          <w:sz w:val="28"/>
        </w:rPr>
        <w:t>
      1. Право на полное возмещение понесенных расходов имеют:</w:t>
      </w:r>
    </w:p>
    <w:bookmarkEnd w:id="573"/>
    <w:bookmarkStart w:name="z1152" w:id="574"/>
    <w:p>
      <w:pPr>
        <w:spacing w:after="0"/>
        <w:ind w:left="0"/>
        <w:jc w:val="both"/>
      </w:pPr>
      <w:r>
        <w:rPr>
          <w:rFonts w:ascii="Times New Roman"/>
          <w:b w:val="false"/>
          <w:i w:val="false"/>
          <w:color w:val="000000"/>
          <w:sz w:val="28"/>
        </w:rPr>
        <w:t>
      1) Служба гидрографического обеспечения Военно-морских Сил Вооруженных Сил Республики Казахстан – по расходам, понесенным при установлении местонахождения и обозначении затонувшего имущества навигационными знаками;</w:t>
      </w:r>
    </w:p>
    <w:bookmarkEnd w:id="574"/>
    <w:bookmarkStart w:name="z1153" w:id="575"/>
    <w:p>
      <w:pPr>
        <w:spacing w:after="0"/>
        <w:ind w:left="0"/>
        <w:jc w:val="both"/>
      </w:pPr>
      <w:r>
        <w:rPr>
          <w:rFonts w:ascii="Times New Roman"/>
          <w:b w:val="false"/>
          <w:i w:val="false"/>
          <w:color w:val="000000"/>
          <w:sz w:val="28"/>
        </w:rPr>
        <w:t>
      2) морская администрация порта – по расходам, понесенным в связи с удалением затонувшего имущества, осуществленным в соответствии с пунктом 1 статьи 51 настоящего Закона.</w:t>
      </w:r>
    </w:p>
    <w:bookmarkEnd w:id="575"/>
    <w:bookmarkStart w:name="z1154" w:id="576"/>
    <w:p>
      <w:pPr>
        <w:spacing w:after="0"/>
        <w:ind w:left="0"/>
        <w:jc w:val="both"/>
      </w:pPr>
      <w:r>
        <w:rPr>
          <w:rFonts w:ascii="Times New Roman"/>
          <w:b w:val="false"/>
          <w:i w:val="false"/>
          <w:color w:val="000000"/>
          <w:sz w:val="28"/>
        </w:rPr>
        <w:t>
      2. Возмещение понесенных расходов осуществляется за счет:</w:t>
      </w:r>
    </w:p>
    <w:bookmarkEnd w:id="576"/>
    <w:bookmarkStart w:name="z1155" w:id="577"/>
    <w:p>
      <w:pPr>
        <w:spacing w:after="0"/>
        <w:ind w:left="0"/>
        <w:jc w:val="both"/>
      </w:pPr>
      <w:r>
        <w:rPr>
          <w:rFonts w:ascii="Times New Roman"/>
          <w:b w:val="false"/>
          <w:i w:val="false"/>
          <w:color w:val="000000"/>
          <w:sz w:val="28"/>
        </w:rPr>
        <w:t>
      1) суммы, вырученной от реализации удаленного затонувшего имущества, в порядке, установленном законодательством Республики Казахстан, оставшаяся сумма передается собственнику затонувшего имущества;</w:t>
      </w:r>
    </w:p>
    <w:bookmarkEnd w:id="577"/>
    <w:bookmarkStart w:name="z1156" w:id="578"/>
    <w:p>
      <w:pPr>
        <w:spacing w:after="0"/>
        <w:ind w:left="0"/>
        <w:jc w:val="both"/>
      </w:pPr>
      <w:r>
        <w:rPr>
          <w:rFonts w:ascii="Times New Roman"/>
          <w:b w:val="false"/>
          <w:i w:val="false"/>
          <w:color w:val="000000"/>
          <w:sz w:val="28"/>
        </w:rPr>
        <w:t>
      2) собственника затонувшего имущества в случае, если сумма, вырученная от реализации затонувшего имущества, не покрывает понесенные расходы за установление местонахождения, обозначение затонувшего имущества и его удаление.</w:t>
      </w:r>
    </w:p>
    <w:bookmarkEnd w:id="578"/>
    <w:bookmarkStart w:name="z1157" w:id="579"/>
    <w:p>
      <w:pPr>
        <w:spacing w:after="0"/>
        <w:ind w:left="0"/>
        <w:jc w:val="both"/>
      </w:pPr>
      <w:r>
        <w:rPr>
          <w:rFonts w:ascii="Times New Roman"/>
          <w:b w:val="false"/>
          <w:i w:val="false"/>
          <w:color w:val="000000"/>
          <w:sz w:val="28"/>
        </w:rPr>
        <w:t>
      Средства, полученные от возмещения понесенных расходов, зачисляются в доход государства.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Случайно удаленное затонувшее имущество (находка)</w:t>
      </w:r>
    </w:p>
    <w:p>
      <w:pPr>
        <w:spacing w:after="0"/>
        <w:ind w:left="0"/>
        <w:jc w:val="both"/>
      </w:pPr>
      <w:r>
        <w:rPr>
          <w:rFonts w:ascii="Times New Roman"/>
          <w:b w:val="false"/>
          <w:i w:val="false"/>
          <w:color w:val="ff0000"/>
          <w:sz w:val="28"/>
        </w:rPr>
        <w:t xml:space="preserve">
      Сноска. Заголовок статьи 53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Затонувшее имущество, случайно удаленное в территориальных водах Республики Казахстан или в открытом море при осуществлении операций, связанных с торговым мореплаванием, должно быть сдано в ближайший морской порт Республики Казахстан. Морская администрация обязана принять в отношении такого имущества меры, предусмотренные гражданским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80"/>
    <w:p>
      <w:pPr>
        <w:spacing w:after="0"/>
        <w:ind w:left="0"/>
        <w:jc w:val="left"/>
      </w:pPr>
      <w:r>
        <w:rPr>
          <w:rFonts w:ascii="Times New Roman"/>
          <w:b/>
          <w:i w:val="false"/>
          <w:color w:val="000000"/>
        </w:rPr>
        <w:t xml:space="preserve"> Глава 10. Договор морской перевозки груза</w:t>
      </w:r>
    </w:p>
    <w:bookmarkEnd w:id="580"/>
    <w:p>
      <w:pPr>
        <w:spacing w:after="0"/>
        <w:ind w:left="0"/>
        <w:jc w:val="both"/>
      </w:pPr>
      <w:r>
        <w:rPr>
          <w:rFonts w:ascii="Times New Roman"/>
          <w:b/>
          <w:i w:val="false"/>
          <w:color w:val="000000"/>
          <w:sz w:val="28"/>
        </w:rPr>
        <w:t>Статья 54. Договор морской перевозки груза</w:t>
      </w:r>
    </w:p>
    <w:p>
      <w:pPr>
        <w:spacing w:after="0"/>
        <w:ind w:left="0"/>
        <w:jc w:val="both"/>
      </w:pPr>
      <w:r>
        <w:rPr>
          <w:rFonts w:ascii="Times New Roman"/>
          <w:b w:val="false"/>
          <w:i w:val="false"/>
          <w:color w:val="000000"/>
          <w:sz w:val="28"/>
        </w:rPr>
        <w:t xml:space="preserve">
      1. По договору морской перевозки груза перевозчик обязуется доставить вверенный ему отправителем груз в порт назначения и выдать уполномоченному на получение груза лицу (получателю), а отправитель или получатель обязуется уплатить за перевозку груза плату согласно договору или тарифу и обеспечить приемку груза. </w:t>
      </w:r>
    </w:p>
    <w:p>
      <w:pPr>
        <w:spacing w:after="0"/>
        <w:ind w:left="0"/>
        <w:jc w:val="both"/>
      </w:pPr>
      <w:r>
        <w:rPr>
          <w:rFonts w:ascii="Times New Roman"/>
          <w:b w:val="false"/>
          <w:i w:val="false"/>
          <w:color w:val="000000"/>
          <w:sz w:val="28"/>
        </w:rPr>
        <w:t>
      2. Договор морской перевозки груза может быть заключен с условием предоставления для морской перевозки груза всего судна, его части или определенных судовых помещений (чартер), а также без такого условия.</w:t>
      </w:r>
    </w:p>
    <w:p>
      <w:pPr>
        <w:spacing w:after="0"/>
        <w:ind w:left="0"/>
        <w:jc w:val="both"/>
      </w:pPr>
      <w:r>
        <w:rPr>
          <w:rFonts w:ascii="Times New Roman"/>
          <w:b/>
          <w:i w:val="false"/>
          <w:color w:val="000000"/>
          <w:sz w:val="28"/>
        </w:rPr>
        <w:t>Статья 54-1. Смешанные перевозки грузов</w:t>
      </w:r>
    </w:p>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54-1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Форма договора морской перевозки груза</w:t>
      </w:r>
    </w:p>
    <w:p>
      <w:pPr>
        <w:spacing w:after="0"/>
        <w:ind w:left="0"/>
        <w:jc w:val="both"/>
      </w:pPr>
      <w:r>
        <w:rPr>
          <w:rFonts w:ascii="Times New Roman"/>
          <w:b w:val="false"/>
          <w:i w:val="false"/>
          <w:color w:val="000000"/>
          <w:sz w:val="28"/>
        </w:rPr>
        <w:t xml:space="preserve">
      Договор морской перевозки груза оформляется коносаментом, чартером, морской накладной. Форма коносамента, чартера, морской накладной устанавливается правилами перевозок. </w:t>
      </w:r>
    </w:p>
    <w:p>
      <w:pPr>
        <w:spacing w:after="0"/>
        <w:ind w:left="0"/>
        <w:jc w:val="both"/>
      </w:pPr>
      <w:r>
        <w:rPr>
          <w:rFonts w:ascii="Times New Roman"/>
          <w:b/>
          <w:i w:val="false"/>
          <w:color w:val="000000"/>
          <w:sz w:val="28"/>
        </w:rPr>
        <w:t xml:space="preserve">Статья 56. Длительный договор об организации морских перевозок грузов </w:t>
      </w:r>
    </w:p>
    <w:p>
      <w:pPr>
        <w:spacing w:after="0"/>
        <w:ind w:left="0"/>
        <w:jc w:val="both"/>
      </w:pPr>
      <w:r>
        <w:rPr>
          <w:rFonts w:ascii="Times New Roman"/>
          <w:b w:val="false"/>
          <w:i w:val="false"/>
          <w:color w:val="000000"/>
          <w:sz w:val="28"/>
        </w:rPr>
        <w:t xml:space="preserve">
      1. Перевозчик и грузоотправитель при необходимости осуществления систематических перевозок груза могут заключать длительные договоры об организации морских перевозок грузов. </w:t>
      </w:r>
    </w:p>
    <w:p>
      <w:pPr>
        <w:spacing w:after="0"/>
        <w:ind w:left="0"/>
        <w:jc w:val="both"/>
      </w:pPr>
      <w:r>
        <w:rPr>
          <w:rFonts w:ascii="Times New Roman"/>
          <w:b w:val="false"/>
          <w:i w:val="false"/>
          <w:color w:val="000000"/>
          <w:sz w:val="28"/>
        </w:rPr>
        <w:t xml:space="preserve">
      По договору об организации морских перевозок грузов перевозчик обязуется в установленные сроки принимать, а грузоотправитель предъявлять к перевозке грузы в обусловленном объеме. </w:t>
      </w:r>
    </w:p>
    <w:p>
      <w:pPr>
        <w:spacing w:after="0"/>
        <w:ind w:left="0"/>
        <w:jc w:val="both"/>
      </w:pPr>
      <w:r>
        <w:rPr>
          <w:rFonts w:ascii="Times New Roman"/>
          <w:b w:val="false"/>
          <w:i w:val="false"/>
          <w:color w:val="000000"/>
          <w:sz w:val="28"/>
        </w:rPr>
        <w:t xml:space="preserve">
      В договоре об организации морских перевозок грузов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xml:space="preserve">
      2. Условия перевозок грузов, согласованные в длительном договоре об организации морских перевозок грузов, считаются включенными в договор морской перевозки груза, если стороны не достигли соглашения об ином. </w:t>
      </w:r>
    </w:p>
    <w:p>
      <w:pPr>
        <w:spacing w:after="0"/>
        <w:ind w:left="0"/>
        <w:jc w:val="both"/>
      </w:pPr>
      <w:r>
        <w:rPr>
          <w:rFonts w:ascii="Times New Roman"/>
          <w:b w:val="false"/>
          <w:i w:val="false"/>
          <w:color w:val="000000"/>
          <w:sz w:val="28"/>
        </w:rPr>
        <w:t xml:space="preserve">
      В случае, если условия договора морской перевозки груза противоречат условиям длительного договора об организации морских перевозок грузов, применяются условия договора морской перевозки груза. </w:t>
      </w:r>
    </w:p>
    <w:p>
      <w:pPr>
        <w:spacing w:after="0"/>
        <w:ind w:left="0"/>
        <w:jc w:val="both"/>
      </w:pPr>
      <w:r>
        <w:rPr>
          <w:rFonts w:ascii="Times New Roman"/>
          <w:b w:val="false"/>
          <w:i w:val="false"/>
          <w:color w:val="000000"/>
          <w:sz w:val="28"/>
        </w:rPr>
        <w:t xml:space="preserve">
      3. Условия длительного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 </w:t>
      </w:r>
    </w:p>
    <w:p>
      <w:pPr>
        <w:spacing w:after="0"/>
        <w:ind w:left="0"/>
        <w:jc w:val="both"/>
      </w:pPr>
      <w:r>
        <w:rPr>
          <w:rFonts w:ascii="Times New Roman"/>
          <w:b/>
          <w:i w:val="false"/>
          <w:color w:val="000000"/>
          <w:sz w:val="28"/>
        </w:rPr>
        <w:t>Статья 57. Содержание чартера. Уступка прав по чартеру</w:t>
      </w:r>
    </w:p>
    <w:p>
      <w:pPr>
        <w:spacing w:after="0"/>
        <w:ind w:left="0"/>
        <w:jc w:val="both"/>
      </w:pPr>
      <w:r>
        <w:rPr>
          <w:rFonts w:ascii="Times New Roman"/>
          <w:b w:val="false"/>
          <w:i w:val="false"/>
          <w:color w:val="000000"/>
          <w:sz w:val="28"/>
        </w:rPr>
        <w:t xml:space="preserve">
      1. Чартер должен содержать наименование сторон, название судна, указание на род и вид груза, размер фрахта, порт погрузки, место погрузки груза, а также порт назначения или направления судна. По соглашению сторон в чартер могут быть включены иные условия. </w:t>
      </w:r>
    </w:p>
    <w:p>
      <w:pPr>
        <w:spacing w:after="0"/>
        <w:ind w:left="0"/>
        <w:jc w:val="both"/>
      </w:pPr>
      <w:r>
        <w:rPr>
          <w:rFonts w:ascii="Times New Roman"/>
          <w:b w:val="false"/>
          <w:i w:val="false"/>
          <w:color w:val="000000"/>
          <w:sz w:val="28"/>
        </w:rPr>
        <w:t xml:space="preserve">
      2. При перевозке груза по чартеру фрахтователь вправе с согласия перевозчика уступить свои права по договору морской перевозки груза третьим лицам. Фрахтователь, а также третье лицо, которому он уступил свои права, несут перед перевозчиком солидарную ответственность за неисполнение договора морской перевозки груза, если иное не предусмотрено чартером. </w:t>
      </w:r>
    </w:p>
    <w:p>
      <w:pPr>
        <w:spacing w:after="0"/>
        <w:ind w:left="0"/>
        <w:jc w:val="both"/>
      </w:pPr>
      <w:r>
        <w:rPr>
          <w:rFonts w:ascii="Times New Roman"/>
          <w:b/>
          <w:i w:val="false"/>
          <w:color w:val="000000"/>
          <w:sz w:val="28"/>
        </w:rPr>
        <w:t>Статья 58. Соотношение чартера и коносамента</w:t>
      </w:r>
    </w:p>
    <w:bookmarkStart w:name="z126" w:id="581"/>
    <w:p>
      <w:pPr>
        <w:spacing w:after="0"/>
        <w:ind w:left="0"/>
        <w:jc w:val="both"/>
      </w:pPr>
      <w:r>
        <w:rPr>
          <w:rFonts w:ascii="Times New Roman"/>
          <w:b w:val="false"/>
          <w:i w:val="false"/>
          <w:color w:val="000000"/>
          <w:sz w:val="28"/>
        </w:rPr>
        <w:t xml:space="preserve">
      Отношения между перевозчиком и получателем, не являющимся стороной договора чартера, определяются коносаментом. Условия чартера обязательны для получателя, если коносамент содержит ссылку на них. </w:t>
      </w:r>
    </w:p>
    <w:bookmarkEnd w:id="581"/>
    <w:p>
      <w:pPr>
        <w:spacing w:after="0"/>
        <w:ind w:left="0"/>
        <w:jc w:val="both"/>
      </w:pPr>
      <w:r>
        <w:rPr>
          <w:rFonts w:ascii="Times New Roman"/>
          <w:b/>
          <w:i w:val="false"/>
          <w:color w:val="000000"/>
          <w:sz w:val="28"/>
        </w:rPr>
        <w:t xml:space="preserve">Статья 59. Обеспечение мореходного состояния судна по договору морской перевозки груза </w:t>
      </w:r>
    </w:p>
    <w:p>
      <w:pPr>
        <w:spacing w:after="0"/>
        <w:ind w:left="0"/>
        <w:jc w:val="both"/>
      </w:pPr>
      <w:r>
        <w:rPr>
          <w:rFonts w:ascii="Times New Roman"/>
          <w:b w:val="false"/>
          <w:i w:val="false"/>
          <w:color w:val="000000"/>
          <w:sz w:val="28"/>
        </w:rPr>
        <w:t xml:space="preserve">
      1. Перевозчик обязан заблаговременно, до начала рейса, привести судно в мореходное состояние: обеспечить безопасность и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 </w:t>
      </w:r>
    </w:p>
    <w:p>
      <w:pPr>
        <w:spacing w:after="0"/>
        <w:ind w:left="0"/>
        <w:jc w:val="both"/>
      </w:pPr>
      <w:r>
        <w:rPr>
          <w:rFonts w:ascii="Times New Roman"/>
          <w:b w:val="false"/>
          <w:i w:val="false"/>
          <w:color w:val="000000"/>
          <w:sz w:val="28"/>
        </w:rPr>
        <w:t xml:space="preserve">
      2. Соглашение сторон, противоречащее пункту 1 настоящей статьи, недействительно,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коносамента.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Замена судна</w:t>
      </w:r>
    </w:p>
    <w:p>
      <w:pPr>
        <w:spacing w:after="0"/>
        <w:ind w:left="0"/>
        <w:jc w:val="both"/>
      </w:pPr>
      <w:r>
        <w:rPr>
          <w:rFonts w:ascii="Times New Roman"/>
          <w:b w:val="false"/>
          <w:i w:val="false"/>
          <w:color w:val="000000"/>
          <w:sz w:val="28"/>
        </w:rPr>
        <w:t xml:space="preserve">
      В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 </w:t>
      </w:r>
    </w:p>
    <w:p>
      <w:pPr>
        <w:spacing w:after="0"/>
        <w:ind w:left="0"/>
        <w:jc w:val="both"/>
      </w:pPr>
      <w:r>
        <w:rPr>
          <w:rFonts w:ascii="Times New Roman"/>
          <w:b/>
          <w:i w:val="false"/>
          <w:color w:val="000000"/>
          <w:sz w:val="28"/>
        </w:rPr>
        <w:t>Статья 61. Уведомление о готовности судна к погрузке груза</w:t>
      </w:r>
    </w:p>
    <w:p>
      <w:pPr>
        <w:spacing w:after="0"/>
        <w:ind w:left="0"/>
        <w:jc w:val="both"/>
      </w:pPr>
      <w:r>
        <w:rPr>
          <w:rFonts w:ascii="Times New Roman"/>
          <w:b w:val="false"/>
          <w:i w:val="false"/>
          <w:color w:val="000000"/>
          <w:sz w:val="28"/>
        </w:rPr>
        <w:t xml:space="preserve">
      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 </w:t>
      </w:r>
    </w:p>
    <w:p>
      <w:pPr>
        <w:spacing w:after="0"/>
        <w:ind w:left="0"/>
        <w:jc w:val="both"/>
      </w:pPr>
      <w:r>
        <w:rPr>
          <w:rFonts w:ascii="Times New Roman"/>
          <w:b w:val="false"/>
          <w:i w:val="false"/>
          <w:color w:val="000000"/>
          <w:sz w:val="28"/>
        </w:rPr>
        <w:t xml:space="preserve">
      2. День и час подачи указанного в пункте 1 настоящей статьи уведомления определяются соглашением сторон, а при отсутствии соглашения обычаями данного порта. </w:t>
      </w:r>
    </w:p>
    <w:p>
      <w:pPr>
        <w:spacing w:after="0"/>
        <w:ind w:left="0"/>
        <w:jc w:val="both"/>
      </w:pPr>
      <w:r>
        <w:rPr>
          <w:rFonts w:ascii="Times New Roman"/>
          <w:b w:val="false"/>
          <w:i w:val="false"/>
          <w:color w:val="000000"/>
          <w:sz w:val="28"/>
        </w:rPr>
        <w:t xml:space="preserve">
      3. В случае, если судно не готово к погрузке груза в указанное в уведомлении время, убытки, причиненные в связи с этим фрахтователю, подлежат возмещению перевозчиком. </w:t>
      </w:r>
    </w:p>
    <w:p>
      <w:pPr>
        <w:spacing w:after="0"/>
        <w:ind w:left="0"/>
        <w:jc w:val="both"/>
      </w:pPr>
      <w:r>
        <w:rPr>
          <w:rFonts w:ascii="Times New Roman"/>
          <w:b/>
          <w:i w:val="false"/>
          <w:color w:val="000000"/>
          <w:sz w:val="28"/>
        </w:rPr>
        <w:t>Статья 62. Место погрузки груза</w:t>
      </w:r>
    </w:p>
    <w:p>
      <w:pPr>
        <w:spacing w:after="0"/>
        <w:ind w:left="0"/>
        <w:jc w:val="both"/>
      </w:pPr>
      <w:r>
        <w:rPr>
          <w:rFonts w:ascii="Times New Roman"/>
          <w:b w:val="false"/>
          <w:i w:val="false"/>
          <w:color w:val="000000"/>
          <w:sz w:val="28"/>
        </w:rPr>
        <w:t xml:space="preserve">
      1. При перевозке груза по чартеру перевозчик обязан подать судно в указанное фрахтователем место погрузки груза. Фрахтователь должен указать безопасное и пригодное для погрузки груза место, в котором судно может находиться, оставаясь на плаву.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вправе подать судно в место погрузки груза, обычно используемое в данном порту, предупредив фрахтователей об этом заблаговременно. </w:t>
      </w:r>
    </w:p>
    <w:p>
      <w:pPr>
        <w:spacing w:after="0"/>
        <w:ind w:left="0"/>
        <w:jc w:val="both"/>
      </w:pPr>
      <w:r>
        <w:rPr>
          <w:rFonts w:ascii="Times New Roman"/>
          <w:b w:val="false"/>
          <w:i w:val="false"/>
          <w:color w:val="000000"/>
          <w:sz w:val="28"/>
        </w:rPr>
        <w:t xml:space="preserve">
      Фрахтователь вправе потребовать, чтобы судно было поставлено в другое место погрузки груза за его счет. </w:t>
      </w:r>
    </w:p>
    <w:p>
      <w:pPr>
        <w:spacing w:after="0"/>
        <w:ind w:left="0"/>
        <w:jc w:val="both"/>
      </w:pPr>
      <w:r>
        <w:rPr>
          <w:rFonts w:ascii="Times New Roman"/>
          <w:b w:val="false"/>
          <w:i w:val="false"/>
          <w:color w:val="000000"/>
          <w:sz w:val="28"/>
        </w:rPr>
        <w:t xml:space="preserve">
      2. При перевозке груза в линейном сообщении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w:t>
      </w:r>
    </w:p>
    <w:p>
      <w:pPr>
        <w:spacing w:after="0"/>
        <w:ind w:left="0"/>
        <w:jc w:val="both"/>
      </w:pPr>
      <w:r>
        <w:rPr>
          <w:rFonts w:ascii="Times New Roman"/>
          <w:b/>
          <w:i w:val="false"/>
          <w:color w:val="000000"/>
          <w:sz w:val="28"/>
        </w:rPr>
        <w:t>Статья 63. Срок подачи судна</w:t>
      </w:r>
    </w:p>
    <w:p>
      <w:pPr>
        <w:spacing w:after="0"/>
        <w:ind w:left="0"/>
        <w:jc w:val="both"/>
      </w:pPr>
      <w:r>
        <w:rPr>
          <w:rFonts w:ascii="Times New Roman"/>
          <w:b w:val="false"/>
          <w:i w:val="false"/>
          <w:color w:val="000000"/>
          <w:sz w:val="28"/>
        </w:rPr>
        <w:t xml:space="preserve">
      При перевозке груза по чартеру перевозчик обязан подать судно в обусловленный чартером срок. В случае неподачи судна в указанный срок фрахтователь вправе отказаться от договора морской перевозки груза и потребовать возмещения убытков. </w:t>
      </w:r>
    </w:p>
    <w:p>
      <w:pPr>
        <w:spacing w:after="0"/>
        <w:ind w:left="0"/>
        <w:jc w:val="both"/>
      </w:pPr>
      <w:r>
        <w:rPr>
          <w:rFonts w:ascii="Times New Roman"/>
          <w:b/>
          <w:i w:val="false"/>
          <w:color w:val="000000"/>
          <w:sz w:val="28"/>
        </w:rPr>
        <w:t>Статья 64. Сталийное время</w:t>
      </w:r>
    </w:p>
    <w:p>
      <w:pPr>
        <w:spacing w:after="0"/>
        <w:ind w:left="0"/>
        <w:jc w:val="both"/>
      </w:pPr>
      <w:r>
        <w:rPr>
          <w:rFonts w:ascii="Times New Roman"/>
          <w:b w:val="false"/>
          <w:i w:val="false"/>
          <w:color w:val="000000"/>
          <w:sz w:val="28"/>
        </w:rPr>
        <w:t xml:space="preserve">
      1. Сталийное время определяется соглашением сторон, при отсутствии такого соглашения сроками, обычно принятыми в порту погрузки. </w:t>
      </w:r>
    </w:p>
    <w:p>
      <w:pPr>
        <w:spacing w:after="0"/>
        <w:ind w:left="0"/>
        <w:jc w:val="both"/>
      </w:pPr>
      <w:r>
        <w:rPr>
          <w:rFonts w:ascii="Times New Roman"/>
          <w:b w:val="false"/>
          <w:i w:val="false"/>
          <w:color w:val="000000"/>
          <w:sz w:val="28"/>
        </w:rPr>
        <w:t xml:space="preserve">
      2. Сталийное время исчисляется в рабочих днях, часах и минутах, начиная со следующего дня после направления отправителю, фрахтователю уведомления о готовности судна к погрузке груза. </w:t>
      </w:r>
    </w:p>
    <w:p>
      <w:pPr>
        <w:spacing w:after="0"/>
        <w:ind w:left="0"/>
        <w:jc w:val="both"/>
      </w:pPr>
      <w:r>
        <w:rPr>
          <w:rFonts w:ascii="Times New Roman"/>
          <w:b w:val="false"/>
          <w:i w:val="false"/>
          <w:color w:val="000000"/>
          <w:sz w:val="28"/>
        </w:rPr>
        <w:t xml:space="preserve">
      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 </w:t>
      </w:r>
    </w:p>
    <w:p>
      <w:pPr>
        <w:spacing w:after="0"/>
        <w:ind w:left="0"/>
        <w:jc w:val="both"/>
      </w:pPr>
      <w:r>
        <w:rPr>
          <w:rFonts w:ascii="Times New Roman"/>
          <w:b w:val="false"/>
          <w:i w:val="false"/>
          <w:color w:val="000000"/>
          <w:sz w:val="28"/>
        </w:rPr>
        <w:t xml:space="preserve">
      Время, в течение которого погрузка груза не проводилась по причинам, зависящим от фрахтователя, включается в сталийное время. </w:t>
      </w:r>
    </w:p>
    <w:p>
      <w:pPr>
        <w:spacing w:after="0"/>
        <w:ind w:left="0"/>
        <w:jc w:val="both"/>
      </w:pPr>
      <w:r>
        <w:rPr>
          <w:rFonts w:ascii="Times New Roman"/>
          <w:b w:val="false"/>
          <w:i w:val="false"/>
          <w:color w:val="000000"/>
          <w:sz w:val="28"/>
        </w:rPr>
        <w:t xml:space="preserve">
      4. В случае, если погрузка груза началась до начала исчисления сталийного времени, фактически затраченное на погрузку груза время засчитывается в сталийное время. </w:t>
      </w:r>
    </w:p>
    <w:p>
      <w:pPr>
        <w:spacing w:after="0"/>
        <w:ind w:left="0"/>
        <w:jc w:val="both"/>
      </w:pPr>
      <w:r>
        <w:rPr>
          <w:rFonts w:ascii="Times New Roman"/>
          <w:b w:val="false"/>
          <w:i w:val="false"/>
          <w:color w:val="000000"/>
          <w:sz w:val="28"/>
        </w:rPr>
        <w:t xml:space="preserve">
      5. Правила, установленные настоящей статьей, применяются также при разгрузке груза в порту его разгрузки. </w:t>
      </w:r>
    </w:p>
    <w:p>
      <w:pPr>
        <w:spacing w:after="0"/>
        <w:ind w:left="0"/>
        <w:jc w:val="both"/>
      </w:pPr>
      <w:r>
        <w:rPr>
          <w:rFonts w:ascii="Times New Roman"/>
          <w:b/>
          <w:i w:val="false"/>
          <w:color w:val="000000"/>
          <w:sz w:val="28"/>
        </w:rPr>
        <w:t>Статья 65. Контрсталийное время</w:t>
      </w:r>
    </w:p>
    <w:p>
      <w:pPr>
        <w:spacing w:after="0"/>
        <w:ind w:left="0"/>
        <w:jc w:val="both"/>
      </w:pPr>
      <w:r>
        <w:rPr>
          <w:rFonts w:ascii="Times New Roman"/>
          <w:b w:val="false"/>
          <w:i w:val="false"/>
          <w:color w:val="000000"/>
          <w:sz w:val="28"/>
        </w:rPr>
        <w:t xml:space="preserve">
      1. Продолжительность контрсталийного времени определяется соглашением сторон, а при его отсутствии сроками, обычно принятыми в порту погрузки. </w:t>
      </w:r>
    </w:p>
    <w:p>
      <w:pPr>
        <w:spacing w:after="0"/>
        <w:ind w:left="0"/>
        <w:jc w:val="both"/>
      </w:pPr>
      <w:r>
        <w:rPr>
          <w:rFonts w:ascii="Times New Roman"/>
          <w:b w:val="false"/>
          <w:i w:val="false"/>
          <w:color w:val="000000"/>
          <w:sz w:val="28"/>
        </w:rPr>
        <w:t xml:space="preserve">
      2. Контрсталийное время исчисляется в календарных днях, часах и минутах с момента окончания сталийного времени. </w:t>
      </w:r>
    </w:p>
    <w:p>
      <w:pPr>
        <w:spacing w:after="0"/>
        <w:ind w:left="0"/>
        <w:jc w:val="both"/>
      </w:pPr>
      <w:r>
        <w:rPr>
          <w:rFonts w:ascii="Times New Roman"/>
          <w:b w:val="false"/>
          <w:i w:val="false"/>
          <w:color w:val="000000"/>
          <w:sz w:val="28"/>
        </w:rPr>
        <w:t xml:space="preserve">
      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 </w:t>
      </w:r>
    </w:p>
    <w:p>
      <w:pPr>
        <w:spacing w:after="0"/>
        <w:ind w:left="0"/>
        <w:jc w:val="both"/>
      </w:pPr>
      <w:r>
        <w:rPr>
          <w:rFonts w:ascii="Times New Roman"/>
          <w:b w:val="false"/>
          <w:i w:val="false"/>
          <w:color w:val="000000"/>
          <w:sz w:val="28"/>
        </w:rPr>
        <w:t xml:space="preserve">
      4. Правила, установленные настоящей статьей, а также статьями 66-68 настоящего Закона, применяются при разгрузке груза в порту его разгрузки. </w:t>
      </w:r>
    </w:p>
    <w:p>
      <w:pPr>
        <w:spacing w:after="0"/>
        <w:ind w:left="0"/>
        <w:jc w:val="both"/>
      </w:pPr>
      <w:r>
        <w:rPr>
          <w:rFonts w:ascii="Times New Roman"/>
          <w:b/>
          <w:i w:val="false"/>
          <w:color w:val="000000"/>
          <w:sz w:val="28"/>
        </w:rPr>
        <w:t>Статья 66. Демерредж</w:t>
      </w:r>
    </w:p>
    <w:p>
      <w:pPr>
        <w:spacing w:after="0"/>
        <w:ind w:left="0"/>
        <w:jc w:val="both"/>
      </w:pPr>
      <w:r>
        <w:rPr>
          <w:rFonts w:ascii="Times New Roman"/>
          <w:b w:val="false"/>
          <w:i w:val="false"/>
          <w:color w:val="000000"/>
          <w:sz w:val="28"/>
        </w:rPr>
        <w:t xml:space="preserve">
      Демерредж определяется соглашением сторон, а при отсутствии такого соглашения согласно ставкам, обычно принятым в соответствующем порту. В случае отсутствия таких ставок демерредж определяется расходами на содержание судна и его экипажа. </w:t>
      </w:r>
    </w:p>
    <w:p>
      <w:pPr>
        <w:spacing w:after="0"/>
        <w:ind w:left="0"/>
        <w:jc w:val="both"/>
      </w:pPr>
      <w:r>
        <w:rPr>
          <w:rFonts w:ascii="Times New Roman"/>
          <w:b/>
          <w:i w:val="false"/>
          <w:color w:val="000000"/>
          <w:sz w:val="28"/>
        </w:rPr>
        <w:t>Статья 67. Диспач</w:t>
      </w:r>
    </w:p>
    <w:p>
      <w:pPr>
        <w:spacing w:after="0"/>
        <w:ind w:left="0"/>
        <w:jc w:val="both"/>
      </w:pPr>
      <w:r>
        <w:rPr>
          <w:rFonts w:ascii="Times New Roman"/>
          <w:b w:val="false"/>
          <w:i w:val="false"/>
          <w:color w:val="000000"/>
          <w:sz w:val="28"/>
        </w:rPr>
        <w:t xml:space="preserve">
      Соглашением сторон может быть установлен диспач. При отсутствии такого соглашения размер диспача исчисляется в размере одной второй демерреджа. </w:t>
      </w:r>
    </w:p>
    <w:p>
      <w:pPr>
        <w:spacing w:after="0"/>
        <w:ind w:left="0"/>
        <w:jc w:val="both"/>
      </w:pPr>
      <w:r>
        <w:rPr>
          <w:rFonts w:ascii="Times New Roman"/>
          <w:b/>
          <w:i w:val="false"/>
          <w:color w:val="000000"/>
          <w:sz w:val="28"/>
        </w:rPr>
        <w:t>Статья 68. Право перевозчика отправить судно в плавание по истечении контрсталийного времени</w:t>
      </w:r>
    </w:p>
    <w:p>
      <w:pPr>
        <w:spacing w:after="0"/>
        <w:ind w:left="0"/>
        <w:jc w:val="both"/>
      </w:pPr>
      <w:r>
        <w:rPr>
          <w:rFonts w:ascii="Times New Roman"/>
          <w:b w:val="false"/>
          <w:i w:val="false"/>
          <w:color w:val="000000"/>
          <w:sz w:val="28"/>
        </w:rPr>
        <w:t xml:space="preserve">
      1. Перевозчик имеет право по истечении контрсталийного времени отправить судно в 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 </w:t>
      </w:r>
    </w:p>
    <w:p>
      <w:pPr>
        <w:spacing w:after="0"/>
        <w:ind w:left="0"/>
        <w:jc w:val="both"/>
      </w:pPr>
      <w:r>
        <w:rPr>
          <w:rFonts w:ascii="Times New Roman"/>
          <w:b w:val="false"/>
          <w:i w:val="false"/>
          <w:color w:val="000000"/>
          <w:sz w:val="28"/>
        </w:rPr>
        <w:t xml:space="preserve">
      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 </w:t>
      </w:r>
    </w:p>
    <w:p>
      <w:pPr>
        <w:spacing w:after="0"/>
        <w:ind w:left="0"/>
        <w:jc w:val="both"/>
      </w:pPr>
      <w:r>
        <w:rPr>
          <w:rFonts w:ascii="Times New Roman"/>
          <w:b w:val="false"/>
          <w:i w:val="false"/>
          <w:color w:val="000000"/>
          <w:sz w:val="28"/>
        </w:rPr>
        <w:t xml:space="preserve">
      3. В случае,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с задержкой судна. При этом перевозчик сохраняет право на получение полного фрахта. </w:t>
      </w:r>
    </w:p>
    <w:p>
      <w:pPr>
        <w:spacing w:after="0"/>
        <w:ind w:left="0"/>
        <w:jc w:val="both"/>
      </w:pPr>
      <w:r>
        <w:rPr>
          <w:rFonts w:ascii="Times New Roman"/>
          <w:b/>
          <w:i w:val="false"/>
          <w:color w:val="000000"/>
          <w:sz w:val="28"/>
        </w:rPr>
        <w:t>Статья 69. Временное прекращение или ограничение приема грузов для перевозок</w:t>
      </w:r>
    </w:p>
    <w:bookmarkStart w:name="z115" w:id="582"/>
    <w:p>
      <w:pPr>
        <w:spacing w:after="0"/>
        <w:ind w:left="0"/>
        <w:jc w:val="both"/>
      </w:pPr>
      <w:r>
        <w:rPr>
          <w:rFonts w:ascii="Times New Roman"/>
          <w:b w:val="false"/>
          <w:i w:val="false"/>
          <w:color w:val="000000"/>
          <w:sz w:val="28"/>
        </w:rPr>
        <w:t>
      1. При чрезвычайных ситуациях социального, природного и техногенного характера прием грузов может быть временно прекращен или ограничен распоряжением морской администрации порта с незамедлительным уведомлением уполномоченного органа,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w:t>
      </w:r>
    </w:p>
    <w:bookmarkEnd w:id="582"/>
    <w:bookmarkStart w:name="z118" w:id="583"/>
    <w:p>
      <w:pPr>
        <w:spacing w:after="0"/>
        <w:ind w:left="0"/>
        <w:jc w:val="both"/>
      </w:pPr>
      <w:r>
        <w:rPr>
          <w:rFonts w:ascii="Times New Roman"/>
          <w:b w:val="false"/>
          <w:i w:val="false"/>
          <w:color w:val="000000"/>
          <w:sz w:val="28"/>
        </w:rPr>
        <w:t>
      2. О временном прекращении или ограничении приема грузов для перевозок морская администрация порта немедленно уведомляет отправителей грузов при смешанной перевозке или прямом морском сообщении и организации транспорта других видов.</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Возмещение убытков за задержку судна</w:t>
      </w:r>
    </w:p>
    <w:p>
      <w:pPr>
        <w:spacing w:after="0"/>
        <w:ind w:left="0"/>
        <w:jc w:val="both"/>
      </w:pPr>
      <w:r>
        <w:rPr>
          <w:rFonts w:ascii="Times New Roman"/>
          <w:b w:val="false"/>
          <w:i w:val="false"/>
          <w:color w:val="000000"/>
          <w:sz w:val="28"/>
        </w:rPr>
        <w:t xml:space="preserve">
      За задержку судна свыше контрсталийного времени отправитель, фрахтователь обязаны возместить перевозчику причиненные убытки, если задержка судна произошла по причинам, не зависящим от перевозчика. </w:t>
      </w:r>
    </w:p>
    <w:p>
      <w:pPr>
        <w:spacing w:after="0"/>
        <w:ind w:left="0"/>
        <w:jc w:val="both"/>
      </w:pPr>
      <w:r>
        <w:rPr>
          <w:rFonts w:ascii="Times New Roman"/>
          <w:b/>
          <w:i w:val="false"/>
          <w:color w:val="000000"/>
          <w:sz w:val="28"/>
        </w:rPr>
        <w:t>Статья 71. Досрочное отправление судна в плавание по требованию фрахтователя</w:t>
      </w:r>
    </w:p>
    <w:p>
      <w:pPr>
        <w:spacing w:after="0"/>
        <w:ind w:left="0"/>
        <w:jc w:val="both"/>
      </w:pPr>
      <w:r>
        <w:rPr>
          <w:rFonts w:ascii="Times New Roman"/>
          <w:b w:val="false"/>
          <w:i w:val="false"/>
          <w:color w:val="000000"/>
          <w:sz w:val="28"/>
        </w:rPr>
        <w:t xml:space="preserve">
      В случае, если фрахтователю предоставлено для перевозки груза все судно, перевозчик обязан по требованию фрахтователя отправить судно в плавание, даже если погружен не весь груз. Перевозчик в таком случае сохраняет право на полный фрахт. </w:t>
      </w:r>
    </w:p>
    <w:p>
      <w:pPr>
        <w:spacing w:after="0"/>
        <w:ind w:left="0"/>
        <w:jc w:val="both"/>
      </w:pPr>
      <w:r>
        <w:rPr>
          <w:rFonts w:ascii="Times New Roman"/>
          <w:b/>
          <w:i w:val="false"/>
          <w:color w:val="000000"/>
          <w:sz w:val="28"/>
        </w:rPr>
        <w:t>Статья 72. Упаковка и маркировка груза</w:t>
      </w:r>
    </w:p>
    <w:p>
      <w:pPr>
        <w:spacing w:after="0"/>
        <w:ind w:left="0"/>
        <w:jc w:val="both"/>
      </w:pPr>
      <w:r>
        <w:rPr>
          <w:rFonts w:ascii="Times New Roman"/>
          <w:b w:val="false"/>
          <w:i w:val="false"/>
          <w:color w:val="000000"/>
          <w:sz w:val="28"/>
        </w:rPr>
        <w:t>
      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в том числе опасные грузы, упакованные в соответствии с требованиями международных договоров Республики Казахстан. Тара и упаковка должны соответствовать обязательным требованиям безопасности, установленным техническими регламентами и международными договорами Республики Казахстан.</w:t>
      </w:r>
    </w:p>
    <w:p>
      <w:pPr>
        <w:spacing w:after="0"/>
        <w:ind w:left="0"/>
        <w:jc w:val="both"/>
      </w:pPr>
      <w:r>
        <w:rPr>
          <w:rFonts w:ascii="Times New Roman"/>
          <w:b w:val="false"/>
          <w:i w:val="false"/>
          <w:color w:val="000000"/>
          <w:sz w:val="28"/>
        </w:rPr>
        <w:t xml:space="preserve">
      2. Отправитель обязан надлежащим образом маркировать груз и представлять перевозчику необходимые сведения о нем. В случае, если груз требует особого с ним обращения, отправитель обязан информировать перевозчика о свойствах груза и порядке обращения с ним.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Палубный груз</w:t>
      </w:r>
    </w:p>
    <w:p>
      <w:pPr>
        <w:spacing w:after="0"/>
        <w:ind w:left="0"/>
        <w:jc w:val="both"/>
      </w:pPr>
      <w:r>
        <w:rPr>
          <w:rFonts w:ascii="Times New Roman"/>
          <w:b w:val="false"/>
          <w:i w:val="false"/>
          <w:color w:val="000000"/>
          <w:sz w:val="28"/>
        </w:rPr>
        <w:t xml:space="preserve">
      1. Перевозчик имеет право перевозить груз на палубе только в соответствии с соглашением между перевозчиком и отправителем. </w:t>
      </w:r>
    </w:p>
    <w:p>
      <w:pPr>
        <w:spacing w:after="0"/>
        <w:ind w:left="0"/>
        <w:jc w:val="both"/>
      </w:pPr>
      <w:r>
        <w:rPr>
          <w:rFonts w:ascii="Times New Roman"/>
          <w:b w:val="false"/>
          <w:i w:val="false"/>
          <w:color w:val="000000"/>
          <w:sz w:val="28"/>
        </w:rPr>
        <w:t xml:space="preserve">
      2. В случае,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В случае, если перевозчик не сделает такого указания, он должен доказать, что соглашение о перевозке груза на палубе было заключено им с отправителем.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 </w:t>
      </w:r>
    </w:p>
    <w:p>
      <w:pPr>
        <w:spacing w:after="0"/>
        <w:ind w:left="0"/>
        <w:jc w:val="both"/>
      </w:pPr>
      <w:r>
        <w:rPr>
          <w:rFonts w:ascii="Times New Roman"/>
          <w:b w:val="false"/>
          <w:i w:val="false"/>
          <w:color w:val="000000"/>
          <w:sz w:val="28"/>
        </w:rPr>
        <w:t xml:space="preserve">
      3. В случае, если груз перевозился на палубе с нарушением правил, установленных пунктами 1 и 2 настоящей статьи, перевозчик не может ссылаться на соглашение о перевозке груза на палубе и несет ответственность за утрату, недостачу или повреждение (порчу) груза или просрочку его доставки, вызванные исключительно перевозкой груза на палубе. При этом правила, предусмотренные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 не подлежат применению. </w:t>
      </w:r>
    </w:p>
    <w:p>
      <w:pPr>
        <w:spacing w:after="0"/>
        <w:ind w:left="0"/>
        <w:jc w:val="both"/>
      </w:pPr>
      <w:r>
        <w:rPr>
          <w:rFonts w:ascii="Times New Roman"/>
          <w:b w:val="false"/>
          <w:i w:val="false"/>
          <w:color w:val="000000"/>
          <w:sz w:val="28"/>
        </w:rPr>
        <w:t xml:space="preserve">
      Размер ответственности перевозчика определяется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Перевозка груза на палубе, если имеется соглашение о перевозке груза в трюме, рассматривается как действие (бездействие) перевозчика, влекущее за собой утрату перевозчиком права на ограничение ответственности в соответствии со статьей 105 настоящего Закона. </w:t>
      </w:r>
    </w:p>
    <w:p>
      <w:pPr>
        <w:spacing w:after="0"/>
        <w:ind w:left="0"/>
        <w:jc w:val="both"/>
      </w:pPr>
      <w:r>
        <w:rPr>
          <w:rFonts w:ascii="Times New Roman"/>
          <w:b/>
          <w:i w:val="false"/>
          <w:color w:val="000000"/>
          <w:sz w:val="28"/>
        </w:rPr>
        <w:t>Статья 74. Опасный груз</w:t>
      </w:r>
    </w:p>
    <w:bookmarkStart w:name="z977" w:id="584"/>
    <w:p>
      <w:pPr>
        <w:spacing w:after="0"/>
        <w:ind w:left="0"/>
        <w:jc w:val="both"/>
      </w:pPr>
      <w:r>
        <w:rPr>
          <w:rFonts w:ascii="Times New Roman"/>
          <w:b w:val="false"/>
          <w:i w:val="false"/>
          <w:color w:val="000000"/>
          <w:sz w:val="28"/>
        </w:rPr>
        <w:t xml:space="preserve">
      1. В случае предоставления неправильных сведений о наименовании опасного груза при его сдаче и невозможности перевозчика удостовериться в его свойствах посредством наружного осмотра перевозчик вправе в любое время за счет отправителя осуществить разгрузку, уничтожение и обезвреживание такого груза без возмещения ему убытков. </w:t>
      </w:r>
    </w:p>
    <w:bookmarkEnd w:id="584"/>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убытки, причиненные ему в результате погрузки такого груза. </w:t>
      </w:r>
    </w:p>
    <w:p>
      <w:pPr>
        <w:spacing w:after="0"/>
        <w:ind w:left="0"/>
        <w:jc w:val="both"/>
      </w:pPr>
      <w:r>
        <w:rPr>
          <w:rFonts w:ascii="Times New Roman"/>
          <w:b w:val="false"/>
          <w:i w:val="false"/>
          <w:color w:val="000000"/>
          <w:sz w:val="28"/>
        </w:rPr>
        <w:t xml:space="preserve">
      Фрахт за перевозку опасного груза не подлежит возврату. В случае неуплаты фрахта перевозчик вправе взыскать его стоимость с отправителя в полном объеме. </w:t>
      </w:r>
    </w:p>
    <w:bookmarkStart w:name="z978" w:id="585"/>
    <w:p>
      <w:pPr>
        <w:spacing w:after="0"/>
        <w:ind w:left="0"/>
        <w:jc w:val="both"/>
      </w:pPr>
      <w:r>
        <w:rPr>
          <w:rFonts w:ascii="Times New Roman"/>
          <w:b w:val="false"/>
          <w:i w:val="false"/>
          <w:color w:val="000000"/>
          <w:sz w:val="28"/>
        </w:rPr>
        <w:t>
      2. Судно, предназначенное для перевозки опасного груза, должно иметь документ о соответствии судна для перевозки опасных грузов, выданный иностранным классификационным обществом.</w:t>
      </w:r>
    </w:p>
    <w:bookmarkEnd w:id="585"/>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опасных грузов перевозка опасных грузов морским транспортом не допускается.</w:t>
      </w:r>
    </w:p>
    <w:bookmarkStart w:name="z979" w:id="586"/>
    <w:p>
      <w:pPr>
        <w:spacing w:after="0"/>
        <w:ind w:left="0"/>
        <w:jc w:val="both"/>
      </w:pPr>
      <w:r>
        <w:rPr>
          <w:rFonts w:ascii="Times New Roman"/>
          <w:b w:val="false"/>
          <w:i w:val="false"/>
          <w:color w:val="000000"/>
          <w:sz w:val="28"/>
        </w:rPr>
        <w:t xml:space="preserve">
      3. В случае, если опасный груз, находящийся с согласия перевозчика на судне, создаст угрозу судну, находящимся на нем людям и грузу, то перевозчик вправе в зависимости от обстоятельств осуществить разгрузку, уничтожение или обезвреживание такого груза без возмещения отправителю убытков, за исключением случаев общей аварии. </w:t>
      </w:r>
    </w:p>
    <w:bookmarkEnd w:id="586"/>
    <w:p>
      <w:pPr>
        <w:spacing w:after="0"/>
        <w:ind w:left="0"/>
        <w:jc w:val="both"/>
      </w:pPr>
      <w:r>
        <w:rPr>
          <w:rFonts w:ascii="Times New Roman"/>
          <w:b w:val="false"/>
          <w:i w:val="false"/>
          <w:color w:val="000000"/>
          <w:sz w:val="28"/>
        </w:rPr>
        <w:t>
      Перевозчик имеет право на получение фрахта в размере, пропорциональном расстоянию, фактически пройденному судном с опасным грузом.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Замена груза</w:t>
      </w:r>
    </w:p>
    <w:p>
      <w:pPr>
        <w:spacing w:after="0"/>
        <w:ind w:left="0"/>
        <w:jc w:val="both"/>
      </w:pPr>
      <w:r>
        <w:rPr>
          <w:rFonts w:ascii="Times New Roman"/>
          <w:b w:val="false"/>
          <w:i w:val="false"/>
          <w:color w:val="000000"/>
          <w:sz w:val="28"/>
        </w:rPr>
        <w:t xml:space="preserve">
      Груз, род или вид которого определен в чартере, может быть заменен на груз иного рода или вида только с согласия перевозчика. </w:t>
      </w:r>
    </w:p>
    <w:p>
      <w:pPr>
        <w:spacing w:after="0"/>
        <w:ind w:left="0"/>
        <w:jc w:val="both"/>
      </w:pPr>
      <w:r>
        <w:rPr>
          <w:rFonts w:ascii="Times New Roman"/>
          <w:b/>
          <w:i w:val="false"/>
          <w:color w:val="000000"/>
          <w:sz w:val="28"/>
        </w:rPr>
        <w:t>Статья 76. Удаление постороннего груза</w:t>
      </w:r>
    </w:p>
    <w:p>
      <w:pPr>
        <w:spacing w:after="0"/>
        <w:ind w:left="0"/>
        <w:jc w:val="both"/>
      </w:pPr>
      <w:r>
        <w:rPr>
          <w:rFonts w:ascii="Times New Roman"/>
          <w:b w:val="false"/>
          <w:i w:val="false"/>
          <w:color w:val="000000"/>
          <w:sz w:val="28"/>
        </w:rPr>
        <w:t xml:space="preserve">
      1. В случае предоставления для перевозки груза всего судна, его части или определенных судовых помещений отправитель вправе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 </w:t>
      </w:r>
    </w:p>
    <w:p>
      <w:pPr>
        <w:spacing w:after="0"/>
        <w:ind w:left="0"/>
        <w:jc w:val="both"/>
      </w:pPr>
      <w:r>
        <w:rPr>
          <w:rFonts w:ascii="Times New Roman"/>
          <w:b w:val="false"/>
          <w:i w:val="false"/>
          <w:color w:val="000000"/>
          <w:sz w:val="28"/>
        </w:rPr>
        <w:t xml:space="preserve">
      2. В случае,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 </w:t>
      </w:r>
    </w:p>
    <w:p>
      <w:pPr>
        <w:spacing w:after="0"/>
        <w:ind w:left="0"/>
        <w:jc w:val="both"/>
      </w:pPr>
      <w:r>
        <w:rPr>
          <w:rFonts w:ascii="Times New Roman"/>
          <w:b/>
          <w:i w:val="false"/>
          <w:color w:val="000000"/>
          <w:sz w:val="28"/>
        </w:rPr>
        <w:t>Статья 77. Документы, сопровождающие груз</w:t>
      </w:r>
    </w:p>
    <w:p>
      <w:pPr>
        <w:spacing w:after="0"/>
        <w:ind w:left="0"/>
        <w:jc w:val="both"/>
      </w:pPr>
      <w:r>
        <w:rPr>
          <w:rFonts w:ascii="Times New Roman"/>
          <w:b w:val="false"/>
          <w:i w:val="false"/>
          <w:color w:val="000000"/>
          <w:sz w:val="28"/>
        </w:rPr>
        <w:t xml:space="preserve">
      Отправитель обязан передать перевозчику документы, необходимые для беспрепятственной перевозки груза, предусмотренные законодательством Республики Казахстан (сертификат, лицензию, ветеринарный сертификат, таможенные декларации и иные). </w:t>
      </w:r>
    </w:p>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убытки, причиненные вследствие несвоевременной передачи, недостоверности или неполноты таких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Выдача морской накладной</w:t>
      </w:r>
    </w:p>
    <w:p>
      <w:pPr>
        <w:spacing w:after="0"/>
        <w:ind w:left="0"/>
        <w:jc w:val="both"/>
      </w:pPr>
      <w:r>
        <w:rPr>
          <w:rFonts w:ascii="Times New Roman"/>
          <w:b w:val="false"/>
          <w:i w:val="false"/>
          <w:color w:val="000000"/>
          <w:sz w:val="28"/>
        </w:rPr>
        <w:t xml:space="preserve">
      Отправитель вправе потребовать от перевозчика выдачи вместо коносамента морской накладной. К морской накладной применяются правила, установленные настоящей главой, за исключением </w:t>
      </w:r>
      <w:r>
        <w:rPr>
          <w:rFonts w:ascii="Times New Roman"/>
          <w:b w:val="false"/>
          <w:i w:val="false"/>
          <w:color w:val="000000"/>
          <w:sz w:val="28"/>
        </w:rPr>
        <w:t>статьи 80</w:t>
      </w:r>
      <w:r>
        <w:rPr>
          <w:rFonts w:ascii="Times New Roman"/>
          <w:b w:val="false"/>
          <w:i w:val="false"/>
          <w:color w:val="000000"/>
          <w:sz w:val="28"/>
        </w:rPr>
        <w:t xml:space="preserve">, пункта 2 </w:t>
      </w:r>
      <w:r>
        <w:rPr>
          <w:rFonts w:ascii="Times New Roman"/>
          <w:b w:val="false"/>
          <w:i w:val="false"/>
          <w:color w:val="000000"/>
          <w:sz w:val="28"/>
        </w:rPr>
        <w:t>статьи 81</w:t>
      </w:r>
      <w:r>
        <w:rPr>
          <w:rFonts w:ascii="Times New Roman"/>
          <w:b w:val="false"/>
          <w:i w:val="false"/>
          <w:color w:val="000000"/>
          <w:sz w:val="28"/>
        </w:rPr>
        <w:t xml:space="preserve">, </w:t>
      </w:r>
      <w:r>
        <w:rPr>
          <w:rFonts w:ascii="Times New Roman"/>
          <w:b w:val="false"/>
          <w:i w:val="false"/>
          <w:color w:val="000000"/>
          <w:sz w:val="28"/>
        </w:rPr>
        <w:t>статей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пункта 2 </w:t>
      </w:r>
      <w:r>
        <w:rPr>
          <w:rFonts w:ascii="Times New Roman"/>
          <w:b w:val="false"/>
          <w:i w:val="false"/>
          <w:color w:val="000000"/>
          <w:sz w:val="28"/>
        </w:rPr>
        <w:t>статьи 85</w:t>
      </w:r>
      <w:r>
        <w:rPr>
          <w:rFonts w:ascii="Times New Roman"/>
          <w:b w:val="false"/>
          <w:i w:val="false"/>
          <w:color w:val="000000"/>
          <w:sz w:val="28"/>
        </w:rPr>
        <w:t xml:space="preserve"> настоящего Закона, касающихся коносамента как товарораспорядительного документа. </w:t>
      </w:r>
    </w:p>
    <w:p>
      <w:pPr>
        <w:spacing w:after="0"/>
        <w:ind w:left="0"/>
        <w:jc w:val="both"/>
      </w:pPr>
      <w:r>
        <w:rPr>
          <w:rFonts w:ascii="Times New Roman"/>
          <w:b/>
          <w:i w:val="false"/>
          <w:color w:val="000000"/>
          <w:sz w:val="28"/>
        </w:rPr>
        <w:t>Статья 79. Выдача коносамента</w:t>
      </w:r>
    </w:p>
    <w:p>
      <w:pPr>
        <w:spacing w:after="0"/>
        <w:ind w:left="0"/>
        <w:jc w:val="both"/>
      </w:pPr>
      <w:r>
        <w:rPr>
          <w:rFonts w:ascii="Times New Roman"/>
          <w:b w:val="false"/>
          <w:i w:val="false"/>
          <w:color w:val="000000"/>
          <w:sz w:val="28"/>
        </w:rPr>
        <w:t xml:space="preserve">
      1. После приема груза для перевозки перевозчик по требованию отправителя обязан выдать отправителю коносамент. </w:t>
      </w:r>
    </w:p>
    <w:p>
      <w:pPr>
        <w:spacing w:after="0"/>
        <w:ind w:left="0"/>
        <w:jc w:val="both"/>
      </w:pPr>
      <w:r>
        <w:rPr>
          <w:rFonts w:ascii="Times New Roman"/>
          <w:b w:val="false"/>
          <w:i w:val="false"/>
          <w:color w:val="000000"/>
          <w:sz w:val="28"/>
        </w:rPr>
        <w:t xml:space="preserve">
      Коносамент составляется на основании подписанного отправителем документа, который должен содержать данные, указанные в подпунктах 3) - 8) пункта 1 статьи 81 настоящего Закона. </w:t>
      </w:r>
    </w:p>
    <w:p>
      <w:pPr>
        <w:spacing w:after="0"/>
        <w:ind w:left="0"/>
        <w:jc w:val="both"/>
      </w:pPr>
      <w:r>
        <w:rPr>
          <w:rFonts w:ascii="Times New Roman"/>
          <w:b w:val="false"/>
          <w:i w:val="false"/>
          <w:color w:val="000000"/>
          <w:sz w:val="28"/>
        </w:rPr>
        <w:t xml:space="preserve">
      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 </w:t>
      </w:r>
    </w:p>
    <w:p>
      <w:pPr>
        <w:spacing w:after="0"/>
        <w:ind w:left="0"/>
        <w:jc w:val="both"/>
      </w:pPr>
      <w:r>
        <w:rPr>
          <w:rFonts w:ascii="Times New Roman"/>
          <w:b w:val="false"/>
          <w:i w:val="false"/>
          <w:color w:val="000000"/>
          <w:sz w:val="28"/>
        </w:rPr>
        <w:t xml:space="preserve">
      Право перевозчика на возмещение убытков отправителем не устраняет ответственности перевозчика по договору морской перевозки груза перед лицом иным, чем отправитель. </w:t>
      </w:r>
    </w:p>
    <w:p>
      <w:pPr>
        <w:spacing w:after="0"/>
        <w:ind w:left="0"/>
        <w:jc w:val="both"/>
      </w:pPr>
      <w:r>
        <w:rPr>
          <w:rFonts w:ascii="Times New Roman"/>
          <w:b/>
          <w:i w:val="false"/>
          <w:color w:val="000000"/>
          <w:sz w:val="28"/>
        </w:rPr>
        <w:t>Статья 80. Виды коносамента</w:t>
      </w:r>
    </w:p>
    <w:p>
      <w:pPr>
        <w:spacing w:after="0"/>
        <w:ind w:left="0"/>
        <w:jc w:val="both"/>
      </w:pPr>
      <w:r>
        <w:rPr>
          <w:rFonts w:ascii="Times New Roman"/>
          <w:b w:val="false"/>
          <w:i w:val="false"/>
          <w:color w:val="000000"/>
          <w:sz w:val="28"/>
        </w:rPr>
        <w:t xml:space="preserve">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 его выдаче приказу отправителя или получателя, считается выданным приказу отправителя. </w:t>
      </w:r>
    </w:p>
    <w:p>
      <w:pPr>
        <w:spacing w:after="0"/>
        <w:ind w:left="0"/>
        <w:jc w:val="both"/>
      </w:pPr>
      <w:r>
        <w:rPr>
          <w:rFonts w:ascii="Times New Roman"/>
          <w:b/>
          <w:i w:val="false"/>
          <w:color w:val="000000"/>
          <w:sz w:val="28"/>
        </w:rPr>
        <w:t>Статья 81. Содержание коносамента</w:t>
      </w:r>
    </w:p>
    <w:p>
      <w:pPr>
        <w:spacing w:after="0"/>
        <w:ind w:left="0"/>
        <w:jc w:val="both"/>
      </w:pPr>
      <w:r>
        <w:rPr>
          <w:rFonts w:ascii="Times New Roman"/>
          <w:b w:val="false"/>
          <w:i w:val="false"/>
          <w:color w:val="000000"/>
          <w:sz w:val="28"/>
        </w:rPr>
        <w:t xml:space="preserve">
      1. В коносамент должны быть включены следующие данные: </w:t>
      </w:r>
    </w:p>
    <w:p>
      <w:pPr>
        <w:spacing w:after="0"/>
        <w:ind w:left="0"/>
        <w:jc w:val="both"/>
      </w:pPr>
      <w:r>
        <w:rPr>
          <w:rFonts w:ascii="Times New Roman"/>
          <w:b w:val="false"/>
          <w:i w:val="false"/>
          <w:color w:val="000000"/>
          <w:sz w:val="28"/>
        </w:rPr>
        <w:t xml:space="preserve">
      1) наименование перевозчика и место его нахождения; </w:t>
      </w:r>
    </w:p>
    <w:p>
      <w:pPr>
        <w:spacing w:after="0"/>
        <w:ind w:left="0"/>
        <w:jc w:val="both"/>
      </w:pPr>
      <w:r>
        <w:rPr>
          <w:rFonts w:ascii="Times New Roman"/>
          <w:b w:val="false"/>
          <w:i w:val="false"/>
          <w:color w:val="000000"/>
          <w:sz w:val="28"/>
        </w:rPr>
        <w:t xml:space="preserve">
      2) наименование порта погрузки согласно договору морской перевозки груза и дата приема груза перевозчиком в порту погрузки; </w:t>
      </w:r>
    </w:p>
    <w:p>
      <w:pPr>
        <w:spacing w:after="0"/>
        <w:ind w:left="0"/>
        <w:jc w:val="both"/>
      </w:pPr>
      <w:r>
        <w:rPr>
          <w:rFonts w:ascii="Times New Roman"/>
          <w:b w:val="false"/>
          <w:i w:val="false"/>
          <w:color w:val="000000"/>
          <w:sz w:val="28"/>
        </w:rPr>
        <w:t xml:space="preserve">
      3) наименование отправителя и место его нахождения; </w:t>
      </w:r>
    </w:p>
    <w:p>
      <w:pPr>
        <w:spacing w:after="0"/>
        <w:ind w:left="0"/>
        <w:jc w:val="both"/>
      </w:pPr>
      <w:r>
        <w:rPr>
          <w:rFonts w:ascii="Times New Roman"/>
          <w:b w:val="false"/>
          <w:i w:val="false"/>
          <w:color w:val="000000"/>
          <w:sz w:val="28"/>
        </w:rPr>
        <w:t xml:space="preserve">
      4) наименование порта выгрузки согласно договору морской перевозки груза; </w:t>
      </w:r>
    </w:p>
    <w:p>
      <w:pPr>
        <w:spacing w:after="0"/>
        <w:ind w:left="0"/>
        <w:jc w:val="both"/>
      </w:pPr>
      <w:r>
        <w:rPr>
          <w:rFonts w:ascii="Times New Roman"/>
          <w:b w:val="false"/>
          <w:i w:val="false"/>
          <w:color w:val="000000"/>
          <w:sz w:val="28"/>
        </w:rPr>
        <w:t xml:space="preserve">
      5) наименование получателя, если он указан отправителем; </w:t>
      </w:r>
    </w:p>
    <w:p>
      <w:pPr>
        <w:spacing w:after="0"/>
        <w:ind w:left="0"/>
        <w:jc w:val="both"/>
      </w:pPr>
      <w:r>
        <w:rPr>
          <w:rFonts w:ascii="Times New Roman"/>
          <w:b w:val="false"/>
          <w:i w:val="false"/>
          <w:color w:val="000000"/>
          <w:sz w:val="28"/>
        </w:rPr>
        <w:t xml:space="preserve">
      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 </w:t>
      </w:r>
    </w:p>
    <w:p>
      <w:pPr>
        <w:spacing w:after="0"/>
        <w:ind w:left="0"/>
        <w:jc w:val="both"/>
      </w:pPr>
      <w:r>
        <w:rPr>
          <w:rFonts w:ascii="Times New Roman"/>
          <w:b w:val="false"/>
          <w:i w:val="false"/>
          <w:color w:val="000000"/>
          <w:sz w:val="28"/>
        </w:rPr>
        <w:t xml:space="preserve">
      7) внешнее состояние груза и его упаковки; </w:t>
      </w:r>
    </w:p>
    <w:p>
      <w:pPr>
        <w:spacing w:after="0"/>
        <w:ind w:left="0"/>
        <w:jc w:val="both"/>
      </w:pPr>
      <w:r>
        <w:rPr>
          <w:rFonts w:ascii="Times New Roman"/>
          <w:b w:val="false"/>
          <w:i w:val="false"/>
          <w:color w:val="000000"/>
          <w:sz w:val="28"/>
        </w:rPr>
        <w:t xml:space="preserve">
      8) фрахт в размере, подлежащем уплате получателем, или иное указание на то, что фрахт должен быть уплачен им; </w:t>
      </w:r>
    </w:p>
    <w:p>
      <w:pPr>
        <w:spacing w:after="0"/>
        <w:ind w:left="0"/>
        <w:jc w:val="both"/>
      </w:pPr>
      <w:r>
        <w:rPr>
          <w:rFonts w:ascii="Times New Roman"/>
          <w:b w:val="false"/>
          <w:i w:val="false"/>
          <w:color w:val="000000"/>
          <w:sz w:val="28"/>
        </w:rPr>
        <w:t xml:space="preserve">
      9) время и место выдачи коносамента; </w:t>
      </w:r>
    </w:p>
    <w:p>
      <w:pPr>
        <w:spacing w:after="0"/>
        <w:ind w:left="0"/>
        <w:jc w:val="both"/>
      </w:pPr>
      <w:r>
        <w:rPr>
          <w:rFonts w:ascii="Times New Roman"/>
          <w:b w:val="false"/>
          <w:i w:val="false"/>
          <w:color w:val="000000"/>
          <w:sz w:val="28"/>
        </w:rPr>
        <w:t xml:space="preserve">
      10) число оригиналов коносамента, если их больше чем один; </w:t>
      </w:r>
    </w:p>
    <w:p>
      <w:pPr>
        <w:spacing w:after="0"/>
        <w:ind w:left="0"/>
        <w:jc w:val="both"/>
      </w:pPr>
      <w:r>
        <w:rPr>
          <w:rFonts w:ascii="Times New Roman"/>
          <w:b w:val="false"/>
          <w:i w:val="false"/>
          <w:color w:val="000000"/>
          <w:sz w:val="28"/>
        </w:rPr>
        <w:t xml:space="preserve">
      11) подпись перевозчика или действующего от его имени лица. Коносамент, подписанный капитаном судна, считается подписанным от имени перевозчика. </w:t>
      </w:r>
    </w:p>
    <w:p>
      <w:pPr>
        <w:spacing w:after="0"/>
        <w:ind w:left="0"/>
        <w:jc w:val="both"/>
      </w:pPr>
      <w:r>
        <w:rPr>
          <w:rFonts w:ascii="Times New Roman"/>
          <w:b w:val="false"/>
          <w:i w:val="false"/>
          <w:color w:val="000000"/>
          <w:sz w:val="28"/>
        </w:rPr>
        <w:t xml:space="preserve">
      По соглашению сторон в коносамент могут быть включены и иные данные. </w:t>
      </w:r>
    </w:p>
    <w:p>
      <w:pPr>
        <w:spacing w:after="0"/>
        <w:ind w:left="0"/>
        <w:jc w:val="both"/>
      </w:pPr>
      <w:r>
        <w:rPr>
          <w:rFonts w:ascii="Times New Roman"/>
          <w:b w:val="false"/>
          <w:i w:val="false"/>
          <w:color w:val="000000"/>
          <w:sz w:val="28"/>
        </w:rPr>
        <w:t xml:space="preserve">
      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пунктом 1 настоящей статьи, должно быть указано, что груз находится на борту определенного судна или судов, а также дата погрузки груза. </w:t>
      </w:r>
    </w:p>
    <w:p>
      <w:pPr>
        <w:spacing w:after="0"/>
        <w:ind w:left="0"/>
        <w:jc w:val="both"/>
      </w:pPr>
      <w:r>
        <w:rPr>
          <w:rFonts w:ascii="Times New Roman"/>
          <w:b w:val="false"/>
          <w:i w:val="false"/>
          <w:color w:val="000000"/>
          <w:sz w:val="28"/>
        </w:rPr>
        <w:t xml:space="preserve">
      3. 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обязан по требованию перевозчика возвратить такой документ в обмен на бортовой коносамент. </w:t>
      </w:r>
    </w:p>
    <w:p>
      <w:pPr>
        <w:spacing w:after="0"/>
        <w:ind w:left="0"/>
        <w:jc w:val="both"/>
      </w:pPr>
      <w:r>
        <w:rPr>
          <w:rFonts w:ascii="Times New Roman"/>
          <w:b w:val="false"/>
          <w:i w:val="false"/>
          <w:color w:val="000000"/>
          <w:sz w:val="28"/>
        </w:rPr>
        <w:t xml:space="preserve">
      4. 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 </w:t>
      </w:r>
    </w:p>
    <w:p>
      <w:pPr>
        <w:spacing w:after="0"/>
        <w:ind w:left="0"/>
        <w:jc w:val="both"/>
      </w:pPr>
      <w:r>
        <w:rPr>
          <w:rFonts w:ascii="Times New Roman"/>
          <w:b/>
          <w:i w:val="false"/>
          <w:color w:val="000000"/>
          <w:sz w:val="28"/>
        </w:rPr>
        <w:t>Статья 82. Оговорки в коносаменте. Доказательственная сила коносамента</w:t>
      </w:r>
    </w:p>
    <w:p>
      <w:pPr>
        <w:spacing w:after="0"/>
        <w:ind w:left="0"/>
        <w:jc w:val="both"/>
      </w:pPr>
      <w:r>
        <w:rPr>
          <w:rFonts w:ascii="Times New Roman"/>
          <w:b w:val="false"/>
          <w:i w:val="false"/>
          <w:color w:val="000000"/>
          <w:sz w:val="28"/>
        </w:rPr>
        <w:t xml:space="preserve">
      1. В случае, если в коносаменте содержатся данные, касающиеся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 </w:t>
      </w:r>
    </w:p>
    <w:p>
      <w:pPr>
        <w:spacing w:after="0"/>
        <w:ind w:left="0"/>
        <w:jc w:val="both"/>
      </w:pPr>
      <w:r>
        <w:rPr>
          <w:rFonts w:ascii="Times New Roman"/>
          <w:b w:val="false"/>
          <w:i w:val="false"/>
          <w:color w:val="000000"/>
          <w:sz w:val="28"/>
        </w:rPr>
        <w:t xml:space="preserve">
      2. В случае,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надлежащее внешнее состояние груза. </w:t>
      </w:r>
    </w:p>
    <w:p>
      <w:pPr>
        <w:spacing w:after="0"/>
        <w:ind w:left="0"/>
        <w:jc w:val="both"/>
      </w:pPr>
      <w:r>
        <w:rPr>
          <w:rFonts w:ascii="Times New Roman"/>
          <w:b w:val="false"/>
          <w:i w:val="false"/>
          <w:color w:val="000000"/>
          <w:sz w:val="28"/>
        </w:rPr>
        <w:t xml:space="preserve">
      3. За исключением данных, в отношении которых внесена оговорка, допустимая в соответствии с пунктом 1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 </w:t>
      </w:r>
    </w:p>
    <w:p>
      <w:pPr>
        <w:spacing w:after="0"/>
        <w:ind w:left="0"/>
        <w:jc w:val="both"/>
      </w:pPr>
      <w:r>
        <w:rPr>
          <w:rFonts w:ascii="Times New Roman"/>
          <w:b/>
          <w:i w:val="false"/>
          <w:color w:val="000000"/>
          <w:sz w:val="28"/>
        </w:rPr>
        <w:t>Статья 83. Множественность экземпляров коносамента</w:t>
      </w:r>
    </w:p>
    <w:p>
      <w:pPr>
        <w:spacing w:after="0"/>
        <w:ind w:left="0"/>
        <w:jc w:val="both"/>
      </w:pPr>
      <w:r>
        <w:rPr>
          <w:rFonts w:ascii="Times New Roman"/>
          <w:b w:val="false"/>
          <w:i w:val="false"/>
          <w:color w:val="000000"/>
          <w:sz w:val="28"/>
        </w:rPr>
        <w:t xml:space="preserve">
      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 </w:t>
      </w:r>
    </w:p>
    <w:p>
      <w:pPr>
        <w:spacing w:after="0"/>
        <w:ind w:left="0"/>
        <w:jc w:val="both"/>
      </w:pPr>
      <w:r>
        <w:rPr>
          <w:rFonts w:ascii="Times New Roman"/>
          <w:b/>
          <w:i w:val="false"/>
          <w:color w:val="000000"/>
          <w:sz w:val="28"/>
        </w:rPr>
        <w:t xml:space="preserve">Статья 84. Передача коносамента </w:t>
      </w:r>
    </w:p>
    <w:p>
      <w:pPr>
        <w:spacing w:after="0"/>
        <w:ind w:left="0"/>
        <w:jc w:val="both"/>
      </w:pPr>
      <w:r>
        <w:rPr>
          <w:rFonts w:ascii="Times New Roman"/>
          <w:b w:val="false"/>
          <w:i w:val="false"/>
          <w:color w:val="000000"/>
          <w:sz w:val="28"/>
        </w:rPr>
        <w:t xml:space="preserve">
      Коносамент передается с соблюдением следующих правил: </w:t>
      </w:r>
    </w:p>
    <w:p>
      <w:pPr>
        <w:spacing w:after="0"/>
        <w:ind w:left="0"/>
        <w:jc w:val="both"/>
      </w:pPr>
      <w:r>
        <w:rPr>
          <w:rFonts w:ascii="Times New Roman"/>
          <w:b w:val="false"/>
          <w:i w:val="false"/>
          <w:color w:val="000000"/>
          <w:sz w:val="28"/>
        </w:rPr>
        <w:t xml:space="preserve">
      1) именной коносамент может передаваться по именным передаточным надписям или в иной форме в соответствии с правилами, предъявляемыми к форме уступки требования; </w:t>
      </w:r>
    </w:p>
    <w:p>
      <w:pPr>
        <w:spacing w:after="0"/>
        <w:ind w:left="0"/>
        <w:jc w:val="both"/>
      </w:pPr>
      <w:r>
        <w:rPr>
          <w:rFonts w:ascii="Times New Roman"/>
          <w:b w:val="false"/>
          <w:i w:val="false"/>
          <w:color w:val="000000"/>
          <w:sz w:val="28"/>
        </w:rPr>
        <w:t xml:space="preserve">
      2) ордерный коносамент может передаваться по именным или бланковым передаточным надписям; </w:t>
      </w:r>
    </w:p>
    <w:p>
      <w:pPr>
        <w:spacing w:after="0"/>
        <w:ind w:left="0"/>
        <w:jc w:val="both"/>
      </w:pPr>
      <w:r>
        <w:rPr>
          <w:rFonts w:ascii="Times New Roman"/>
          <w:b w:val="false"/>
          <w:i w:val="false"/>
          <w:color w:val="000000"/>
          <w:sz w:val="28"/>
        </w:rPr>
        <w:t xml:space="preserve">
      3) коносамент на предъявителя может передаваться посредством простого вручения. </w:t>
      </w:r>
    </w:p>
    <w:p>
      <w:pPr>
        <w:spacing w:after="0"/>
        <w:ind w:left="0"/>
        <w:jc w:val="both"/>
      </w:pPr>
      <w:r>
        <w:rPr>
          <w:rFonts w:ascii="Times New Roman"/>
          <w:b/>
          <w:i w:val="false"/>
          <w:color w:val="000000"/>
          <w:sz w:val="28"/>
        </w:rPr>
        <w:t xml:space="preserve">Статья 85. Право распоряжения грузом </w:t>
      </w:r>
    </w:p>
    <w:p>
      <w:pPr>
        <w:spacing w:after="0"/>
        <w:ind w:left="0"/>
        <w:jc w:val="both"/>
      </w:pPr>
      <w:r>
        <w:rPr>
          <w:rFonts w:ascii="Times New Roman"/>
          <w:b w:val="false"/>
          <w:i w:val="false"/>
          <w:color w:val="000000"/>
          <w:sz w:val="28"/>
        </w:rPr>
        <w:t xml:space="preserve">
      1. Отправитель имеет право распоряжаться грузом до выдачи его получателю либо передачи такого права получателю или третьему лицу. </w:t>
      </w:r>
    </w:p>
    <w:p>
      <w:pPr>
        <w:spacing w:after="0"/>
        <w:ind w:left="0"/>
        <w:jc w:val="both"/>
      </w:pPr>
      <w:r>
        <w:rPr>
          <w:rFonts w:ascii="Times New Roman"/>
          <w:b w:val="false"/>
          <w:i w:val="false"/>
          <w:color w:val="000000"/>
          <w:sz w:val="28"/>
        </w:rPr>
        <w:t xml:space="preserve">
      2. Отправитель имеет право потребовать обратную выдачу груза в месте отправления до отхода судна, выдачу груза в промежуточном порту или выдачу его не тому получателю, который указан в перевозочном документе, при условии предъявления всех выданных отправителю оригиналов коносамента или предоставления соответствующего обеспечения и с соблюдением требований, предусмотренных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86. Обязанности перевозчика в отношении груза </w:t>
      </w:r>
    </w:p>
    <w:p>
      <w:pPr>
        <w:spacing w:after="0"/>
        <w:ind w:left="0"/>
        <w:jc w:val="both"/>
      </w:pPr>
      <w:r>
        <w:rPr>
          <w:rFonts w:ascii="Times New Roman"/>
          <w:b w:val="false"/>
          <w:i w:val="false"/>
          <w:color w:val="000000"/>
          <w:sz w:val="28"/>
        </w:rPr>
        <w:t xml:space="preserve">
      1. Перевозчик с момента приема груза для перевозки до момента его выдачи обязан надлежащим образом осуществлять погрузку, перевозку и разгрузку груза и обеспечить сохранность груза. </w:t>
      </w:r>
    </w:p>
    <w:p>
      <w:pPr>
        <w:spacing w:after="0"/>
        <w:ind w:left="0"/>
        <w:jc w:val="both"/>
      </w:pPr>
      <w:r>
        <w:rPr>
          <w:rFonts w:ascii="Times New Roman"/>
          <w:b w:val="false"/>
          <w:i w:val="false"/>
          <w:color w:val="000000"/>
          <w:sz w:val="28"/>
        </w:rPr>
        <w:t xml:space="preserve">
      2. В случае, если принятый для перевозки груз в силу его особых свойств требует соответствующего обращения, указанного в договоре морской перевозки груза, перевозчик обязан обеспечить сохранность груза согласно таким указаниям. </w:t>
      </w:r>
    </w:p>
    <w:p>
      <w:pPr>
        <w:spacing w:after="0"/>
        <w:ind w:left="0"/>
        <w:jc w:val="both"/>
      </w:pPr>
      <w:r>
        <w:rPr>
          <w:rFonts w:ascii="Times New Roman"/>
          <w:b w:val="false"/>
          <w:i w:val="false"/>
          <w:color w:val="000000"/>
          <w:sz w:val="28"/>
        </w:rPr>
        <w:t xml:space="preserve">
      3. Договоры, заключенные в нарушение требований, установленных пунктом 1 настоящей статьи, недействительны. </w:t>
      </w:r>
    </w:p>
    <w:p>
      <w:pPr>
        <w:spacing w:after="0"/>
        <w:ind w:left="0"/>
        <w:jc w:val="both"/>
      </w:pPr>
      <w:r>
        <w:rPr>
          <w:rFonts w:ascii="Times New Roman"/>
          <w:b/>
          <w:i w:val="false"/>
          <w:color w:val="000000"/>
          <w:sz w:val="28"/>
        </w:rPr>
        <w:t xml:space="preserve">Статья 87. Срок и маршрут перевозки груза </w:t>
      </w:r>
    </w:p>
    <w:p>
      <w:pPr>
        <w:spacing w:after="0"/>
        <w:ind w:left="0"/>
        <w:jc w:val="both"/>
      </w:pPr>
      <w:r>
        <w:rPr>
          <w:rFonts w:ascii="Times New Roman"/>
          <w:b w:val="false"/>
          <w:i w:val="false"/>
          <w:color w:val="000000"/>
          <w:sz w:val="28"/>
        </w:rPr>
        <w:t xml:space="preserve">
      Перевозчик обязан доставить пассажира, багаж и груз в порт (пункт) назначения в срок и по маршруту, которые установлены соглашением сторон. В случае отсутствия такого соглашения доставка должна быть произведена в разумный срок и по обычному маршруту. </w:t>
      </w:r>
    </w:p>
    <w:p>
      <w:pPr>
        <w:spacing w:after="0"/>
        <w:ind w:left="0"/>
        <w:jc w:val="both"/>
      </w:pPr>
      <w:r>
        <w:rPr>
          <w:rFonts w:ascii="Times New Roman"/>
          <w:b/>
          <w:i w:val="false"/>
          <w:color w:val="000000"/>
          <w:sz w:val="28"/>
        </w:rPr>
        <w:t xml:space="preserve">Статья 88. Препятствия заходу судна в порт назначения </w:t>
      </w:r>
    </w:p>
    <w:p>
      <w:pPr>
        <w:spacing w:after="0"/>
        <w:ind w:left="0"/>
        <w:jc w:val="both"/>
      </w:pPr>
      <w:r>
        <w:rPr>
          <w:rFonts w:ascii="Times New Roman"/>
          <w:b w:val="false"/>
          <w:i w:val="false"/>
          <w:color w:val="000000"/>
          <w:sz w:val="28"/>
        </w:rPr>
        <w:t xml:space="preserve">
      1. В случае, если вследствие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лицо, уполномоченное распоряжаться грузом, когда такое лицо известно перевозчику. </w:t>
      </w:r>
    </w:p>
    <w:p>
      <w:pPr>
        <w:spacing w:after="0"/>
        <w:ind w:left="0"/>
        <w:jc w:val="both"/>
      </w:pPr>
      <w:r>
        <w:rPr>
          <w:rFonts w:ascii="Times New Roman"/>
          <w:b w:val="false"/>
          <w:i w:val="false"/>
          <w:color w:val="000000"/>
          <w:sz w:val="28"/>
        </w:rPr>
        <w:t xml:space="preserve">
      2. В случае, если для перевозки груза предоставлено все судно и в течение разумного срока с момента отправки уведомления перевозчиком не поступило указания о том, как распорядиться грузом, капитан судна вправе выгрузить груз в одном из ближайших портов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лица, уполномоченного распоряжаться грузом. </w:t>
      </w:r>
    </w:p>
    <w:p>
      <w:pPr>
        <w:spacing w:after="0"/>
        <w:ind w:left="0"/>
        <w:jc w:val="both"/>
      </w:pPr>
      <w:r>
        <w:rPr>
          <w:rFonts w:ascii="Times New Roman"/>
          <w:b w:val="false"/>
          <w:i w:val="false"/>
          <w:color w:val="000000"/>
          <w:sz w:val="28"/>
        </w:rPr>
        <w:t xml:space="preserve">
      3. В случае, если для перевозки груза предоставлено не все судно, и в течение трех суток с момента отправки уведомления перевозчиком не поступило указания о том, как распорядиться грузом, капитан судна вправе выгрузить груз в одном из ближайших портов и сообщить об этом отправителю или фрахтователю либо лицу, уполномоченному распоряжаться грузом.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 </w:t>
      </w:r>
    </w:p>
    <w:p>
      <w:pPr>
        <w:spacing w:after="0"/>
        <w:ind w:left="0"/>
        <w:jc w:val="both"/>
      </w:pPr>
      <w:r>
        <w:rPr>
          <w:rFonts w:ascii="Times New Roman"/>
          <w:b w:val="false"/>
          <w:i w:val="false"/>
          <w:color w:val="000000"/>
          <w:sz w:val="28"/>
        </w:rPr>
        <w:t xml:space="preserve">
      4. В случае ожидания перевозчиком распоряжения отправителя или фрахтователя либо лица, уполномоченного распоряжаться грузом, перевозчик имеет право на возмещение расходов, связанных с таким ожиданием, а также на фрахт в размере, пропорциональном фактически пройденному судном расстоянию. </w:t>
      </w:r>
    </w:p>
    <w:p>
      <w:pPr>
        <w:spacing w:after="0"/>
        <w:ind w:left="0"/>
        <w:jc w:val="both"/>
      </w:pPr>
      <w:r>
        <w:rPr>
          <w:rFonts w:ascii="Times New Roman"/>
          <w:b/>
          <w:i w:val="false"/>
          <w:color w:val="000000"/>
          <w:sz w:val="28"/>
        </w:rPr>
        <w:t xml:space="preserve">Статья 89. Отказ сторон от исполнения договора морской перевозки груза </w:t>
      </w:r>
    </w:p>
    <w:p>
      <w:pPr>
        <w:spacing w:after="0"/>
        <w:ind w:left="0"/>
        <w:jc w:val="both"/>
      </w:pPr>
      <w:r>
        <w:rPr>
          <w:rFonts w:ascii="Times New Roman"/>
          <w:b w:val="false"/>
          <w:i w:val="false"/>
          <w:color w:val="000000"/>
          <w:sz w:val="28"/>
        </w:rPr>
        <w:t xml:space="preserve">
      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 </w:t>
      </w:r>
    </w:p>
    <w:p>
      <w:pPr>
        <w:spacing w:after="0"/>
        <w:ind w:left="0"/>
        <w:jc w:val="both"/>
      </w:pPr>
      <w:r>
        <w:rPr>
          <w:rFonts w:ascii="Times New Roman"/>
          <w:b w:val="false"/>
          <w:i w:val="false"/>
          <w:color w:val="000000"/>
          <w:sz w:val="28"/>
        </w:rPr>
        <w:t xml:space="preserve">
      1) военных и иных действий, создающих угрозу захвата судна или груза; </w:t>
      </w:r>
    </w:p>
    <w:p>
      <w:pPr>
        <w:spacing w:after="0"/>
        <w:ind w:left="0"/>
        <w:jc w:val="both"/>
      </w:pPr>
      <w:r>
        <w:rPr>
          <w:rFonts w:ascii="Times New Roman"/>
          <w:b w:val="false"/>
          <w:i w:val="false"/>
          <w:color w:val="000000"/>
          <w:sz w:val="28"/>
        </w:rPr>
        <w:t xml:space="preserve">
      2) блокады места отправления или места назначения; </w:t>
      </w:r>
    </w:p>
    <w:p>
      <w:pPr>
        <w:spacing w:after="0"/>
        <w:ind w:left="0"/>
        <w:jc w:val="both"/>
      </w:pPr>
      <w:r>
        <w:rPr>
          <w:rFonts w:ascii="Times New Roman"/>
          <w:b w:val="false"/>
          <w:i w:val="false"/>
          <w:color w:val="000000"/>
          <w:sz w:val="28"/>
        </w:rPr>
        <w:t xml:space="preserve">
      3) задержания судна по причинам, не зависящим от сторон договора морской перевозки груза; </w:t>
      </w:r>
    </w:p>
    <w:p>
      <w:pPr>
        <w:spacing w:after="0"/>
        <w:ind w:left="0"/>
        <w:jc w:val="both"/>
      </w:pPr>
      <w:r>
        <w:rPr>
          <w:rFonts w:ascii="Times New Roman"/>
          <w:b w:val="false"/>
          <w:i w:val="false"/>
          <w:color w:val="000000"/>
          <w:sz w:val="28"/>
        </w:rPr>
        <w:t xml:space="preserve">
      4) привлечения судна для государственных нужд при обстоятельствах, носящих чрезвычайный характер; </w:t>
      </w:r>
    </w:p>
    <w:p>
      <w:pPr>
        <w:spacing w:after="0"/>
        <w:ind w:left="0"/>
        <w:jc w:val="both"/>
      </w:pPr>
      <w:r>
        <w:rPr>
          <w:rFonts w:ascii="Times New Roman"/>
          <w:b w:val="false"/>
          <w:i w:val="false"/>
          <w:color w:val="000000"/>
          <w:sz w:val="28"/>
        </w:rPr>
        <w:t xml:space="preserve">
      5) запрещения вывоза груза, который предназначен для перевозки, из места отправления или ввоза груза в место назначения. </w:t>
      </w:r>
    </w:p>
    <w:p>
      <w:pPr>
        <w:spacing w:after="0"/>
        <w:ind w:left="0"/>
        <w:jc w:val="both"/>
      </w:pPr>
      <w:r>
        <w:rPr>
          <w:rFonts w:ascii="Times New Roman"/>
          <w:b w:val="false"/>
          <w:i w:val="false"/>
          <w:color w:val="000000"/>
          <w:sz w:val="28"/>
        </w:rPr>
        <w:t xml:space="preserve">
      Обстоятельства, предусмотренные подпунктами 3) и 5)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предполагается на короткий срок. </w:t>
      </w:r>
    </w:p>
    <w:p>
      <w:pPr>
        <w:spacing w:after="0"/>
        <w:ind w:left="0"/>
        <w:jc w:val="both"/>
      </w:pPr>
      <w:r>
        <w:rPr>
          <w:rFonts w:ascii="Times New Roman"/>
          <w:b w:val="false"/>
          <w:i w:val="false"/>
          <w:color w:val="000000"/>
          <w:sz w:val="28"/>
        </w:rPr>
        <w:t xml:space="preserve">
      При наступлении обстоятельств, предусмотренных настоящим пунктом, перевозчик не несет расходов на разгрузку груза. </w:t>
      </w:r>
    </w:p>
    <w:p>
      <w:pPr>
        <w:spacing w:after="0"/>
        <w:ind w:left="0"/>
        <w:jc w:val="both"/>
      </w:pPr>
      <w:r>
        <w:rPr>
          <w:rFonts w:ascii="Times New Roman"/>
          <w:b w:val="false"/>
          <w:i w:val="false"/>
          <w:color w:val="000000"/>
          <w:sz w:val="28"/>
        </w:rPr>
        <w:t xml:space="preserve">
      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пунктом 1 настоящей статьи, также во время рейса. При этом отправитель или фрахтователь возмещает перевозчику все расходы на груз, в том числе расходы на его разгрузку, а также фрахт в размере, пропорциональном фактически пройденному судном расстоянию. </w:t>
      </w:r>
    </w:p>
    <w:p>
      <w:pPr>
        <w:spacing w:after="0"/>
        <w:ind w:left="0"/>
        <w:jc w:val="both"/>
      </w:pPr>
      <w:r>
        <w:rPr>
          <w:rFonts w:ascii="Times New Roman"/>
          <w:b/>
          <w:i w:val="false"/>
          <w:color w:val="000000"/>
          <w:sz w:val="28"/>
        </w:rPr>
        <w:t xml:space="preserve">Статья 90. Отказ перевозчика от исполнения договора морской перевозки груза </w:t>
      </w:r>
    </w:p>
    <w:p>
      <w:pPr>
        <w:spacing w:after="0"/>
        <w:ind w:left="0"/>
        <w:jc w:val="both"/>
      </w:pPr>
      <w:r>
        <w:rPr>
          <w:rFonts w:ascii="Times New Roman"/>
          <w:b w:val="false"/>
          <w:i w:val="false"/>
          <w:color w:val="000000"/>
          <w:sz w:val="28"/>
        </w:rPr>
        <w:t xml:space="preserve">
      Перевозчик имеет право отказаться от исполнения договора морской перевозки груза до выхода судна в рейс в случае, если стоимость погруженного груза не покрывает фрахта и других расходов перевозчика по грузу, а отправитель или фрахтователь не внесли фрахт полностью перед отправлением судна либо не предоставили дополнительного обеспечения. В этом случае отправитель или фрахтователь должны выплатить перевозчику одну вторую полного фрахта, а при наличии простоя плату за простой и возместить иные расходы перевозчика. Разгрузка груза осуществляется за счет отправителя или фрахтователя. </w:t>
      </w:r>
    </w:p>
    <w:p>
      <w:pPr>
        <w:spacing w:after="0"/>
        <w:ind w:left="0"/>
        <w:jc w:val="both"/>
      </w:pPr>
      <w:r>
        <w:rPr>
          <w:rFonts w:ascii="Times New Roman"/>
          <w:b/>
          <w:i w:val="false"/>
          <w:color w:val="000000"/>
          <w:sz w:val="28"/>
        </w:rPr>
        <w:t xml:space="preserve">Статья 91. Отказ отправителя или фрахтователя от исполнения договора морской перевозки груза </w:t>
      </w:r>
    </w:p>
    <w:p>
      <w:pPr>
        <w:spacing w:after="0"/>
        <w:ind w:left="0"/>
        <w:jc w:val="both"/>
      </w:pPr>
      <w:r>
        <w:rPr>
          <w:rFonts w:ascii="Times New Roman"/>
          <w:b w:val="false"/>
          <w:i w:val="false"/>
          <w:color w:val="000000"/>
          <w:sz w:val="28"/>
        </w:rPr>
        <w:t xml:space="preserve">
      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 </w:t>
      </w:r>
    </w:p>
    <w:p>
      <w:pPr>
        <w:spacing w:after="0"/>
        <w:ind w:left="0"/>
        <w:jc w:val="both"/>
      </w:pPr>
      <w:r>
        <w:rPr>
          <w:rFonts w:ascii="Times New Roman"/>
          <w:b w:val="false"/>
          <w:i w:val="false"/>
          <w:color w:val="000000"/>
          <w:sz w:val="28"/>
        </w:rPr>
        <w:t xml:space="preserve">
      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либо до выхода судна в рейс в зависимости от того, какой из указанных моментов наступил раньше; </w:t>
      </w:r>
    </w:p>
    <w:p>
      <w:pPr>
        <w:spacing w:after="0"/>
        <w:ind w:left="0"/>
        <w:jc w:val="both"/>
      </w:pPr>
      <w:r>
        <w:rPr>
          <w:rFonts w:ascii="Times New Roman"/>
          <w:b w:val="false"/>
          <w:i w:val="false"/>
          <w:color w:val="000000"/>
          <w:sz w:val="28"/>
        </w:rPr>
        <w:t xml:space="preserve">
      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 </w:t>
      </w:r>
    </w:p>
    <w:p>
      <w:pPr>
        <w:spacing w:after="0"/>
        <w:ind w:left="0"/>
        <w:jc w:val="both"/>
      </w:pPr>
      <w:r>
        <w:rPr>
          <w:rFonts w:ascii="Times New Roman"/>
          <w:b w:val="false"/>
          <w:i w:val="false"/>
          <w:color w:val="000000"/>
          <w:sz w:val="28"/>
        </w:rPr>
        <w:t xml:space="preserve">
      3) полного фрахта за первый рейс, других сумм, указанных в подпункте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 </w:t>
      </w:r>
    </w:p>
    <w:p>
      <w:pPr>
        <w:spacing w:after="0"/>
        <w:ind w:left="0"/>
        <w:jc w:val="both"/>
      </w:pPr>
      <w:r>
        <w:rPr>
          <w:rFonts w:ascii="Times New Roman"/>
          <w:b w:val="false"/>
          <w:i w:val="false"/>
          <w:color w:val="000000"/>
          <w:sz w:val="28"/>
        </w:rPr>
        <w:t xml:space="preserve">
      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 </w:t>
      </w:r>
    </w:p>
    <w:p>
      <w:pPr>
        <w:spacing w:after="0"/>
        <w:ind w:left="0"/>
        <w:jc w:val="both"/>
      </w:pPr>
      <w:r>
        <w:rPr>
          <w:rFonts w:ascii="Times New Roman"/>
          <w:b w:val="false"/>
          <w:i w:val="false"/>
          <w:color w:val="000000"/>
          <w:sz w:val="28"/>
        </w:rPr>
        <w:t xml:space="preserve">
      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выдачу груза только в том порту, в который судно должно зайти в соответствии с договором морской перевозки груза или зашло в силу необходимости. </w:t>
      </w:r>
    </w:p>
    <w:p>
      <w:pPr>
        <w:spacing w:after="0"/>
        <w:ind w:left="0"/>
        <w:jc w:val="both"/>
      </w:pPr>
      <w:r>
        <w:rPr>
          <w:rFonts w:ascii="Times New Roman"/>
          <w:b w:val="false"/>
          <w:i w:val="false"/>
          <w:color w:val="000000"/>
          <w:sz w:val="28"/>
        </w:rPr>
        <w:t xml:space="preserve">
      2. В случае, если для перевозки груза предоставлено не все судно, отправитель или фрахтователь вправе отказаться от исполнения договора морской перевозки груза при условии уплаты полного фрахта,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 </w:t>
      </w:r>
    </w:p>
    <w:p>
      <w:pPr>
        <w:spacing w:after="0"/>
        <w:ind w:left="0"/>
        <w:jc w:val="both"/>
      </w:pPr>
      <w:r>
        <w:rPr>
          <w:rFonts w:ascii="Times New Roman"/>
          <w:b/>
          <w:i w:val="false"/>
          <w:color w:val="000000"/>
          <w:sz w:val="28"/>
        </w:rPr>
        <w:t xml:space="preserve">Статья 92. Прекращение обязательств по договору морской перевозки груза невозможностью их исполнения </w:t>
      </w:r>
    </w:p>
    <w:p>
      <w:pPr>
        <w:spacing w:after="0"/>
        <w:ind w:left="0"/>
        <w:jc w:val="both"/>
      </w:pPr>
      <w:r>
        <w:rPr>
          <w:rFonts w:ascii="Times New Roman"/>
          <w:b w:val="false"/>
          <w:i w:val="false"/>
          <w:color w:val="000000"/>
          <w:sz w:val="28"/>
        </w:rPr>
        <w:t xml:space="preserve">
      1. Договор морской перевозки груза прекращается без обязанности одной стороны возместить другой стороне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 </w:t>
      </w:r>
    </w:p>
    <w:p>
      <w:pPr>
        <w:spacing w:after="0"/>
        <w:ind w:left="0"/>
        <w:jc w:val="both"/>
      </w:pPr>
      <w:r>
        <w:rPr>
          <w:rFonts w:ascii="Times New Roman"/>
          <w:b w:val="false"/>
          <w:i w:val="false"/>
          <w:color w:val="000000"/>
          <w:sz w:val="28"/>
        </w:rPr>
        <w:t xml:space="preserve">
      1) судно погибнет или будет насильственно захвачено; </w:t>
      </w:r>
    </w:p>
    <w:p>
      <w:pPr>
        <w:spacing w:after="0"/>
        <w:ind w:left="0"/>
        <w:jc w:val="both"/>
      </w:pPr>
      <w:r>
        <w:rPr>
          <w:rFonts w:ascii="Times New Roman"/>
          <w:b w:val="false"/>
          <w:i w:val="false"/>
          <w:color w:val="000000"/>
          <w:sz w:val="28"/>
        </w:rPr>
        <w:t xml:space="preserve">
      2) судно будет признано непригодным к плаванию; </w:t>
      </w:r>
    </w:p>
    <w:p>
      <w:pPr>
        <w:spacing w:after="0"/>
        <w:ind w:left="0"/>
        <w:jc w:val="both"/>
      </w:pPr>
      <w:r>
        <w:rPr>
          <w:rFonts w:ascii="Times New Roman"/>
          <w:b w:val="false"/>
          <w:i w:val="false"/>
          <w:color w:val="000000"/>
          <w:sz w:val="28"/>
        </w:rPr>
        <w:t xml:space="preserve">
      3) погибнет груз, индивидуально определенный; </w:t>
      </w:r>
    </w:p>
    <w:p>
      <w:pPr>
        <w:spacing w:after="0"/>
        <w:ind w:left="0"/>
        <w:jc w:val="both"/>
      </w:pPr>
      <w:r>
        <w:rPr>
          <w:rFonts w:ascii="Times New Roman"/>
          <w:b w:val="false"/>
          <w:i w:val="false"/>
          <w:color w:val="000000"/>
          <w:sz w:val="28"/>
        </w:rPr>
        <w:t xml:space="preserve">
      4) погибнет груз, определенный родовыми признаками, после сдачи его отправителем для погрузки в морском порту и отправитель не успеет сдать другой груз для погрузки. </w:t>
      </w:r>
    </w:p>
    <w:p>
      <w:pPr>
        <w:spacing w:after="0"/>
        <w:ind w:left="0"/>
        <w:jc w:val="both"/>
      </w:pPr>
      <w:r>
        <w:rPr>
          <w:rFonts w:ascii="Times New Roman"/>
          <w:b w:val="false"/>
          <w:i w:val="false"/>
          <w:color w:val="000000"/>
          <w:sz w:val="28"/>
        </w:rPr>
        <w:t xml:space="preserve">
      2. В случае прекращения обязательства по перевозке невозможностью его исполнения во время рейса по обстоятельствам, предусмотренным в пункте 1 настоящей статьи, перевозчику выплачивается фрахт в размере, пропорциональном фактически пройденному судном расстоянию, исходя из количества спасенного и сданного на хранение или выданного получателю груза. </w:t>
      </w:r>
    </w:p>
    <w:p>
      <w:pPr>
        <w:spacing w:after="0"/>
        <w:ind w:left="0"/>
        <w:jc w:val="both"/>
      </w:pPr>
      <w:r>
        <w:rPr>
          <w:rFonts w:ascii="Times New Roman"/>
          <w:b/>
          <w:i w:val="false"/>
          <w:color w:val="000000"/>
          <w:sz w:val="28"/>
        </w:rPr>
        <w:t xml:space="preserve">Статья 93. Лицо, имеющее право на получение груза </w:t>
      </w:r>
    </w:p>
    <w:p>
      <w:pPr>
        <w:spacing w:after="0"/>
        <w:ind w:left="0"/>
        <w:jc w:val="both"/>
      </w:pPr>
      <w:r>
        <w:rPr>
          <w:rFonts w:ascii="Times New Roman"/>
          <w:b w:val="false"/>
          <w:i w:val="false"/>
          <w:color w:val="000000"/>
          <w:sz w:val="28"/>
        </w:rPr>
        <w:t xml:space="preserve">
      1. Груз, перевозка которого осуществляется на основании коносамента, выдается перевозчиком в порту выгрузки при предъявлении оригинала коносамента: </w:t>
      </w:r>
    </w:p>
    <w:p>
      <w:pPr>
        <w:spacing w:after="0"/>
        <w:ind w:left="0"/>
        <w:jc w:val="both"/>
      </w:pPr>
      <w:r>
        <w:rPr>
          <w:rFonts w:ascii="Times New Roman"/>
          <w:b w:val="false"/>
          <w:i w:val="false"/>
          <w:color w:val="000000"/>
          <w:sz w:val="28"/>
        </w:rPr>
        <w:t xml:space="preserve">
      1) 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 </w:t>
      </w:r>
    </w:p>
    <w:p>
      <w:pPr>
        <w:spacing w:after="0"/>
        <w:ind w:left="0"/>
        <w:jc w:val="both"/>
      </w:pPr>
      <w:r>
        <w:rPr>
          <w:rFonts w:ascii="Times New Roman"/>
          <w:b w:val="false"/>
          <w:i w:val="false"/>
          <w:color w:val="000000"/>
          <w:sz w:val="28"/>
        </w:rPr>
        <w:t xml:space="preserve">
      2) ордерного коносамента - лицу, приказу которого составлен коносамент, при наличии в коносаменте передаточных надписей - лицу, указанному в последней из непрерывного ряда передаточных надписей, или предъявителю коносамента с последней бланковой надписью; </w:t>
      </w:r>
    </w:p>
    <w:p>
      <w:pPr>
        <w:spacing w:after="0"/>
        <w:ind w:left="0"/>
        <w:jc w:val="both"/>
      </w:pPr>
      <w:r>
        <w:rPr>
          <w:rFonts w:ascii="Times New Roman"/>
          <w:b w:val="false"/>
          <w:i w:val="false"/>
          <w:color w:val="000000"/>
          <w:sz w:val="28"/>
        </w:rPr>
        <w:t xml:space="preserve">
      3) коносамента на предъявителя предъявителю коносамента. </w:t>
      </w:r>
    </w:p>
    <w:p>
      <w:pPr>
        <w:spacing w:after="0"/>
        <w:ind w:left="0"/>
        <w:jc w:val="both"/>
      </w:pPr>
      <w:r>
        <w:rPr>
          <w:rFonts w:ascii="Times New Roman"/>
          <w:b w:val="false"/>
          <w:i w:val="false"/>
          <w:color w:val="000000"/>
          <w:sz w:val="28"/>
        </w:rPr>
        <w:t xml:space="preserve">
      2. В случае, если перевозка груза осуществляется на основании морской накладной или на основании иного документа, перевозчик вправе выдать груз получателю, указанному в таком документе, или получателю, указанному отправителем. </w:t>
      </w:r>
    </w:p>
    <w:p>
      <w:pPr>
        <w:spacing w:after="0"/>
        <w:ind w:left="0"/>
        <w:jc w:val="both"/>
      </w:pPr>
      <w:r>
        <w:rPr>
          <w:rFonts w:ascii="Times New Roman"/>
          <w:b/>
          <w:i w:val="false"/>
          <w:color w:val="000000"/>
          <w:sz w:val="28"/>
        </w:rPr>
        <w:t xml:space="preserve">Статья 94. Сдача груза на хранение </w:t>
      </w:r>
    </w:p>
    <w:p>
      <w:pPr>
        <w:spacing w:after="0"/>
        <w:ind w:left="0"/>
        <w:jc w:val="both"/>
      </w:pPr>
      <w:r>
        <w:rPr>
          <w:rFonts w:ascii="Times New Roman"/>
          <w:b w:val="false"/>
          <w:i w:val="false"/>
          <w:color w:val="000000"/>
          <w:sz w:val="28"/>
        </w:rPr>
        <w:t>
      1. При предоставлении для перевозки груза части судна, если в порту разгрузки получатель не востребовал груз или отказался от него, либо так задержал его прием, что груз не мог быть разгружен в установленное время, перевозчик вправе сдать груз на хранение за счет лица, уполномоченного распоряжаться грузом, с уведомлением об этом отправителя или фрахтователя, а также получателя, когда он известен перевозчику.</w:t>
      </w:r>
    </w:p>
    <w:bookmarkStart w:name="z619" w:id="587"/>
    <w:p>
      <w:pPr>
        <w:spacing w:after="0"/>
        <w:ind w:left="0"/>
        <w:jc w:val="both"/>
      </w:pPr>
      <w:r>
        <w:rPr>
          <w:rFonts w:ascii="Times New Roman"/>
          <w:b w:val="false"/>
          <w:i w:val="false"/>
          <w:color w:val="000000"/>
          <w:sz w:val="28"/>
        </w:rPr>
        <w:t>
      2. При предоставлении для перевозки груза всего судна, разгрузка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лица, уполномоченного распоряжаться грузом. Время, затраченное перевозчиком на сдачу груза на хранение, рассматривается как простой.</w:t>
      </w:r>
    </w:p>
    <w:bookmarkEnd w:id="587"/>
    <w:bookmarkStart w:name="z620" w:id="588"/>
    <w:p>
      <w:pPr>
        <w:spacing w:after="0"/>
        <w:ind w:left="0"/>
        <w:jc w:val="both"/>
      </w:pPr>
      <w:r>
        <w:rPr>
          <w:rFonts w:ascii="Times New Roman"/>
          <w:b w:val="false"/>
          <w:i w:val="false"/>
          <w:color w:val="000000"/>
          <w:sz w:val="28"/>
        </w:rPr>
        <w:t>
      3. В случае, если в течение двух месяцев со дня прихода судна в порт разгрузки сданный на хранение груз не будет востребован и отправитель или фрахтователь либо лицо, уполномоченное распоряжаться грузом, не уплатит перевозчику причитающиеся за перевозку груза платежи, перевозчик вправе продать груз в установленном порядке. Невостребованный скоропортящийся груз, а также груз, расходы на хранение которого превышают его стоимость, может быть продан до истечения указанного срока, но не ранее срока доставки груза.</w:t>
      </w:r>
    </w:p>
    <w:bookmarkEnd w:id="588"/>
    <w:bookmarkStart w:name="z621" w:id="589"/>
    <w:p>
      <w:pPr>
        <w:spacing w:after="0"/>
        <w:ind w:left="0"/>
        <w:jc w:val="both"/>
      </w:pPr>
      <w:r>
        <w:rPr>
          <w:rFonts w:ascii="Times New Roman"/>
          <w:b w:val="false"/>
          <w:i w:val="false"/>
          <w:color w:val="000000"/>
          <w:sz w:val="28"/>
        </w:rPr>
        <w:t xml:space="preserve">
      4. Вырученная от продажи груза сумма за вычетом причитающихся перевозчику платежей и расходов на хранение и продажу груза передается отправителю или фрахтователю. </w:t>
      </w:r>
    </w:p>
    <w:bookmarkEnd w:id="589"/>
    <w:p>
      <w:pPr>
        <w:spacing w:after="0"/>
        <w:ind w:left="0"/>
        <w:jc w:val="both"/>
      </w:pPr>
      <w:r>
        <w:rPr>
          <w:rFonts w:ascii="Times New Roman"/>
          <w:b w:val="false"/>
          <w:i w:val="false"/>
          <w:color w:val="000000"/>
          <w:sz w:val="28"/>
        </w:rPr>
        <w:t xml:space="preserve">
      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 </w:t>
      </w:r>
    </w:p>
    <w:p>
      <w:pPr>
        <w:spacing w:after="0"/>
        <w:ind w:left="0"/>
        <w:jc w:val="both"/>
      </w:pPr>
      <w:r>
        <w:rPr>
          <w:rFonts w:ascii="Times New Roman"/>
          <w:b/>
          <w:i w:val="false"/>
          <w:color w:val="000000"/>
          <w:sz w:val="28"/>
        </w:rPr>
        <w:t xml:space="preserve">Статья 95. Платежи при выдаче груза получателю. Право удержания груза </w:t>
      </w:r>
    </w:p>
    <w:p>
      <w:pPr>
        <w:spacing w:after="0"/>
        <w:ind w:left="0"/>
        <w:jc w:val="both"/>
      </w:pPr>
      <w:r>
        <w:rPr>
          <w:rFonts w:ascii="Times New Roman"/>
          <w:b w:val="false"/>
          <w:i w:val="false"/>
          <w:color w:val="000000"/>
          <w:sz w:val="28"/>
        </w:rPr>
        <w:t xml:space="preserve">
      1. Получатель при выдаче ему груза обязан возместить расходы, произведенные перевозчиком за счет груза, внести плату за простой судна в порту разгрузки,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 </w:t>
      </w:r>
    </w:p>
    <w:p>
      <w:pPr>
        <w:spacing w:after="0"/>
        <w:ind w:left="0"/>
        <w:jc w:val="both"/>
      </w:pPr>
      <w:r>
        <w:rPr>
          <w:rFonts w:ascii="Times New Roman"/>
          <w:b w:val="false"/>
          <w:i w:val="false"/>
          <w:color w:val="000000"/>
          <w:sz w:val="28"/>
        </w:rPr>
        <w:t xml:space="preserve">
      2. Перевозчик вправе удерживать груз до уплаты сумм или предоставления обеспечения, предусмотренных пунктом 1 настоящей статьи. </w:t>
      </w:r>
    </w:p>
    <w:p>
      <w:pPr>
        <w:spacing w:after="0"/>
        <w:ind w:left="0"/>
        <w:jc w:val="both"/>
      </w:pPr>
      <w:r>
        <w:rPr>
          <w:rFonts w:ascii="Times New Roman"/>
          <w:b w:val="false"/>
          <w:i w:val="false"/>
          <w:color w:val="000000"/>
          <w:sz w:val="28"/>
        </w:rPr>
        <w:t xml:space="preserve">
      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 </w:t>
      </w:r>
    </w:p>
    <w:p>
      <w:pPr>
        <w:spacing w:after="0"/>
        <w:ind w:left="0"/>
        <w:jc w:val="both"/>
      </w:pPr>
      <w:r>
        <w:rPr>
          <w:rFonts w:ascii="Times New Roman"/>
          <w:b w:val="false"/>
          <w:i w:val="false"/>
          <w:color w:val="000000"/>
          <w:sz w:val="28"/>
        </w:rPr>
        <w:t xml:space="preserve">
      3. После выдачи груза получателю перевозчик утрачивает право требовать от отправителя или фрахтователя суммы, не уплаченные получателем, если только перевозчик не смог осуществить право удержания груза по не зависящим от него обстоятельствам. </w:t>
      </w:r>
    </w:p>
    <w:p>
      <w:pPr>
        <w:spacing w:after="0"/>
        <w:ind w:left="0"/>
        <w:jc w:val="both"/>
      </w:pPr>
      <w:r>
        <w:rPr>
          <w:rFonts w:ascii="Times New Roman"/>
          <w:b w:val="false"/>
          <w:i w:val="false"/>
          <w:color w:val="000000"/>
          <w:sz w:val="28"/>
        </w:rPr>
        <w:t xml:space="preserve">
      4. Требования перевозчика, удерживающего груз, удовлетворяются за счет его стоимости в объеме и в порядке,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5. Вырученная от продажи груза сумма за вычетом причитающихся перевозчику сумм в соответствии с пунктом 1 настоящей статьи и связанных с продажей груза расходов передается получателю. </w:t>
      </w:r>
    </w:p>
    <w:p>
      <w:pPr>
        <w:spacing w:after="0"/>
        <w:ind w:left="0"/>
        <w:jc w:val="both"/>
      </w:pPr>
      <w:r>
        <w:rPr>
          <w:rFonts w:ascii="Times New Roman"/>
          <w:b w:val="false"/>
          <w:i w:val="false"/>
          <w:color w:val="000000"/>
          <w:sz w:val="28"/>
        </w:rPr>
        <w:t xml:space="preserve">
      В случае, если суммы, вырученной от продажи груза, недостаточно для уплаты причитающихся перевозчику сумм в соответствии с пунктом 1 настоящей статьи, перевозчик вправе взыскать недополученную им сумму с отправителя или фрахтователя. </w:t>
      </w:r>
    </w:p>
    <w:p>
      <w:pPr>
        <w:spacing w:after="0"/>
        <w:ind w:left="0"/>
        <w:jc w:val="both"/>
      </w:pPr>
      <w:r>
        <w:rPr>
          <w:rFonts w:ascii="Times New Roman"/>
          <w:b/>
          <w:i w:val="false"/>
          <w:color w:val="000000"/>
          <w:sz w:val="28"/>
        </w:rPr>
        <w:t xml:space="preserve">Статья 96. Осмотр груза или проверка его состояния </w:t>
      </w:r>
    </w:p>
    <w:p>
      <w:pPr>
        <w:spacing w:after="0"/>
        <w:ind w:left="0"/>
        <w:jc w:val="both"/>
      </w:pPr>
      <w:r>
        <w:rPr>
          <w:rFonts w:ascii="Times New Roman"/>
          <w:b w:val="false"/>
          <w:i w:val="false"/>
          <w:color w:val="000000"/>
          <w:sz w:val="28"/>
        </w:rPr>
        <w:t xml:space="preserve">
      При фактической или предполагаемой утрате, недостаче либо повреждении (порче)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сторона, потребовавшая осмотра или проверки. В случае, если в результате проведенных по требованию получателя осмотра груза или проверки его состояния установлены утрата, недостача или повреждение (порча) груза, ответственность за которые несет перевозчик, расходы на осмотр груза или проверку его состояния возмещаются перевозчиком. </w:t>
      </w:r>
    </w:p>
    <w:p>
      <w:pPr>
        <w:spacing w:after="0"/>
        <w:ind w:left="0"/>
        <w:jc w:val="both"/>
      </w:pPr>
      <w:r>
        <w:rPr>
          <w:rFonts w:ascii="Times New Roman"/>
          <w:b/>
          <w:i w:val="false"/>
          <w:color w:val="000000"/>
          <w:sz w:val="28"/>
        </w:rPr>
        <w:t xml:space="preserve">Статья 97. Заявление об утрате, недостаче или повреждении (порче) груза </w:t>
      </w:r>
    </w:p>
    <w:p>
      <w:pPr>
        <w:spacing w:after="0"/>
        <w:ind w:left="0"/>
        <w:jc w:val="both"/>
      </w:pPr>
      <w:r>
        <w:rPr>
          <w:rFonts w:ascii="Times New Roman"/>
          <w:b w:val="false"/>
          <w:i w:val="false"/>
          <w:color w:val="000000"/>
          <w:sz w:val="28"/>
        </w:rPr>
        <w:t xml:space="preserve">
      1. В случае, если до выдачи груза или во время его выдачи получатель в письменной форме не сделал заявление перевозчику об утрате, недостаче или повреждении (порче) груза и не указал общего характера утраты, недостачи или повреждения (порчи) груза, считается, что груз получен в соответствии с условиями коносамента при отсутствии доказательств об ином. </w:t>
      </w:r>
    </w:p>
    <w:p>
      <w:pPr>
        <w:spacing w:after="0"/>
        <w:ind w:left="0"/>
        <w:jc w:val="both"/>
      </w:pPr>
      <w:r>
        <w:rPr>
          <w:rFonts w:ascii="Times New Roman"/>
          <w:b w:val="false"/>
          <w:i w:val="false"/>
          <w:color w:val="000000"/>
          <w:sz w:val="28"/>
        </w:rPr>
        <w:t xml:space="preserve">
      2. В случае, если утрата, недостача или повреждение (порча) груза не могли быть установлены при обычном способе его приемки, заявление перевозчику может быть сделано получателем в течение трех дней после выдачи груза. </w:t>
      </w:r>
    </w:p>
    <w:p>
      <w:pPr>
        <w:spacing w:after="0"/>
        <w:ind w:left="0"/>
        <w:jc w:val="both"/>
      </w:pPr>
      <w:r>
        <w:rPr>
          <w:rFonts w:ascii="Times New Roman"/>
          <w:b w:val="false"/>
          <w:i w:val="false"/>
          <w:color w:val="000000"/>
          <w:sz w:val="28"/>
        </w:rPr>
        <w:t xml:space="preserve">
      3. Получатель вправе не делать заявления, указанного в пункте 1 настоящей статьи, если он совместно с перевозчиком осмотрел груз или проверил его состояние во время выдачи груза. </w:t>
      </w:r>
    </w:p>
    <w:p>
      <w:pPr>
        <w:spacing w:after="0"/>
        <w:ind w:left="0"/>
        <w:jc w:val="both"/>
      </w:pPr>
      <w:r>
        <w:rPr>
          <w:rFonts w:ascii="Times New Roman"/>
          <w:b/>
          <w:i w:val="false"/>
          <w:color w:val="000000"/>
          <w:sz w:val="28"/>
        </w:rPr>
        <w:t xml:space="preserve">Статья 98. Платежи при перевозках грузов </w:t>
      </w:r>
    </w:p>
    <w:p>
      <w:pPr>
        <w:spacing w:after="0"/>
        <w:ind w:left="0"/>
        <w:jc w:val="both"/>
      </w:pPr>
      <w:r>
        <w:rPr>
          <w:rFonts w:ascii="Times New Roman"/>
          <w:b w:val="false"/>
          <w:i w:val="false"/>
          <w:color w:val="000000"/>
          <w:sz w:val="28"/>
        </w:rPr>
        <w:t xml:space="preserve">
      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 </w:t>
      </w:r>
    </w:p>
    <w:p>
      <w:pPr>
        <w:spacing w:after="0"/>
        <w:ind w:left="0"/>
        <w:jc w:val="both"/>
      </w:pPr>
      <w:r>
        <w:rPr>
          <w:rFonts w:ascii="Times New Roman"/>
          <w:b/>
          <w:i w:val="false"/>
          <w:color w:val="000000"/>
          <w:sz w:val="28"/>
        </w:rPr>
        <w:t xml:space="preserve">Статья 99. Размер фрахта </w:t>
      </w:r>
    </w:p>
    <w:p>
      <w:pPr>
        <w:spacing w:after="0"/>
        <w:ind w:left="0"/>
        <w:jc w:val="both"/>
      </w:pPr>
      <w:r>
        <w:rPr>
          <w:rFonts w:ascii="Times New Roman"/>
          <w:b w:val="false"/>
          <w:i w:val="false"/>
          <w:color w:val="000000"/>
          <w:sz w:val="28"/>
        </w:rPr>
        <w:t xml:space="preserve">
      1. Размер фрахта устанавливается соглашением сторон. При отсутствии соглашения сторон размер фрахта исчисляется исходя из ставок, применяемых в месте и во время погрузки груза. </w:t>
      </w:r>
    </w:p>
    <w:p>
      <w:pPr>
        <w:spacing w:after="0"/>
        <w:ind w:left="0"/>
        <w:jc w:val="both"/>
      </w:pPr>
      <w:r>
        <w:rPr>
          <w:rFonts w:ascii="Times New Roman"/>
          <w:b w:val="false"/>
          <w:i w:val="false"/>
          <w:color w:val="000000"/>
          <w:sz w:val="28"/>
        </w:rPr>
        <w:t xml:space="preserve">
      2. В случае, если груз погружен на судно в большем количестве, чем предусмотрено договором морской перевозки груза, размер фрахта соответственно увеличивается. </w:t>
      </w:r>
    </w:p>
    <w:p>
      <w:pPr>
        <w:spacing w:after="0"/>
        <w:ind w:left="0"/>
        <w:jc w:val="both"/>
      </w:pPr>
      <w:r>
        <w:rPr>
          <w:rFonts w:ascii="Times New Roman"/>
          <w:b w:val="false"/>
          <w:i w:val="false"/>
          <w:color w:val="000000"/>
          <w:sz w:val="28"/>
        </w:rPr>
        <w:t xml:space="preserve">
      3. В случае,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 </w:t>
      </w:r>
    </w:p>
    <w:p>
      <w:pPr>
        <w:spacing w:after="0"/>
        <w:ind w:left="0"/>
        <w:jc w:val="both"/>
      </w:pPr>
      <w:r>
        <w:rPr>
          <w:rFonts w:ascii="Times New Roman"/>
          <w:b w:val="false"/>
          <w:i w:val="false"/>
          <w:color w:val="000000"/>
          <w:sz w:val="28"/>
        </w:rPr>
        <w:t xml:space="preserve">
      4. В случае,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 </w:t>
      </w:r>
    </w:p>
    <w:p>
      <w:pPr>
        <w:spacing w:after="0"/>
        <w:ind w:left="0"/>
        <w:jc w:val="both"/>
      </w:pPr>
      <w:r>
        <w:rPr>
          <w:rFonts w:ascii="Times New Roman"/>
          <w:b/>
          <w:i w:val="false"/>
          <w:color w:val="000000"/>
          <w:sz w:val="28"/>
        </w:rPr>
        <w:t xml:space="preserve">Статья 100. Фрахт за груз, утраченный при перевозке </w:t>
      </w:r>
    </w:p>
    <w:p>
      <w:pPr>
        <w:spacing w:after="0"/>
        <w:ind w:left="0"/>
        <w:jc w:val="both"/>
      </w:pPr>
      <w:r>
        <w:rPr>
          <w:rFonts w:ascii="Times New Roman"/>
          <w:b w:val="false"/>
          <w:i w:val="false"/>
          <w:color w:val="000000"/>
          <w:sz w:val="28"/>
        </w:rPr>
        <w:t xml:space="preserve">
      1. За груз, утраченный при его перевозке, фрахт не взимается или подлежит возврату. В случае, если утраченный груз будет спасен, перевозчик имеет право на фрахт в размере, пропорциональном пройденному судном расстоянию. </w:t>
      </w:r>
    </w:p>
    <w:p>
      <w:pPr>
        <w:spacing w:after="0"/>
        <w:ind w:left="0"/>
        <w:jc w:val="both"/>
      </w:pPr>
      <w:r>
        <w:rPr>
          <w:rFonts w:ascii="Times New Roman"/>
          <w:b w:val="false"/>
          <w:i w:val="false"/>
          <w:color w:val="000000"/>
          <w:sz w:val="28"/>
        </w:rPr>
        <w:t xml:space="preserve">
      При исчислении фрахта за фактически пройденное судном расстояние учитывается соотношение части пути, пройденного судном с грузом, с протяженностью всего пути, обусловленного рейсом судна. </w:t>
      </w:r>
    </w:p>
    <w:p>
      <w:pPr>
        <w:spacing w:after="0"/>
        <w:ind w:left="0"/>
        <w:jc w:val="both"/>
      </w:pPr>
      <w:r>
        <w:rPr>
          <w:rFonts w:ascii="Times New Roman"/>
          <w:b w:val="false"/>
          <w:i w:val="false"/>
          <w:color w:val="000000"/>
          <w:sz w:val="28"/>
        </w:rPr>
        <w:t xml:space="preserve">
      2. За груз, утрата, недостача или повреждение (порча) которого произошли вследствие его естественных свойств или зависящих от отправителя обстоятельств, фрахт уплачивается полностью. </w:t>
      </w:r>
    </w:p>
    <w:p>
      <w:pPr>
        <w:spacing w:after="0"/>
        <w:ind w:left="0"/>
        <w:jc w:val="both"/>
      </w:pPr>
      <w:r>
        <w:rPr>
          <w:rFonts w:ascii="Times New Roman"/>
          <w:b/>
          <w:i w:val="false"/>
          <w:color w:val="000000"/>
          <w:sz w:val="28"/>
        </w:rPr>
        <w:t xml:space="preserve">Статья 101. Ответственность перевозчика </w:t>
      </w:r>
    </w:p>
    <w:p>
      <w:pPr>
        <w:spacing w:after="0"/>
        <w:ind w:left="0"/>
        <w:jc w:val="both"/>
      </w:pPr>
      <w:r>
        <w:rPr>
          <w:rFonts w:ascii="Times New Roman"/>
          <w:b w:val="false"/>
          <w:i w:val="false"/>
          <w:color w:val="000000"/>
          <w:sz w:val="28"/>
        </w:rPr>
        <w:t xml:space="preserve">
      1. Перевозчик несет ответственность за утрату, недостачу или повреждение (порчу) принятого для перевозки груза, а также за просрочку его доставки с момента принятия груза до момента выдачи. </w:t>
      </w:r>
    </w:p>
    <w:p>
      <w:pPr>
        <w:spacing w:after="0"/>
        <w:ind w:left="0"/>
        <w:jc w:val="both"/>
      </w:pPr>
      <w:r>
        <w:rPr>
          <w:rFonts w:ascii="Times New Roman"/>
          <w:b w:val="false"/>
          <w:i w:val="false"/>
          <w:color w:val="000000"/>
          <w:sz w:val="28"/>
        </w:rPr>
        <w:t xml:space="preserve">
      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соглашения - в срок, который требуется при сравнимых обстоятельствах. </w:t>
      </w:r>
    </w:p>
    <w:p>
      <w:pPr>
        <w:spacing w:after="0"/>
        <w:ind w:left="0"/>
        <w:jc w:val="both"/>
      </w:pPr>
      <w:r>
        <w:rPr>
          <w:rFonts w:ascii="Times New Roman"/>
          <w:b w:val="false"/>
          <w:i w:val="false"/>
          <w:color w:val="000000"/>
          <w:sz w:val="28"/>
        </w:rPr>
        <w:t xml:space="preserve">
      3. Лицо, имеющее право заявить требование к перевозчику в связи с утратой груза, может считать груз утраченным, если груз не выдан в порту выгрузки лицу, уполномоченному на получение груза, в течение тридцати календарных дней по истечении срока выдачи груза, установленного пунктом 2 настоящей статьи. </w:t>
      </w:r>
    </w:p>
    <w:p>
      <w:pPr>
        <w:spacing w:after="0"/>
        <w:ind w:left="0"/>
        <w:jc w:val="both"/>
      </w:pPr>
      <w:r>
        <w:rPr>
          <w:rFonts w:ascii="Times New Roman"/>
          <w:b w:val="false"/>
          <w:i w:val="false"/>
          <w:color w:val="000000"/>
          <w:sz w:val="28"/>
        </w:rPr>
        <w:t xml:space="preserve">
      4. Освобождение перевозчика от ответственности или ограничение размера его ответственности соглашением сторон не допускается, за исключением случаев, предусмотренных </w:t>
      </w:r>
      <w:r>
        <w:rPr>
          <w:rFonts w:ascii="Times New Roman"/>
          <w:b w:val="false"/>
          <w:i w:val="false"/>
          <w:color w:val="000000"/>
          <w:sz w:val="28"/>
        </w:rPr>
        <w:t>статьей 105</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102. Освобождение перевозчика от ответственности </w:t>
      </w:r>
    </w:p>
    <w:p>
      <w:pPr>
        <w:spacing w:after="0"/>
        <w:ind w:left="0"/>
        <w:jc w:val="both"/>
      </w:pPr>
      <w:r>
        <w:rPr>
          <w:rFonts w:ascii="Times New Roman"/>
          <w:b w:val="false"/>
          <w:i w:val="false"/>
          <w:color w:val="000000"/>
          <w:sz w:val="28"/>
        </w:rPr>
        <w:t xml:space="preserve">
      1. Перевозчик освобождается от ответственности за утрату, недостачу или повреждение (порчу) груза, а также за просрочку его доставки, если докажет, что утрата, недостача, повреждение (порча) или просрочка произошли вследствие: </w:t>
      </w:r>
    </w:p>
    <w:p>
      <w:pPr>
        <w:spacing w:after="0"/>
        <w:ind w:left="0"/>
        <w:jc w:val="both"/>
      </w:pPr>
      <w:r>
        <w:rPr>
          <w:rFonts w:ascii="Times New Roman"/>
          <w:b w:val="false"/>
          <w:i w:val="false"/>
          <w:color w:val="000000"/>
          <w:sz w:val="28"/>
        </w:rPr>
        <w:t xml:space="preserve">
      1) непреодолимой силы; </w:t>
      </w:r>
    </w:p>
    <w:p>
      <w:pPr>
        <w:spacing w:after="0"/>
        <w:ind w:left="0"/>
        <w:jc w:val="both"/>
      </w:pPr>
      <w:r>
        <w:rPr>
          <w:rFonts w:ascii="Times New Roman"/>
          <w:b w:val="false"/>
          <w:i w:val="false"/>
          <w:color w:val="000000"/>
          <w:sz w:val="28"/>
        </w:rPr>
        <w:t xml:space="preserve">
      2) опасностей или случайностей на море и в других судоходных водах; </w:t>
      </w:r>
    </w:p>
    <w:p>
      <w:pPr>
        <w:spacing w:after="0"/>
        <w:ind w:left="0"/>
        <w:jc w:val="both"/>
      </w:pPr>
      <w:r>
        <w:rPr>
          <w:rFonts w:ascii="Times New Roman"/>
          <w:b w:val="false"/>
          <w:i w:val="false"/>
          <w:color w:val="000000"/>
          <w:sz w:val="28"/>
        </w:rPr>
        <w:t xml:space="preserve">
      3) мер по спасанию людей или имущества на море; </w:t>
      </w:r>
    </w:p>
    <w:p>
      <w:pPr>
        <w:spacing w:after="0"/>
        <w:ind w:left="0"/>
        <w:jc w:val="both"/>
      </w:pPr>
      <w:r>
        <w:rPr>
          <w:rFonts w:ascii="Times New Roman"/>
          <w:b w:val="false"/>
          <w:i w:val="false"/>
          <w:color w:val="000000"/>
          <w:sz w:val="28"/>
        </w:rPr>
        <w:t xml:space="preserve">
      4) пожара, возникшего не по вине перевозчика; </w:t>
      </w:r>
    </w:p>
    <w:p>
      <w:pPr>
        <w:spacing w:after="0"/>
        <w:ind w:left="0"/>
        <w:jc w:val="both"/>
      </w:pPr>
      <w:r>
        <w:rPr>
          <w:rFonts w:ascii="Times New Roman"/>
          <w:b w:val="false"/>
          <w:i w:val="false"/>
          <w:color w:val="000000"/>
          <w:sz w:val="28"/>
        </w:rPr>
        <w:t xml:space="preserve">
      5) действий или распоряжений государственных органов (задержания, ареста, карантина и других); </w:t>
      </w:r>
    </w:p>
    <w:p>
      <w:pPr>
        <w:spacing w:after="0"/>
        <w:ind w:left="0"/>
        <w:jc w:val="both"/>
      </w:pPr>
      <w:r>
        <w:rPr>
          <w:rFonts w:ascii="Times New Roman"/>
          <w:b w:val="false"/>
          <w:i w:val="false"/>
          <w:color w:val="000000"/>
          <w:sz w:val="28"/>
        </w:rPr>
        <w:t xml:space="preserve">
      6) военных действий; </w:t>
      </w:r>
    </w:p>
    <w:p>
      <w:pPr>
        <w:spacing w:after="0"/>
        <w:ind w:left="0"/>
        <w:jc w:val="both"/>
      </w:pPr>
      <w:r>
        <w:rPr>
          <w:rFonts w:ascii="Times New Roman"/>
          <w:b w:val="false"/>
          <w:i w:val="false"/>
          <w:color w:val="000000"/>
          <w:sz w:val="28"/>
        </w:rPr>
        <w:t xml:space="preserve">
      7) действия (бездействия) отправителя или получателя; </w:t>
      </w:r>
    </w:p>
    <w:p>
      <w:pPr>
        <w:spacing w:after="0"/>
        <w:ind w:left="0"/>
        <w:jc w:val="both"/>
      </w:pPr>
      <w:r>
        <w:rPr>
          <w:rFonts w:ascii="Times New Roman"/>
          <w:b w:val="false"/>
          <w:i w:val="false"/>
          <w:color w:val="000000"/>
          <w:sz w:val="28"/>
        </w:rPr>
        <w:t xml:space="preserve">
      8) скрытых недостатков груза, его свойств или естественной убыли; </w:t>
      </w:r>
    </w:p>
    <w:p>
      <w:pPr>
        <w:spacing w:after="0"/>
        <w:ind w:left="0"/>
        <w:jc w:val="both"/>
      </w:pPr>
      <w:r>
        <w:rPr>
          <w:rFonts w:ascii="Times New Roman"/>
          <w:b w:val="false"/>
          <w:i w:val="false"/>
          <w:color w:val="000000"/>
          <w:sz w:val="28"/>
        </w:rPr>
        <w:t xml:space="preserve">
      9) скрытых недостатков тары и упаковки груза; </w:t>
      </w:r>
    </w:p>
    <w:p>
      <w:pPr>
        <w:spacing w:after="0"/>
        <w:ind w:left="0"/>
        <w:jc w:val="both"/>
      </w:pPr>
      <w:r>
        <w:rPr>
          <w:rFonts w:ascii="Times New Roman"/>
          <w:b w:val="false"/>
          <w:i w:val="false"/>
          <w:color w:val="000000"/>
          <w:sz w:val="28"/>
        </w:rPr>
        <w:t xml:space="preserve">
      10) недостаточности или неясности маркировок груза; </w:t>
      </w:r>
    </w:p>
    <w:p>
      <w:pPr>
        <w:spacing w:after="0"/>
        <w:ind w:left="0"/>
        <w:jc w:val="both"/>
      </w:pPr>
      <w:r>
        <w:rPr>
          <w:rFonts w:ascii="Times New Roman"/>
          <w:b w:val="false"/>
          <w:i w:val="false"/>
          <w:color w:val="000000"/>
          <w:sz w:val="28"/>
        </w:rPr>
        <w:t xml:space="preserve">
      11) забастовок или иных обстоятельств, вызвавших приостановление либо ограничение работы морского порта полностью или частично; </w:t>
      </w:r>
    </w:p>
    <w:p>
      <w:pPr>
        <w:spacing w:after="0"/>
        <w:ind w:left="0"/>
        <w:jc w:val="both"/>
      </w:pPr>
      <w:r>
        <w:rPr>
          <w:rFonts w:ascii="Times New Roman"/>
          <w:b w:val="false"/>
          <w:i w:val="false"/>
          <w:color w:val="000000"/>
          <w:sz w:val="28"/>
        </w:rPr>
        <w:t>
      12) иных обстоятельств, возникших не по вине перевозчика, его работников или агентов.</w:t>
      </w:r>
    </w:p>
    <w:bookmarkStart w:name="z622" w:id="590"/>
    <w:p>
      <w:pPr>
        <w:spacing w:after="0"/>
        <w:ind w:left="0"/>
        <w:jc w:val="both"/>
      </w:pPr>
      <w:r>
        <w:rPr>
          <w:rFonts w:ascii="Times New Roman"/>
          <w:b w:val="false"/>
          <w:i w:val="false"/>
          <w:color w:val="000000"/>
          <w:sz w:val="28"/>
        </w:rPr>
        <w:t xml:space="preserve">
      2. Перевозчик освобождается от ответственности за утрату, недостачу или повреждение (порчу) груза, если получатель не докажет, что утрата, недостача или повреждение (порча) принятого для перевозки груза произошли по вине перевозчика, в случае прибытия в порт назначения груза: </w:t>
      </w:r>
    </w:p>
    <w:bookmarkEnd w:id="590"/>
    <w:p>
      <w:pPr>
        <w:spacing w:after="0"/>
        <w:ind w:left="0"/>
        <w:jc w:val="both"/>
      </w:pPr>
      <w:r>
        <w:rPr>
          <w:rFonts w:ascii="Times New Roman"/>
          <w:b w:val="false"/>
          <w:i w:val="false"/>
          <w:color w:val="000000"/>
          <w:sz w:val="28"/>
        </w:rPr>
        <w:t xml:space="preserve">
      1) в исправных грузовых помещениях с исправными пломбами отправителя; </w:t>
      </w:r>
    </w:p>
    <w:p>
      <w:pPr>
        <w:spacing w:after="0"/>
        <w:ind w:left="0"/>
        <w:jc w:val="both"/>
      </w:pPr>
      <w:r>
        <w:rPr>
          <w:rFonts w:ascii="Times New Roman"/>
          <w:b w:val="false"/>
          <w:i w:val="false"/>
          <w:color w:val="000000"/>
          <w:sz w:val="28"/>
        </w:rPr>
        <w:t xml:space="preserve">
      2) в исправной таре без следов вскрытия в пути; </w:t>
      </w:r>
    </w:p>
    <w:p>
      <w:pPr>
        <w:spacing w:after="0"/>
        <w:ind w:left="0"/>
        <w:jc w:val="both"/>
      </w:pPr>
      <w:r>
        <w:rPr>
          <w:rFonts w:ascii="Times New Roman"/>
          <w:b w:val="false"/>
          <w:i w:val="false"/>
          <w:color w:val="000000"/>
          <w:sz w:val="28"/>
        </w:rPr>
        <w:t xml:space="preserve">
      3) в сопровождении представителя отправителя или получателя; </w:t>
      </w:r>
    </w:p>
    <w:p>
      <w:pPr>
        <w:spacing w:after="0"/>
        <w:ind w:left="0"/>
        <w:jc w:val="both"/>
      </w:pPr>
      <w:r>
        <w:rPr>
          <w:rFonts w:ascii="Times New Roman"/>
          <w:b w:val="false"/>
          <w:i w:val="false"/>
          <w:color w:val="000000"/>
          <w:sz w:val="28"/>
        </w:rPr>
        <w:t xml:space="preserve">
      4) при иных обстоятельствах, свидетельствующих об отсутствии вины перевозчика. </w:t>
      </w:r>
    </w:p>
    <w:p>
      <w:pPr>
        <w:spacing w:after="0"/>
        <w:ind w:left="0"/>
        <w:jc w:val="both"/>
      </w:pPr>
      <w:r>
        <w:rPr>
          <w:rFonts w:ascii="Times New Roman"/>
          <w:b/>
          <w:i w:val="false"/>
          <w:color w:val="000000"/>
          <w:sz w:val="28"/>
        </w:rPr>
        <w:t xml:space="preserve">Статья 103. Размер ответственности перевозчика за утрату, недостачу или повреждение (порчу) груза </w:t>
      </w:r>
    </w:p>
    <w:p>
      <w:pPr>
        <w:spacing w:after="0"/>
        <w:ind w:left="0"/>
        <w:jc w:val="both"/>
      </w:pPr>
      <w:r>
        <w:rPr>
          <w:rFonts w:ascii="Times New Roman"/>
          <w:b w:val="false"/>
          <w:i w:val="false"/>
          <w:color w:val="000000"/>
          <w:sz w:val="28"/>
        </w:rPr>
        <w:t xml:space="preserve">
      1. Ущерб, причиненный при перевозке груза, возмещается перевозчиком в случае: </w:t>
      </w:r>
    </w:p>
    <w:p>
      <w:pPr>
        <w:spacing w:after="0"/>
        <w:ind w:left="0"/>
        <w:jc w:val="both"/>
      </w:pPr>
      <w:r>
        <w:rPr>
          <w:rFonts w:ascii="Times New Roman"/>
          <w:b w:val="false"/>
          <w:i w:val="false"/>
          <w:color w:val="000000"/>
          <w:sz w:val="28"/>
        </w:rPr>
        <w:t xml:space="preserve">
      1) утраты или недостачи груза - в размере стоимости утраченного или недостающего груза; </w:t>
      </w:r>
    </w:p>
    <w:p>
      <w:pPr>
        <w:spacing w:after="0"/>
        <w:ind w:left="0"/>
        <w:jc w:val="both"/>
      </w:pPr>
      <w:r>
        <w:rPr>
          <w:rFonts w:ascii="Times New Roman"/>
          <w:b w:val="false"/>
          <w:i w:val="false"/>
          <w:color w:val="000000"/>
          <w:sz w:val="28"/>
        </w:rPr>
        <w:t xml:space="preserve">
      2) повреждения (порчи) груза - в размере суммы, на которую понизилась его стоимость, а при невозможности восстановления поврежденного (испорченного) груза - в размере его стоимости; </w:t>
      </w:r>
    </w:p>
    <w:p>
      <w:pPr>
        <w:spacing w:after="0"/>
        <w:ind w:left="0"/>
        <w:jc w:val="both"/>
      </w:pPr>
      <w:r>
        <w:rPr>
          <w:rFonts w:ascii="Times New Roman"/>
          <w:b w:val="false"/>
          <w:i w:val="false"/>
          <w:color w:val="000000"/>
          <w:sz w:val="28"/>
        </w:rPr>
        <w:t>
      3) утраты груза, сданного к перевозке с объявлением его ценности, - в размере объявленной стоимости груза.</w:t>
      </w:r>
    </w:p>
    <w:bookmarkStart w:name="z623" w:id="591"/>
    <w:p>
      <w:pPr>
        <w:spacing w:after="0"/>
        <w:ind w:left="0"/>
        <w:jc w:val="both"/>
      </w:pPr>
      <w:r>
        <w:rPr>
          <w:rFonts w:ascii="Times New Roman"/>
          <w:b w:val="false"/>
          <w:i w:val="false"/>
          <w:color w:val="000000"/>
          <w:sz w:val="28"/>
        </w:rPr>
        <w:t>
      2. Наряду с возмещением установленного ущерба, вызванного утратой, недостачей или повреждением (порчей) груза, перевозчик возвращает грузоотправителю (грузополучателю) фрахт, взысканный за перевозку утраченного, недостающего или поврежденного (испорченного) груза, если он не входит в стоимость груза.</w:t>
      </w:r>
    </w:p>
    <w:bookmarkEnd w:id="591"/>
    <w:bookmarkStart w:name="z624" w:id="592"/>
    <w:p>
      <w:pPr>
        <w:spacing w:after="0"/>
        <w:ind w:left="0"/>
        <w:jc w:val="both"/>
      </w:pPr>
      <w:r>
        <w:rPr>
          <w:rFonts w:ascii="Times New Roman"/>
          <w:b w:val="false"/>
          <w:i w:val="false"/>
          <w:color w:val="000000"/>
          <w:sz w:val="28"/>
        </w:rPr>
        <w:t>
      3. Стоимость сданного к перевозке груза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(в том же месте и в тот же день, когда груз был выгружен или должен был быть выгружен в соответствии с договором морской перевозки груза) обычно взимается за аналогичные товары.</w:t>
      </w:r>
    </w:p>
    <w:bookmarkEnd w:id="592"/>
    <w:bookmarkStart w:name="z625" w:id="593"/>
    <w:p>
      <w:pPr>
        <w:spacing w:after="0"/>
        <w:ind w:left="0"/>
        <w:jc w:val="both"/>
      </w:pPr>
      <w:r>
        <w:rPr>
          <w:rFonts w:ascii="Times New Roman"/>
          <w:b w:val="false"/>
          <w:i w:val="false"/>
          <w:color w:val="000000"/>
          <w:sz w:val="28"/>
        </w:rPr>
        <w:t xml:space="preserve">
      4. Из суммы, подлежащей возмещению за утрату, недостачу или повреждение (порчу) груза вычитаются расходы на перевозку груза (фрахт, пошлины и другие), которые должны были быть произведены грузовладельцем, но вследствие утраты, недостачи, повреждения (порчи) груза произведены не были. </w:t>
      </w:r>
    </w:p>
    <w:bookmarkEnd w:id="593"/>
    <w:p>
      <w:pPr>
        <w:spacing w:after="0"/>
        <w:ind w:left="0"/>
        <w:jc w:val="both"/>
      </w:pPr>
      <w:r>
        <w:rPr>
          <w:rFonts w:ascii="Times New Roman"/>
          <w:b/>
          <w:i w:val="false"/>
          <w:color w:val="000000"/>
          <w:sz w:val="28"/>
        </w:rPr>
        <w:t xml:space="preserve">Статья 104. Ограничение ответственности перевозчика </w:t>
      </w:r>
    </w:p>
    <w:p>
      <w:pPr>
        <w:spacing w:after="0"/>
        <w:ind w:left="0"/>
        <w:jc w:val="both"/>
      </w:pPr>
      <w:r>
        <w:rPr>
          <w:rFonts w:ascii="Times New Roman"/>
          <w:b w:val="false"/>
          <w:i w:val="false"/>
          <w:color w:val="000000"/>
          <w:sz w:val="28"/>
        </w:rPr>
        <w:t>
      1. В случае, если род и вид, а также стоимость груза не были объявлены отправителем до погрузки груза и не были внесены в коносамент, размер ответственности перевозчика за утрату, недостачу или повреждение (порчу) принятого для перевозки груза не должен превышать 666,67 расчетной единицы за место или другую единицу отгрузки либо две расчетные единицы за один килограмм массы брутто утраченного, недостающего или поврежденного (испорченного) груза в зависимости от того, какая сумма выше.</w:t>
      </w:r>
    </w:p>
    <w:bookmarkStart w:name="z626" w:id="594"/>
    <w:p>
      <w:pPr>
        <w:spacing w:after="0"/>
        <w:ind w:left="0"/>
        <w:jc w:val="both"/>
      </w:pPr>
      <w:r>
        <w:rPr>
          <w:rFonts w:ascii="Times New Roman"/>
          <w:b w:val="false"/>
          <w:i w:val="false"/>
          <w:color w:val="000000"/>
          <w:sz w:val="28"/>
        </w:rPr>
        <w:t>
      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w:t>
      </w:r>
    </w:p>
    <w:bookmarkEnd w:id="594"/>
    <w:bookmarkStart w:name="z627" w:id="595"/>
    <w:p>
      <w:pPr>
        <w:spacing w:after="0"/>
        <w:ind w:left="0"/>
        <w:jc w:val="both"/>
      </w:pPr>
      <w:r>
        <w:rPr>
          <w:rFonts w:ascii="Times New Roman"/>
          <w:b w:val="false"/>
          <w:i w:val="false"/>
          <w:color w:val="000000"/>
          <w:sz w:val="28"/>
        </w:rPr>
        <w:t>
      3. Общая сумма, подлежащая возмещению перевозчиком в соответствии с пунктами 1 и 2 настоящей статьи, не может превышать размер ответственности, который был бы установлен в соответствии с пунктом 1 настоящей статьи за полную утрату груза, в отношении которого возникла такая ответственность.</w:t>
      </w:r>
    </w:p>
    <w:bookmarkEnd w:id="595"/>
    <w:bookmarkStart w:name="z628" w:id="596"/>
    <w:p>
      <w:pPr>
        <w:spacing w:after="0"/>
        <w:ind w:left="0"/>
        <w:jc w:val="both"/>
      </w:pPr>
      <w:r>
        <w:rPr>
          <w:rFonts w:ascii="Times New Roman"/>
          <w:b w:val="false"/>
          <w:i w:val="false"/>
          <w:color w:val="000000"/>
          <w:sz w:val="28"/>
        </w:rPr>
        <w:t>
      4. В случае, если для перевозки груза используется контейнер, специальное приспособление (поддон и иное), количество мест или единиц отгрузки, перечисленных в коносаменте в качестве перевозимых в таком приспособлении, считается количеством мест или единиц отгрузки. В иных случаях такое приспособление считается местом или единицей груза.</w:t>
      </w:r>
    </w:p>
    <w:bookmarkEnd w:id="596"/>
    <w:bookmarkStart w:name="z629" w:id="597"/>
    <w:p>
      <w:pPr>
        <w:spacing w:after="0"/>
        <w:ind w:left="0"/>
        <w:jc w:val="both"/>
      </w:pPr>
      <w:r>
        <w:rPr>
          <w:rFonts w:ascii="Times New Roman"/>
          <w:b w:val="false"/>
          <w:i w:val="false"/>
          <w:color w:val="000000"/>
          <w:sz w:val="28"/>
        </w:rPr>
        <w:t xml:space="preserve">
      5. Стороны договора морской перевозки груза могут своим соглашением установить размеры ответственности, превышающие те, которые предусмотрены пунктами 1-3 настоящей статьи. </w:t>
      </w:r>
    </w:p>
    <w:bookmarkEnd w:id="597"/>
    <w:p>
      <w:pPr>
        <w:spacing w:after="0"/>
        <w:ind w:left="0"/>
        <w:jc w:val="both"/>
      </w:pPr>
      <w:r>
        <w:rPr>
          <w:rFonts w:ascii="Times New Roman"/>
          <w:b/>
          <w:i w:val="false"/>
          <w:color w:val="000000"/>
          <w:sz w:val="28"/>
        </w:rPr>
        <w:t xml:space="preserve">Статья 105. Утрата права на ограничение ответственности </w:t>
      </w:r>
    </w:p>
    <w:p>
      <w:pPr>
        <w:spacing w:after="0"/>
        <w:ind w:left="0"/>
        <w:jc w:val="both"/>
      </w:pPr>
      <w:r>
        <w:rPr>
          <w:rFonts w:ascii="Times New Roman"/>
          <w:b w:val="false"/>
          <w:i w:val="false"/>
          <w:color w:val="000000"/>
          <w:sz w:val="28"/>
        </w:rPr>
        <w:t xml:space="preserve">
      Перевозчик не имеет права на ограничение ответственности, предусмотренное статьей 104 настоящего Закона, если доказано, что утрата, недостача или повреждение (порча) принятого для перевозки груза либо просрочка его доставки явились результатом его действия (бездействия), совершенного умышленно или по грубой неосторожности. </w:t>
      </w:r>
    </w:p>
    <w:p>
      <w:pPr>
        <w:spacing w:after="0"/>
        <w:ind w:left="0"/>
        <w:jc w:val="both"/>
      </w:pPr>
      <w:r>
        <w:rPr>
          <w:rFonts w:ascii="Times New Roman"/>
          <w:b/>
          <w:i w:val="false"/>
          <w:color w:val="000000"/>
          <w:sz w:val="28"/>
        </w:rPr>
        <w:t xml:space="preserve">Статья 106. Ответственность фактического перевозчика </w:t>
      </w:r>
    </w:p>
    <w:p>
      <w:pPr>
        <w:spacing w:after="0"/>
        <w:ind w:left="0"/>
        <w:jc w:val="both"/>
      </w:pPr>
      <w:r>
        <w:rPr>
          <w:rFonts w:ascii="Times New Roman"/>
          <w:b w:val="false"/>
          <w:i w:val="false"/>
          <w:color w:val="000000"/>
          <w:sz w:val="28"/>
        </w:rPr>
        <w:t xml:space="preserve">
      1. Правила, установленные настоящей главой в отношении ответственности перевозчика, применяются также к ответственности фактического перевозчика за осуществленную им перевозку груза. </w:t>
      </w:r>
    </w:p>
    <w:p>
      <w:pPr>
        <w:spacing w:after="0"/>
        <w:ind w:left="0"/>
        <w:jc w:val="both"/>
      </w:pPr>
      <w:r>
        <w:rPr>
          <w:rFonts w:ascii="Times New Roman"/>
          <w:b w:val="false"/>
          <w:i w:val="false"/>
          <w:color w:val="000000"/>
          <w:sz w:val="28"/>
        </w:rPr>
        <w:t xml:space="preserve">
      2. Перевозчик несет ответственность за всю перевозку груза в соответствии с правилами, установленными настоящей главой, даже если перевозка груза или ее часть осуществлялась фактическим перевозчиком. </w:t>
      </w:r>
    </w:p>
    <w:p>
      <w:pPr>
        <w:spacing w:after="0"/>
        <w:ind w:left="0"/>
        <w:jc w:val="both"/>
      </w:pPr>
      <w:r>
        <w:rPr>
          <w:rFonts w:ascii="Times New Roman"/>
          <w:b w:val="false"/>
          <w:i w:val="false"/>
          <w:color w:val="000000"/>
          <w:sz w:val="28"/>
        </w:rPr>
        <w:t xml:space="preserve">
      3. Соглашение, в соответствии с которым перевозчик принимает на себя обязательства, не предусмотренные настоящей главой, или отказывается от прав, предоставляемых в соответствии с настоящей главой, распространяется на фактического перевозчика только в случае, если он дал на это согласие в письменной форме. </w:t>
      </w:r>
    </w:p>
    <w:p>
      <w:pPr>
        <w:spacing w:after="0"/>
        <w:ind w:left="0"/>
        <w:jc w:val="both"/>
      </w:pPr>
      <w:r>
        <w:rPr>
          <w:rFonts w:ascii="Times New Roman"/>
          <w:b w:val="false"/>
          <w:i w:val="false"/>
          <w:color w:val="000000"/>
          <w:sz w:val="28"/>
        </w:rPr>
        <w:t xml:space="preserve">
      4. В случае, если ответственность несут перевозчик и фактический перевозчик, их ответственность является солидарной. </w:t>
      </w:r>
    </w:p>
    <w:p>
      <w:pPr>
        <w:spacing w:after="0"/>
        <w:ind w:left="0"/>
        <w:jc w:val="both"/>
      </w:pPr>
      <w:r>
        <w:rPr>
          <w:rFonts w:ascii="Times New Roman"/>
          <w:b w:val="false"/>
          <w:i w:val="false"/>
          <w:color w:val="000000"/>
          <w:sz w:val="28"/>
        </w:rPr>
        <w:t xml:space="preserve">
      5. Размер ответственности перевозчика и фактического перевозчика за утрату, недостачу или повреждение (порчу) принятого для перевозки груза либо просрочку его доставки не должен превышать предельный размер ответственности, предусмотренный настоящей главой. </w:t>
      </w:r>
    </w:p>
    <w:p>
      <w:pPr>
        <w:spacing w:after="0"/>
        <w:ind w:left="0"/>
        <w:jc w:val="both"/>
      </w:pPr>
      <w:r>
        <w:rPr>
          <w:rFonts w:ascii="Times New Roman"/>
          <w:b/>
          <w:i w:val="false"/>
          <w:color w:val="000000"/>
          <w:sz w:val="28"/>
        </w:rPr>
        <w:t xml:space="preserve">Статья 107. Сквозная перевозка груза </w:t>
      </w:r>
    </w:p>
    <w:p>
      <w:pPr>
        <w:spacing w:after="0"/>
        <w:ind w:left="0"/>
        <w:jc w:val="both"/>
      </w:pPr>
      <w:r>
        <w:rPr>
          <w:rFonts w:ascii="Times New Roman"/>
          <w:b w:val="false"/>
          <w:i w:val="false"/>
          <w:color w:val="000000"/>
          <w:sz w:val="28"/>
        </w:rPr>
        <w:t xml:space="preserve">
      1. В случае,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ответственности за утрату, недостачу или повреждение (порчу)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недостача или повреждение (порча) принятого для перевозки груза либо просрочка его доставки вызваны такими обстоятельствами, лежит на перевозчике. </w:t>
      </w:r>
    </w:p>
    <w:p>
      <w:pPr>
        <w:spacing w:after="0"/>
        <w:ind w:left="0"/>
        <w:jc w:val="both"/>
      </w:pPr>
      <w:r>
        <w:rPr>
          <w:rFonts w:ascii="Times New Roman"/>
          <w:b w:val="false"/>
          <w:i w:val="false"/>
          <w:color w:val="000000"/>
          <w:sz w:val="28"/>
        </w:rPr>
        <w:t xml:space="preserve">
      2. Лицо, осуществляющее часть перевозки груза, несет ответственность за утрату, недостачу или повреждение (порчу)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правилами, установленными настоящей главой об ответственности перевозчика. </w:t>
      </w:r>
    </w:p>
    <w:p>
      <w:pPr>
        <w:spacing w:after="0"/>
        <w:ind w:left="0"/>
        <w:jc w:val="both"/>
      </w:pPr>
      <w:r>
        <w:rPr>
          <w:rFonts w:ascii="Times New Roman"/>
          <w:b/>
          <w:i w:val="false"/>
          <w:color w:val="000000"/>
          <w:sz w:val="28"/>
        </w:rPr>
        <w:t xml:space="preserve">Статья 108. Ответственность отправителя и фрахтователя </w:t>
      </w:r>
    </w:p>
    <w:p>
      <w:pPr>
        <w:spacing w:after="0"/>
        <w:ind w:left="0"/>
        <w:jc w:val="both"/>
      </w:pPr>
      <w:r>
        <w:rPr>
          <w:rFonts w:ascii="Times New Roman"/>
          <w:b w:val="false"/>
          <w:i w:val="false"/>
          <w:color w:val="000000"/>
          <w:sz w:val="28"/>
        </w:rPr>
        <w:t xml:space="preserve">
      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(бездействие) которых они отвечают. </w:t>
      </w:r>
    </w:p>
    <w:bookmarkStart w:name="z227" w:id="598"/>
    <w:p>
      <w:pPr>
        <w:spacing w:after="0"/>
        <w:ind w:left="0"/>
        <w:jc w:val="left"/>
      </w:pPr>
      <w:r>
        <w:rPr>
          <w:rFonts w:ascii="Times New Roman"/>
          <w:b/>
          <w:i w:val="false"/>
          <w:color w:val="000000"/>
        </w:rPr>
        <w:t xml:space="preserve"> Глава 11. Договор морской перевозки пассажира</w:t>
      </w:r>
    </w:p>
    <w:bookmarkEnd w:id="598"/>
    <w:p>
      <w:pPr>
        <w:spacing w:after="0"/>
        <w:ind w:left="0"/>
        <w:jc w:val="both"/>
      </w:pPr>
      <w:r>
        <w:rPr>
          <w:rFonts w:ascii="Times New Roman"/>
          <w:b/>
          <w:i w:val="false"/>
          <w:color w:val="000000"/>
          <w:sz w:val="28"/>
        </w:rPr>
        <w:t xml:space="preserve">Статья 109. Определение договора морской перевозки пассажира </w:t>
      </w:r>
    </w:p>
    <w:p>
      <w:pPr>
        <w:spacing w:after="0"/>
        <w:ind w:left="0"/>
        <w:jc w:val="both"/>
      </w:pPr>
      <w:r>
        <w:rPr>
          <w:rFonts w:ascii="Times New Roman"/>
          <w:b w:val="false"/>
          <w:i w:val="false"/>
          <w:color w:val="000000"/>
          <w:sz w:val="28"/>
        </w:rPr>
        <w:t xml:space="preserve">
      По договору морской перевозки пассажира перевозчик обязуется перевезти в порт (пункт) назначения пассажира и багаж в случае его сдачи пассажиром и выдать багаж пассажиру или уполномоченному на получение лицу, а пассажир обязуется уплатить за проезд, а при сдаче багажа - и за провоз багажа. </w:t>
      </w:r>
    </w:p>
    <w:p>
      <w:pPr>
        <w:spacing w:after="0"/>
        <w:ind w:left="0"/>
        <w:jc w:val="both"/>
      </w:pPr>
      <w:r>
        <w:rPr>
          <w:rFonts w:ascii="Times New Roman"/>
          <w:b/>
          <w:i w:val="false"/>
          <w:color w:val="000000"/>
          <w:sz w:val="28"/>
        </w:rPr>
        <w:t xml:space="preserve">Статья 110. Форма договора морской перевозки пассажира </w:t>
      </w:r>
    </w:p>
    <w:p>
      <w:pPr>
        <w:spacing w:after="0"/>
        <w:ind w:left="0"/>
        <w:jc w:val="both"/>
      </w:pPr>
      <w:r>
        <w:rPr>
          <w:rFonts w:ascii="Times New Roman"/>
          <w:b w:val="false"/>
          <w:i w:val="false"/>
          <w:color w:val="000000"/>
          <w:sz w:val="28"/>
        </w:rPr>
        <w:t>
      Договор морской перевозки пассажира оформляется билетом, а при сдаче багажа – также багажной квитанцией. Формы билета и багажной квитанции устанавливаются Правилами перевозок, утвержденными уполномоченным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111. Багаж и каютный багаж </w:t>
      </w:r>
    </w:p>
    <w:p>
      <w:pPr>
        <w:spacing w:after="0"/>
        <w:ind w:left="0"/>
        <w:jc w:val="both"/>
      </w:pPr>
      <w:r>
        <w:rPr>
          <w:rFonts w:ascii="Times New Roman"/>
          <w:b w:val="false"/>
          <w:i w:val="false"/>
          <w:color w:val="000000"/>
          <w:sz w:val="28"/>
        </w:rPr>
        <w:t xml:space="preserve">
      1. Пассажир имеет право провезти в порт (пункт) назначения багаж и каютный багаж. </w:t>
      </w:r>
    </w:p>
    <w:p>
      <w:pPr>
        <w:spacing w:after="0"/>
        <w:ind w:left="0"/>
        <w:jc w:val="both"/>
      </w:pPr>
      <w:r>
        <w:rPr>
          <w:rFonts w:ascii="Times New Roman"/>
          <w:b w:val="false"/>
          <w:i w:val="false"/>
          <w:color w:val="000000"/>
          <w:sz w:val="28"/>
        </w:rPr>
        <w:t xml:space="preserve">
      2. Если по условиям договора морской перевозки пассажира осуществляется перевозка автотранспортного средства, то каютным считается также багаж, находящийся в (на) автотранспортном средстве. </w:t>
      </w:r>
    </w:p>
    <w:p>
      <w:pPr>
        <w:spacing w:after="0"/>
        <w:ind w:left="0"/>
        <w:jc w:val="both"/>
      </w:pPr>
      <w:r>
        <w:rPr>
          <w:rFonts w:ascii="Times New Roman"/>
          <w:b/>
          <w:i w:val="false"/>
          <w:color w:val="000000"/>
          <w:sz w:val="28"/>
        </w:rPr>
        <w:t xml:space="preserve">Статья 112. Плата за проезд пассажира и за провоз его багажа </w:t>
      </w:r>
    </w:p>
    <w:p>
      <w:pPr>
        <w:spacing w:after="0"/>
        <w:ind w:left="0"/>
        <w:jc w:val="both"/>
      </w:pPr>
      <w:r>
        <w:rPr>
          <w:rFonts w:ascii="Times New Roman"/>
          <w:b w:val="false"/>
          <w:i w:val="false"/>
          <w:color w:val="000000"/>
          <w:sz w:val="28"/>
        </w:rPr>
        <w:t xml:space="preserve">
      1. Плата за проезд пассажира и за провоз его багажа определяется соглашением сторон. </w:t>
      </w:r>
    </w:p>
    <w:p>
      <w:pPr>
        <w:spacing w:after="0"/>
        <w:ind w:left="0"/>
        <w:jc w:val="both"/>
      </w:pPr>
      <w:r>
        <w:rPr>
          <w:rFonts w:ascii="Times New Roman"/>
          <w:b w:val="false"/>
          <w:i w:val="false"/>
          <w:color w:val="000000"/>
          <w:sz w:val="28"/>
        </w:rPr>
        <w:t>
      2. Плата за проезд пассажира и провоз его багажа транспортом общего пользования определяется перевозчиком.</w:t>
      </w:r>
    </w:p>
    <w:bookmarkStart w:name="z630" w:id="599"/>
    <w:p>
      <w:pPr>
        <w:spacing w:after="0"/>
        <w:ind w:left="0"/>
        <w:jc w:val="both"/>
      </w:pPr>
      <w:r>
        <w:rPr>
          <w:rFonts w:ascii="Times New Roman"/>
          <w:b w:val="false"/>
          <w:i w:val="false"/>
          <w:color w:val="000000"/>
          <w:sz w:val="28"/>
        </w:rPr>
        <w:t xml:space="preserve">
      3. Пассажир имеет право: </w:t>
      </w:r>
    </w:p>
    <w:bookmarkEnd w:id="599"/>
    <w:p>
      <w:pPr>
        <w:spacing w:after="0"/>
        <w:ind w:left="0"/>
        <w:jc w:val="both"/>
      </w:pPr>
      <w:r>
        <w:rPr>
          <w:rFonts w:ascii="Times New Roman"/>
          <w:b w:val="false"/>
          <w:i w:val="false"/>
          <w:color w:val="000000"/>
          <w:sz w:val="28"/>
        </w:rPr>
        <w:t xml:space="preserve">
      1) перевозить с собой бесплатно без права предоставления отдельного места одного ребенка в возрасте до семи лет, а в международном сообщении - до пяти лет; </w:t>
      </w:r>
    </w:p>
    <w:p>
      <w:pPr>
        <w:spacing w:after="0"/>
        <w:ind w:left="0"/>
        <w:jc w:val="both"/>
      </w:pPr>
      <w:r>
        <w:rPr>
          <w:rFonts w:ascii="Times New Roman"/>
          <w:b w:val="false"/>
          <w:i w:val="false"/>
          <w:color w:val="000000"/>
          <w:sz w:val="28"/>
        </w:rPr>
        <w:t xml:space="preserve">
      2) приобрести билеты на детей в возрасте от семи до пятнадцати лет с оплатой пятидесяти процентов полной стоимости билета при перевозке, осуществляемой перевозчиком Республики Казахстан; </w:t>
      </w:r>
    </w:p>
    <w:p>
      <w:pPr>
        <w:spacing w:after="0"/>
        <w:ind w:left="0"/>
        <w:jc w:val="both"/>
      </w:pPr>
      <w:r>
        <w:rPr>
          <w:rFonts w:ascii="Times New Roman"/>
          <w:b w:val="false"/>
          <w:i w:val="false"/>
          <w:color w:val="000000"/>
          <w:sz w:val="28"/>
        </w:rPr>
        <w:t xml:space="preserve">
      3) приобрести билеты на детей в возрасте от пяти до двенадцати лет в международном сообщении с оплатой пятидесяти процентов полной стоимости билета; </w:t>
      </w:r>
    </w:p>
    <w:p>
      <w:pPr>
        <w:spacing w:after="0"/>
        <w:ind w:left="0"/>
        <w:jc w:val="both"/>
      </w:pPr>
      <w:r>
        <w:rPr>
          <w:rFonts w:ascii="Times New Roman"/>
          <w:b w:val="false"/>
          <w:i w:val="false"/>
          <w:color w:val="000000"/>
          <w:sz w:val="28"/>
        </w:rPr>
        <w:t xml:space="preserve">
      4) перевозить с собой бесплатно каютный багаж в пределах установленной нормы; </w:t>
      </w:r>
    </w:p>
    <w:p>
      <w:pPr>
        <w:spacing w:after="0"/>
        <w:ind w:left="0"/>
        <w:jc w:val="both"/>
      </w:pPr>
      <w:r>
        <w:rPr>
          <w:rFonts w:ascii="Times New Roman"/>
          <w:b w:val="false"/>
          <w:i w:val="false"/>
          <w:color w:val="000000"/>
          <w:sz w:val="28"/>
        </w:rPr>
        <w:t xml:space="preserve">
      5) сдавать к перевозке багаж за установленную плату. </w:t>
      </w:r>
    </w:p>
    <w:p>
      <w:pPr>
        <w:spacing w:after="0"/>
        <w:ind w:left="0"/>
        <w:jc w:val="both"/>
      </w:pPr>
      <w:r>
        <w:rPr>
          <w:rFonts w:ascii="Times New Roman"/>
          <w:b/>
          <w:i w:val="false"/>
          <w:color w:val="000000"/>
          <w:sz w:val="28"/>
        </w:rPr>
        <w:t xml:space="preserve">Статья 113. Периоды перевозки пассажира и багажа </w:t>
      </w:r>
    </w:p>
    <w:p>
      <w:pPr>
        <w:spacing w:after="0"/>
        <w:ind w:left="0"/>
        <w:jc w:val="both"/>
      </w:pPr>
      <w:r>
        <w:rPr>
          <w:rFonts w:ascii="Times New Roman"/>
          <w:b w:val="false"/>
          <w:i w:val="false"/>
          <w:color w:val="000000"/>
          <w:sz w:val="28"/>
        </w:rPr>
        <w:t xml:space="preserve">
      1. Перевозка пассажира и багажа включает в себя следующие периоды: </w:t>
      </w:r>
    </w:p>
    <w:p>
      <w:pPr>
        <w:spacing w:after="0"/>
        <w:ind w:left="0"/>
        <w:jc w:val="both"/>
      </w:pPr>
      <w:r>
        <w:rPr>
          <w:rFonts w:ascii="Times New Roman"/>
          <w:b w:val="false"/>
          <w:i w:val="false"/>
          <w:color w:val="000000"/>
          <w:sz w:val="28"/>
        </w:rPr>
        <w:t xml:space="preserve">
      1) в отношении пассажира и его каютного багажа - период посадки, высадки и нахождения пассажира, а также каютного багажа на борту судна. В перевозку пассажира и багажа включается период доставки морским путем с берега на судно либо наоборот, если ее стоимость включена в стоимость билета или если судно для вспомогательной перевозки предоставлено в распоряжение пассажира перевозчиком; </w:t>
      </w:r>
    </w:p>
    <w:p>
      <w:pPr>
        <w:spacing w:after="0"/>
        <w:ind w:left="0"/>
        <w:jc w:val="both"/>
      </w:pPr>
      <w:r>
        <w:rPr>
          <w:rFonts w:ascii="Times New Roman"/>
          <w:b w:val="false"/>
          <w:i w:val="false"/>
          <w:color w:val="000000"/>
          <w:sz w:val="28"/>
        </w:rPr>
        <w:t xml:space="preserve">
      2) в отношении каютного багажа, сдаваемого пассажиром для доставки на судно или на причал (вокзал) в порту (пункте) назначения, - период с момента принятия каютного багажа перевозчиком, его работником или агентом до его выдачи пассажиру на борту судна или в порту (пункте) назначения; </w:t>
      </w:r>
    </w:p>
    <w:p>
      <w:pPr>
        <w:spacing w:after="0"/>
        <w:ind w:left="0"/>
        <w:jc w:val="both"/>
      </w:pPr>
      <w:r>
        <w:rPr>
          <w:rFonts w:ascii="Times New Roman"/>
          <w:b w:val="false"/>
          <w:i w:val="false"/>
          <w:color w:val="000000"/>
          <w:sz w:val="28"/>
        </w:rPr>
        <w:t xml:space="preserve">
      3) в отношении багажа - период с момента принятия багажа перевозчиком, его работником или агентом на берегу либо на борту судна до момента выдачи багажа пассажиру или уполномоченному на получение багажа лицу. </w:t>
      </w:r>
    </w:p>
    <w:p>
      <w:pPr>
        <w:spacing w:after="0"/>
        <w:ind w:left="0"/>
        <w:jc w:val="both"/>
      </w:pPr>
      <w:r>
        <w:rPr>
          <w:rFonts w:ascii="Times New Roman"/>
          <w:b w:val="false"/>
          <w:i w:val="false"/>
          <w:color w:val="000000"/>
          <w:sz w:val="28"/>
        </w:rPr>
        <w:t xml:space="preserve">
      2. В отношении пассажира перевозка не включает в себя период, в течение которого пассажир находится на морском вокзале, причале или ином портовом сооружении. </w:t>
      </w:r>
    </w:p>
    <w:p>
      <w:pPr>
        <w:spacing w:after="0"/>
        <w:ind w:left="0"/>
        <w:jc w:val="both"/>
      </w:pPr>
      <w:r>
        <w:rPr>
          <w:rFonts w:ascii="Times New Roman"/>
          <w:b/>
          <w:i w:val="false"/>
          <w:color w:val="000000"/>
          <w:sz w:val="28"/>
        </w:rPr>
        <w:t xml:space="preserve">Статья 114. Отказ от договора морской перевозки пассажира </w:t>
      </w:r>
    </w:p>
    <w:p>
      <w:pPr>
        <w:spacing w:after="0"/>
        <w:ind w:left="0"/>
        <w:jc w:val="both"/>
      </w:pPr>
      <w:r>
        <w:rPr>
          <w:rFonts w:ascii="Times New Roman"/>
          <w:b w:val="false"/>
          <w:i w:val="false"/>
          <w:color w:val="000000"/>
          <w:sz w:val="28"/>
        </w:rPr>
        <w:t xml:space="preserve">
      1. Пассажир вправе отказаться от договора морской перевозки пассажира до отхода судна, а также после начала рейса в любом порту, в который судно зайдет для посадки или высадки пассажиров. </w:t>
      </w:r>
    </w:p>
    <w:p>
      <w:pPr>
        <w:spacing w:after="0"/>
        <w:ind w:left="0"/>
        <w:jc w:val="both"/>
      </w:pPr>
      <w:r>
        <w:rPr>
          <w:rFonts w:ascii="Times New Roman"/>
          <w:b w:val="false"/>
          <w:i w:val="false"/>
          <w:color w:val="000000"/>
          <w:sz w:val="28"/>
        </w:rPr>
        <w:t xml:space="preserve">
      2. Перевозчик вправе отказаться от исполнения договора морской перевозки пассажира при наступлении следующих не зависящих от него обстоятельств: </w:t>
      </w:r>
    </w:p>
    <w:p>
      <w:pPr>
        <w:spacing w:after="0"/>
        <w:ind w:left="0"/>
        <w:jc w:val="both"/>
      </w:pPr>
      <w:r>
        <w:rPr>
          <w:rFonts w:ascii="Times New Roman"/>
          <w:b w:val="false"/>
          <w:i w:val="false"/>
          <w:color w:val="000000"/>
          <w:sz w:val="28"/>
        </w:rPr>
        <w:t xml:space="preserve">
      1) военных или иных действий, создающих угрозу захвата судна; </w:t>
      </w:r>
    </w:p>
    <w:p>
      <w:pPr>
        <w:spacing w:after="0"/>
        <w:ind w:left="0"/>
        <w:jc w:val="both"/>
      </w:pPr>
      <w:r>
        <w:rPr>
          <w:rFonts w:ascii="Times New Roman"/>
          <w:b w:val="false"/>
          <w:i w:val="false"/>
          <w:color w:val="000000"/>
          <w:sz w:val="28"/>
        </w:rPr>
        <w:t xml:space="preserve">
      2) блокады порта (пункта) отправления или порта (пункта) назначения; </w:t>
      </w:r>
    </w:p>
    <w:p>
      <w:pPr>
        <w:spacing w:after="0"/>
        <w:ind w:left="0"/>
        <w:jc w:val="both"/>
      </w:pPr>
      <w:r>
        <w:rPr>
          <w:rFonts w:ascii="Times New Roman"/>
          <w:b w:val="false"/>
          <w:i w:val="false"/>
          <w:color w:val="000000"/>
          <w:sz w:val="28"/>
        </w:rPr>
        <w:t xml:space="preserve">
      3) привлечения судна для государственных нужд; </w:t>
      </w:r>
    </w:p>
    <w:p>
      <w:pPr>
        <w:spacing w:after="0"/>
        <w:ind w:left="0"/>
        <w:jc w:val="both"/>
      </w:pPr>
      <w:r>
        <w:rPr>
          <w:rFonts w:ascii="Times New Roman"/>
          <w:b w:val="false"/>
          <w:i w:val="false"/>
          <w:color w:val="000000"/>
          <w:sz w:val="28"/>
        </w:rPr>
        <w:t xml:space="preserve">
      4) гибели судна или его захвата; </w:t>
      </w:r>
    </w:p>
    <w:p>
      <w:pPr>
        <w:spacing w:after="0"/>
        <w:ind w:left="0"/>
        <w:jc w:val="both"/>
      </w:pPr>
      <w:r>
        <w:rPr>
          <w:rFonts w:ascii="Times New Roman"/>
          <w:b w:val="false"/>
          <w:i w:val="false"/>
          <w:color w:val="000000"/>
          <w:sz w:val="28"/>
        </w:rPr>
        <w:t xml:space="preserve">
      5) признания судна непригодным к плаванию; </w:t>
      </w:r>
    </w:p>
    <w:p>
      <w:pPr>
        <w:spacing w:after="0"/>
        <w:ind w:left="0"/>
        <w:jc w:val="both"/>
      </w:pPr>
      <w:r>
        <w:rPr>
          <w:rFonts w:ascii="Times New Roman"/>
          <w:b w:val="false"/>
          <w:i w:val="false"/>
          <w:color w:val="000000"/>
          <w:sz w:val="28"/>
        </w:rPr>
        <w:t>
      6) чрезвычайных ситуаций социального, природного и техногенного характера;</w:t>
      </w:r>
    </w:p>
    <w:p>
      <w:pPr>
        <w:spacing w:after="0"/>
        <w:ind w:left="0"/>
        <w:jc w:val="both"/>
      </w:pPr>
      <w:r>
        <w:rPr>
          <w:rFonts w:ascii="Times New Roman"/>
          <w:b w:val="false"/>
          <w:i w:val="false"/>
          <w:color w:val="000000"/>
          <w:sz w:val="28"/>
        </w:rPr>
        <w:t>
      7) в иных случаях, предусмотренных законодательными актами Республики Казахстан.</w:t>
      </w:r>
    </w:p>
    <w:bookmarkStart w:name="z631" w:id="600"/>
    <w:p>
      <w:pPr>
        <w:spacing w:after="0"/>
        <w:ind w:left="0"/>
        <w:jc w:val="both"/>
      </w:pPr>
      <w:r>
        <w:rPr>
          <w:rFonts w:ascii="Times New Roman"/>
          <w:b w:val="false"/>
          <w:i w:val="false"/>
          <w:color w:val="000000"/>
          <w:sz w:val="28"/>
        </w:rPr>
        <w:t>
      3.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порт (пункт) отправления или возместить пассажиру понесенные им расходы.</w:t>
      </w:r>
    </w:p>
    <w:bookmarkEnd w:id="600"/>
    <w:bookmarkStart w:name="z632" w:id="601"/>
    <w:p>
      <w:pPr>
        <w:spacing w:after="0"/>
        <w:ind w:left="0"/>
        <w:jc w:val="both"/>
      </w:pPr>
      <w:r>
        <w:rPr>
          <w:rFonts w:ascii="Times New Roman"/>
          <w:b w:val="false"/>
          <w:i w:val="false"/>
          <w:color w:val="000000"/>
          <w:sz w:val="28"/>
        </w:rPr>
        <w:t xml:space="preserve">
      4. При отказе пассажира от исполнения договора морской перевозки до отхода судна ему возвращается вся сумма, уплаченная за проезд и провоз багажа, а после начала рейса - часть суммы, уплаченная за проезд и провоз багажа в размере, пропорциональном расстоянию, на которое перевозка пассажира не была осуществлена. </w:t>
      </w:r>
    </w:p>
    <w:bookmarkEnd w:id="601"/>
    <w:p>
      <w:pPr>
        <w:spacing w:after="0"/>
        <w:ind w:left="0"/>
        <w:jc w:val="both"/>
      </w:pPr>
      <w:r>
        <w:rPr>
          <w:rFonts w:ascii="Times New Roman"/>
          <w:b w:val="false"/>
          <w:i w:val="false"/>
          <w:color w:val="000000"/>
          <w:sz w:val="28"/>
        </w:rPr>
        <w:t xml:space="preserve">
      5. Возврат платы за проезд и провоз багажа производится в порядке, определяемом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115. Изменение договора морской перевозки пассажира </w:t>
      </w:r>
    </w:p>
    <w:p>
      <w:pPr>
        <w:spacing w:after="0"/>
        <w:ind w:left="0"/>
        <w:jc w:val="both"/>
      </w:pPr>
      <w:r>
        <w:rPr>
          <w:rFonts w:ascii="Times New Roman"/>
          <w:b w:val="false"/>
          <w:i w:val="false"/>
          <w:color w:val="000000"/>
          <w:sz w:val="28"/>
        </w:rPr>
        <w:t>
      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чрезвычайных ситуаций социального, природного и техногенного характера в порту (пункте) отправления, порту (пункте) назначения или пути следования по маршруту перевозки пассажира, а также вследствие других обстоятельств, не зависящих от перевозчика.</w:t>
      </w:r>
    </w:p>
    <w:p>
      <w:pPr>
        <w:spacing w:after="0"/>
        <w:ind w:left="0"/>
        <w:jc w:val="both"/>
      </w:pPr>
      <w:r>
        <w:rPr>
          <w:rFonts w:ascii="Times New Roman"/>
          <w:b w:val="false"/>
          <w:i w:val="false"/>
          <w:color w:val="000000"/>
          <w:sz w:val="28"/>
        </w:rPr>
        <w:t xml:space="preserve">
      В случаях, указанных в настоящем пункте, перевозчик обязан за свой счет доставить пассажира по его требованию в порт (пункт) отправления или возместить пассажиру понесенные им расходы. </w:t>
      </w:r>
    </w:p>
    <w:p>
      <w:pPr>
        <w:spacing w:after="0"/>
        <w:ind w:left="0"/>
        <w:jc w:val="both"/>
      </w:pPr>
      <w:r>
        <w:rPr>
          <w:rFonts w:ascii="Times New Roman"/>
          <w:b w:val="false"/>
          <w:i w:val="false"/>
          <w:color w:val="000000"/>
          <w:sz w:val="28"/>
        </w:rPr>
        <w:t xml:space="preserve">
      2. Правила, установленные пунктом 1 настоящей статьи, не затрагивают права пассажира отказаться от договора морской перевозки пассажира.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116. Ответственность перевозчика за причинение вреда жизни и здоровью пассажира </w:t>
      </w:r>
    </w:p>
    <w:p>
      <w:pPr>
        <w:spacing w:after="0"/>
        <w:ind w:left="0"/>
        <w:jc w:val="both"/>
      </w:pPr>
      <w:r>
        <w:rPr>
          <w:rFonts w:ascii="Times New Roman"/>
          <w:b w:val="false"/>
          <w:i w:val="false"/>
          <w:color w:val="000000"/>
          <w:sz w:val="28"/>
        </w:rPr>
        <w:t xml:space="preserve">
      1. Перевозчик несет предусмотренную законодательными актами Республики Казахстан ответственность по обязательствам, возникающим вследствие причинения вреда жизни и здоровью пассажира, если не докажет, что вред возник вследствие умысла потерпевшего или непреодолимой силы. </w:t>
      </w:r>
    </w:p>
    <w:p>
      <w:pPr>
        <w:spacing w:after="0"/>
        <w:ind w:left="0"/>
        <w:jc w:val="both"/>
      </w:pPr>
      <w:r>
        <w:rPr>
          <w:rFonts w:ascii="Times New Roman"/>
          <w:b w:val="false"/>
          <w:i w:val="false"/>
          <w:color w:val="000000"/>
          <w:sz w:val="28"/>
        </w:rPr>
        <w:t xml:space="preserve">
      Перевозчик не отвечает за вред, если докажет, что судно выбыло из его обладания в результате противоправных действий других лиц. Ответственность за вред, причиненный жизни и здоровью пассажира, в таких случаях несут лица, противоправно завладевшие судном. При наличии вины перевозчика в противоправном изъятии судна из его обладания ответственность может быть возложена как на перевозчика, так и на лиц, завладевших судном. </w:t>
      </w:r>
    </w:p>
    <w:p>
      <w:pPr>
        <w:spacing w:after="0"/>
        <w:ind w:left="0"/>
        <w:jc w:val="both"/>
      </w:pPr>
      <w:r>
        <w:rPr>
          <w:rFonts w:ascii="Times New Roman"/>
          <w:b w:val="false"/>
          <w:i w:val="false"/>
          <w:color w:val="000000"/>
          <w:sz w:val="28"/>
        </w:rPr>
        <w:t xml:space="preserve">
      2. Перевозчик может быть освобожден от ответственности частично, если докажет, что грубая неосторожность пассажира явилась причиной его смерти или повреждения здоровья либо способствовала его смерти или повреждению здоровья. </w:t>
      </w:r>
    </w:p>
    <w:p>
      <w:pPr>
        <w:spacing w:after="0"/>
        <w:ind w:left="0"/>
        <w:jc w:val="both"/>
      </w:pPr>
      <w:r>
        <w:rPr>
          <w:rFonts w:ascii="Times New Roman"/>
          <w:b/>
          <w:i w:val="false"/>
          <w:color w:val="000000"/>
          <w:sz w:val="28"/>
        </w:rPr>
        <w:t xml:space="preserve">Статья 117. Ответственность перевозчика за утрату, недостачу или повреждение (порчу) багажа </w:t>
      </w:r>
    </w:p>
    <w:p>
      <w:pPr>
        <w:spacing w:after="0"/>
        <w:ind w:left="0"/>
        <w:jc w:val="both"/>
      </w:pPr>
      <w:r>
        <w:rPr>
          <w:rFonts w:ascii="Times New Roman"/>
          <w:b w:val="false"/>
          <w:i w:val="false"/>
          <w:color w:val="000000"/>
          <w:sz w:val="28"/>
        </w:rPr>
        <w:t xml:space="preserve">
      1. Перевозчик отвечает за утрату, недостачу или повреждение (порчу) багажа пассажира, если не докажет, что утрата, недостача или повреждение (порча) багажа произошли не по его вине. </w:t>
      </w:r>
    </w:p>
    <w:p>
      <w:pPr>
        <w:spacing w:after="0"/>
        <w:ind w:left="0"/>
        <w:jc w:val="both"/>
      </w:pPr>
      <w:r>
        <w:rPr>
          <w:rFonts w:ascii="Times New Roman"/>
          <w:b w:val="false"/>
          <w:i w:val="false"/>
          <w:color w:val="000000"/>
          <w:sz w:val="28"/>
        </w:rPr>
        <w:t xml:space="preserve">
      2. Ущерб, причиненный при перевозке багажа, возмещается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3. Перевозчик не отвечает за утрату, недостачу или повреждение (порчу) денег, ценных бумаг, золота, изделий из серебра, драгоценностей, украшений, произведений искусства или других ценностей, если такие ценности не были сданы на хранение перевозчику, который согласился сохранять их в целости. За сданные на хранение ценности перевозчик несет ответственность в полном объеме. Договором может быть предусмотрен предельный размер ответственности, превышающий установленный </w:t>
      </w:r>
      <w:r>
        <w:rPr>
          <w:rFonts w:ascii="Times New Roman"/>
          <w:b w:val="false"/>
          <w:i w:val="false"/>
          <w:color w:val="000000"/>
          <w:sz w:val="28"/>
        </w:rPr>
        <w:t>статьей 104</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118. Заявление об утрате, недостаче или повреждении (порче) багажа </w:t>
      </w:r>
    </w:p>
    <w:p>
      <w:pPr>
        <w:spacing w:after="0"/>
        <w:ind w:left="0"/>
        <w:jc w:val="both"/>
      </w:pPr>
      <w:r>
        <w:rPr>
          <w:rFonts w:ascii="Times New Roman"/>
          <w:b w:val="false"/>
          <w:i w:val="false"/>
          <w:color w:val="000000"/>
          <w:sz w:val="28"/>
        </w:rPr>
        <w:t xml:space="preserve">
      1. Пассажир должен направить заявление в письменной форме перевозчику или его агенту в следующие сроки: </w:t>
      </w:r>
    </w:p>
    <w:p>
      <w:pPr>
        <w:spacing w:after="0"/>
        <w:ind w:left="0"/>
        <w:jc w:val="both"/>
      </w:pPr>
      <w:r>
        <w:rPr>
          <w:rFonts w:ascii="Times New Roman"/>
          <w:b w:val="false"/>
          <w:i w:val="false"/>
          <w:color w:val="000000"/>
          <w:sz w:val="28"/>
        </w:rPr>
        <w:t xml:space="preserve">
      1) при утрате, недостаче или повреждении (порче) каютного багажа - до или в момент высадки пассажира; </w:t>
      </w:r>
    </w:p>
    <w:p>
      <w:pPr>
        <w:spacing w:after="0"/>
        <w:ind w:left="0"/>
        <w:jc w:val="both"/>
      </w:pPr>
      <w:r>
        <w:rPr>
          <w:rFonts w:ascii="Times New Roman"/>
          <w:b w:val="false"/>
          <w:i w:val="false"/>
          <w:color w:val="000000"/>
          <w:sz w:val="28"/>
        </w:rPr>
        <w:t xml:space="preserve">
      2) при утрате, недостаче багажа - в течение пятнадцати дней со дня высадки пассажира или с момента, когда багаж должен быть выдан; </w:t>
      </w:r>
    </w:p>
    <w:p>
      <w:pPr>
        <w:spacing w:after="0"/>
        <w:ind w:left="0"/>
        <w:jc w:val="both"/>
      </w:pPr>
      <w:r>
        <w:rPr>
          <w:rFonts w:ascii="Times New Roman"/>
          <w:b w:val="false"/>
          <w:i w:val="false"/>
          <w:color w:val="000000"/>
          <w:sz w:val="28"/>
        </w:rPr>
        <w:t xml:space="preserve">
      3) при повреждении (порче) багажа - в момент его выдачи; </w:t>
      </w:r>
    </w:p>
    <w:p>
      <w:pPr>
        <w:spacing w:after="0"/>
        <w:ind w:left="0"/>
        <w:jc w:val="both"/>
      </w:pPr>
      <w:r>
        <w:rPr>
          <w:rFonts w:ascii="Times New Roman"/>
          <w:b w:val="false"/>
          <w:i w:val="false"/>
          <w:color w:val="000000"/>
          <w:sz w:val="28"/>
        </w:rPr>
        <w:t xml:space="preserve">
      4) при скрытом повреждении (порче) багажа или каютного багажа - в течение пятнадцати дней со дня его выдачи. </w:t>
      </w:r>
    </w:p>
    <w:p>
      <w:pPr>
        <w:spacing w:after="0"/>
        <w:ind w:left="0"/>
        <w:jc w:val="both"/>
      </w:pPr>
      <w:r>
        <w:rPr>
          <w:rFonts w:ascii="Times New Roman"/>
          <w:b w:val="false"/>
          <w:i w:val="false"/>
          <w:color w:val="000000"/>
          <w:sz w:val="28"/>
        </w:rPr>
        <w:t xml:space="preserve">
      2. В случае, если пассажир не выполнил требование, предусмотренное настоящей статьей, предполагается, если не доказано иное, что пассажир получил свой багаж неповрежденным. </w:t>
      </w:r>
    </w:p>
    <w:p>
      <w:pPr>
        <w:spacing w:after="0"/>
        <w:ind w:left="0"/>
        <w:jc w:val="both"/>
      </w:pPr>
      <w:r>
        <w:rPr>
          <w:rFonts w:ascii="Times New Roman"/>
          <w:b w:val="false"/>
          <w:i w:val="false"/>
          <w:color w:val="000000"/>
          <w:sz w:val="28"/>
        </w:rPr>
        <w:t xml:space="preserve">
      3. Заявление пассажира в письменной форме не требуется, если багаж осмотрен или состояние его проверено перевозчиком совместно с пассажиром в момент получения багажа, о чем составлен соответствующий акт. </w:t>
      </w:r>
    </w:p>
    <w:p>
      <w:pPr>
        <w:spacing w:after="0"/>
        <w:ind w:left="0"/>
        <w:jc w:val="both"/>
      </w:pPr>
      <w:r>
        <w:rPr>
          <w:rFonts w:ascii="Times New Roman"/>
          <w:b/>
          <w:i w:val="false"/>
          <w:color w:val="000000"/>
          <w:sz w:val="28"/>
        </w:rPr>
        <w:t xml:space="preserve">Статья 119. Распоряжение багажом по истечении предельных сроков хранения </w:t>
      </w:r>
    </w:p>
    <w:p>
      <w:pPr>
        <w:spacing w:after="0"/>
        <w:ind w:left="0"/>
        <w:jc w:val="both"/>
      </w:pPr>
      <w:r>
        <w:rPr>
          <w:rFonts w:ascii="Times New Roman"/>
          <w:b w:val="false"/>
          <w:i w:val="false"/>
          <w:color w:val="000000"/>
          <w:sz w:val="28"/>
        </w:rPr>
        <w:t xml:space="preserve">
      Если пассажир не получил багаж по причинам, не зависящим от перевозчика, перевозчик вправе сдать его в морской порт, в котором перевозка пассажира окончена в соответствии с билетом. </w:t>
      </w:r>
    </w:p>
    <w:p>
      <w:pPr>
        <w:spacing w:after="0"/>
        <w:ind w:left="0"/>
        <w:jc w:val="both"/>
      </w:pPr>
      <w:r>
        <w:rPr>
          <w:rFonts w:ascii="Times New Roman"/>
          <w:b w:val="false"/>
          <w:i w:val="false"/>
          <w:color w:val="000000"/>
          <w:sz w:val="28"/>
        </w:rPr>
        <w:t xml:space="preserve">
      Порядок хранения и распоряжения таким багажом устанавливается правилами перевозок и иными нормативными правовыми актами. </w:t>
      </w:r>
    </w:p>
    <w:p>
      <w:pPr>
        <w:spacing w:after="0"/>
        <w:ind w:left="0"/>
        <w:jc w:val="both"/>
      </w:pPr>
      <w:r>
        <w:rPr>
          <w:rFonts w:ascii="Times New Roman"/>
          <w:b/>
          <w:i w:val="false"/>
          <w:color w:val="000000"/>
          <w:sz w:val="28"/>
        </w:rPr>
        <w:t xml:space="preserve">Статья 120. Ответственность перевозчика за задержку отправления судна или прибытие судна с опозданием </w:t>
      </w:r>
    </w:p>
    <w:p>
      <w:pPr>
        <w:spacing w:after="0"/>
        <w:ind w:left="0"/>
        <w:jc w:val="both"/>
      </w:pPr>
      <w:r>
        <w:rPr>
          <w:rFonts w:ascii="Times New Roman"/>
          <w:b w:val="false"/>
          <w:i w:val="false"/>
          <w:color w:val="000000"/>
          <w:sz w:val="28"/>
        </w:rPr>
        <w:t xml:space="preserve">
      За задержку отправления судна, перевозящего пассажира, или прибытие судна с опозданием в порт (пункт) назначения перевозчик уплачивает пассажиру штраф в размере трех процентов от стоимости билета за каждый час задержки, но не более пятидесяти процентов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 </w:t>
      </w:r>
    </w:p>
    <w:p>
      <w:pPr>
        <w:spacing w:after="0"/>
        <w:ind w:left="0"/>
        <w:jc w:val="both"/>
      </w:pPr>
      <w:r>
        <w:rPr>
          <w:rFonts w:ascii="Times New Roman"/>
          <w:b/>
          <w:i w:val="false"/>
          <w:color w:val="000000"/>
          <w:sz w:val="28"/>
        </w:rPr>
        <w:t xml:space="preserve">Статья 121. Фактический перевозчик </w:t>
      </w:r>
    </w:p>
    <w:p>
      <w:pPr>
        <w:spacing w:after="0"/>
        <w:ind w:left="0"/>
        <w:jc w:val="both"/>
      </w:pPr>
      <w:r>
        <w:rPr>
          <w:rFonts w:ascii="Times New Roman"/>
          <w:b w:val="false"/>
          <w:i w:val="false"/>
          <w:color w:val="000000"/>
          <w:sz w:val="28"/>
        </w:rPr>
        <w:t xml:space="preserve">
      1. В случае, если осуществление перевозки пассажира или ее части поручено фактическому перевозчику, перевозчик несет ответственность, установленную настоящей главой, за всю перевозку пассажира. При этом фактический перевозчик имеет права и обязанности, предусмотренные настоящей главой, в отношении осуществляемой им перевозки пассажира. </w:t>
      </w:r>
    </w:p>
    <w:p>
      <w:pPr>
        <w:spacing w:after="0"/>
        <w:ind w:left="0"/>
        <w:jc w:val="both"/>
      </w:pPr>
      <w:r>
        <w:rPr>
          <w:rFonts w:ascii="Times New Roman"/>
          <w:b w:val="false"/>
          <w:i w:val="false"/>
          <w:color w:val="000000"/>
          <w:sz w:val="28"/>
        </w:rPr>
        <w:t xml:space="preserve">
      2. В отношении перевозки пассажира, осуществляемой фактическим перевозчиком, перевозчик несет ответственность за действия (бездействие) фактического перевозчика, его работников или агентов, действовавших в пределах своих обязанностей (полномочий). </w:t>
      </w:r>
    </w:p>
    <w:p>
      <w:pPr>
        <w:spacing w:after="0"/>
        <w:ind w:left="0"/>
        <w:jc w:val="both"/>
      </w:pPr>
      <w:r>
        <w:rPr>
          <w:rFonts w:ascii="Times New Roman"/>
          <w:b w:val="false"/>
          <w:i w:val="false"/>
          <w:color w:val="000000"/>
          <w:sz w:val="28"/>
        </w:rPr>
        <w:t xml:space="preserve">
      3. Дополнительные обязанности фактического перевозчика устанавливаются соглашением, заключенным в письменной форме. </w:t>
      </w:r>
    </w:p>
    <w:p>
      <w:pPr>
        <w:spacing w:after="0"/>
        <w:ind w:left="0"/>
        <w:jc w:val="both"/>
      </w:pPr>
      <w:r>
        <w:rPr>
          <w:rFonts w:ascii="Times New Roman"/>
          <w:b w:val="false"/>
          <w:i w:val="false"/>
          <w:color w:val="000000"/>
          <w:sz w:val="28"/>
        </w:rPr>
        <w:t xml:space="preserve">
      4. В случае, если ответственность несут перевозчик и фактический перевозчик, их ответственность является солидарной. </w:t>
      </w:r>
    </w:p>
    <w:p>
      <w:pPr>
        <w:spacing w:after="0"/>
        <w:ind w:left="0"/>
        <w:jc w:val="both"/>
      </w:pPr>
      <w:r>
        <w:rPr>
          <w:rFonts w:ascii="Times New Roman"/>
          <w:b/>
          <w:i w:val="false"/>
          <w:color w:val="000000"/>
          <w:sz w:val="28"/>
        </w:rPr>
        <w:t xml:space="preserve">Статья 122. Расписание перевозки пассажиров </w:t>
      </w:r>
    </w:p>
    <w:p>
      <w:pPr>
        <w:spacing w:after="0"/>
        <w:ind w:left="0"/>
        <w:jc w:val="both"/>
      </w:pPr>
      <w:r>
        <w:rPr>
          <w:rFonts w:ascii="Times New Roman"/>
          <w:b w:val="false"/>
          <w:i w:val="false"/>
          <w:color w:val="000000"/>
          <w:sz w:val="28"/>
        </w:rPr>
        <w:t xml:space="preserve">
      Перевозка пассажиров пассажирским судном организуется перевозчиком по расписанию. </w:t>
      </w:r>
    </w:p>
    <w:p>
      <w:pPr>
        <w:spacing w:after="0"/>
        <w:ind w:left="0"/>
        <w:jc w:val="both"/>
      </w:pPr>
      <w:r>
        <w:rPr>
          <w:rFonts w:ascii="Times New Roman"/>
          <w:b w:val="false"/>
          <w:i w:val="false"/>
          <w:color w:val="000000"/>
          <w:sz w:val="28"/>
        </w:rPr>
        <w:t xml:space="preserve">
      Изменение расписания перевозки пассажиров осуществляется в соответствии с правилами перевозок. </w:t>
      </w:r>
    </w:p>
    <w:p>
      <w:pPr>
        <w:spacing w:after="0"/>
        <w:ind w:left="0"/>
        <w:jc w:val="both"/>
      </w:pPr>
      <w:r>
        <w:rPr>
          <w:rFonts w:ascii="Times New Roman"/>
          <w:b/>
          <w:i w:val="false"/>
          <w:color w:val="000000"/>
          <w:sz w:val="28"/>
        </w:rPr>
        <w:t xml:space="preserve">Статья 123. Организация перевозки пассажиров по предложениям заинтересованных лиц </w:t>
      </w:r>
    </w:p>
    <w:p>
      <w:pPr>
        <w:spacing w:after="0"/>
        <w:ind w:left="0"/>
        <w:jc w:val="both"/>
      </w:pPr>
      <w:r>
        <w:rPr>
          <w:rFonts w:ascii="Times New Roman"/>
          <w:b w:val="false"/>
          <w:i w:val="false"/>
          <w:color w:val="000000"/>
          <w:sz w:val="28"/>
        </w:rPr>
        <w:t xml:space="preserve">
      Перевозки пассажиров могут быть организованы по предложениям заинтересованных лиц с заключением соответствующего договора. Плата за такие перевозки, в том числе плата за провоз пассажира и его багажа, устанавливается соглашением сторон. </w:t>
      </w:r>
    </w:p>
    <w:bookmarkStart w:name="z254" w:id="602"/>
    <w:p>
      <w:pPr>
        <w:spacing w:after="0"/>
        <w:ind w:left="0"/>
        <w:jc w:val="left"/>
      </w:pPr>
      <w:r>
        <w:rPr>
          <w:rFonts w:ascii="Times New Roman"/>
          <w:b/>
          <w:i w:val="false"/>
          <w:color w:val="000000"/>
        </w:rPr>
        <w:t xml:space="preserve"> Глава 12. Договор фрахтования судна с экипажем</w:t>
      </w:r>
      <w:r>
        <w:br/>
      </w:r>
      <w:r>
        <w:rPr>
          <w:rFonts w:ascii="Times New Roman"/>
          <w:b/>
          <w:i w:val="false"/>
          <w:color w:val="000000"/>
        </w:rPr>
        <w:t xml:space="preserve">(тайм-чартер) </w:t>
      </w:r>
    </w:p>
    <w:bookmarkEnd w:id="602"/>
    <w:p>
      <w:pPr>
        <w:spacing w:after="0"/>
        <w:ind w:left="0"/>
        <w:jc w:val="both"/>
      </w:pPr>
      <w:r>
        <w:rPr>
          <w:rFonts w:ascii="Times New Roman"/>
          <w:b/>
          <w:i w:val="false"/>
          <w:color w:val="000000"/>
          <w:sz w:val="28"/>
        </w:rPr>
        <w:t xml:space="preserve">Статья 124. Содержание тайм-чартера </w:t>
      </w:r>
    </w:p>
    <w:p>
      <w:pPr>
        <w:spacing w:after="0"/>
        <w:ind w:left="0"/>
        <w:jc w:val="both"/>
      </w:pPr>
      <w:r>
        <w:rPr>
          <w:rFonts w:ascii="Times New Roman"/>
          <w:b w:val="false"/>
          <w:i w:val="false"/>
          <w:color w:val="000000"/>
          <w:sz w:val="28"/>
        </w:rPr>
        <w:t xml:space="preserve">
      В тайм-чартере должны быть указаны наименования сторон,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договора. </w:t>
      </w:r>
    </w:p>
    <w:p>
      <w:pPr>
        <w:spacing w:after="0"/>
        <w:ind w:left="0"/>
        <w:jc w:val="both"/>
      </w:pPr>
      <w:r>
        <w:rPr>
          <w:rFonts w:ascii="Times New Roman"/>
          <w:b/>
          <w:i w:val="false"/>
          <w:color w:val="000000"/>
          <w:sz w:val="28"/>
        </w:rPr>
        <w:t xml:space="preserve">Статья 125. Договор субфрахтования судна (субтайм-чартер) </w:t>
      </w:r>
    </w:p>
    <w:p>
      <w:pPr>
        <w:spacing w:after="0"/>
        <w:ind w:left="0"/>
        <w:jc w:val="both"/>
      </w:pPr>
      <w:r>
        <w:rPr>
          <w:rFonts w:ascii="Times New Roman"/>
          <w:b w:val="false"/>
          <w:i w:val="false"/>
          <w:color w:val="000000"/>
          <w:sz w:val="28"/>
        </w:rPr>
        <w:t xml:space="preserve">
      1. В случае, если тайм-чартером не предусмотрено иное, фрахтователь в пределах предоставленных тайм-чартером прав имеет право заключить от своего имени субтайм-чартер. Заключение субтайм-чартера не освобождает фрахтователя от исполнения им тайм-чартера, заключенного с фрахтовщиком. </w:t>
      </w:r>
    </w:p>
    <w:p>
      <w:pPr>
        <w:spacing w:after="0"/>
        <w:ind w:left="0"/>
        <w:jc w:val="both"/>
      </w:pPr>
      <w:r>
        <w:rPr>
          <w:rFonts w:ascii="Times New Roman"/>
          <w:b w:val="false"/>
          <w:i w:val="false"/>
          <w:color w:val="000000"/>
          <w:sz w:val="28"/>
        </w:rPr>
        <w:t xml:space="preserve">
      2. Правила, предусмотренные настоящей главой, применяются к субтайм-чартеру. </w:t>
      </w:r>
    </w:p>
    <w:p>
      <w:pPr>
        <w:spacing w:after="0"/>
        <w:ind w:left="0"/>
        <w:jc w:val="both"/>
      </w:pPr>
      <w:r>
        <w:rPr>
          <w:rFonts w:ascii="Times New Roman"/>
          <w:b/>
          <w:i w:val="false"/>
          <w:color w:val="000000"/>
          <w:sz w:val="28"/>
        </w:rPr>
        <w:t xml:space="preserve">Статья 126. Обеспечение мореходного состояния судна по тайм-чартеру </w:t>
      </w:r>
    </w:p>
    <w:p>
      <w:pPr>
        <w:spacing w:after="0"/>
        <w:ind w:left="0"/>
        <w:jc w:val="both"/>
      </w:pPr>
      <w:r>
        <w:rPr>
          <w:rFonts w:ascii="Times New Roman"/>
          <w:b w:val="false"/>
          <w:i w:val="false"/>
          <w:color w:val="000000"/>
          <w:sz w:val="28"/>
        </w:rPr>
        <w:t xml:space="preserve">
      1. Фрахтовщик обязан привести судно в мореходное состояние к моменту его передачи фрахтователю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 </w:t>
      </w:r>
    </w:p>
    <w:p>
      <w:pPr>
        <w:spacing w:after="0"/>
        <w:ind w:left="0"/>
        <w:jc w:val="both"/>
      </w:pPr>
      <w:r>
        <w:rPr>
          <w:rFonts w:ascii="Times New Roman"/>
          <w:b w:val="false"/>
          <w:i w:val="false"/>
          <w:color w:val="000000"/>
          <w:sz w:val="28"/>
        </w:rPr>
        <w:t xml:space="preserve">
      2. Фрахтовщик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127. Обязанности фрахтователя по коммерческой эксплуатации судна и его возврату </w:t>
      </w:r>
    </w:p>
    <w:p>
      <w:pPr>
        <w:spacing w:after="0"/>
        <w:ind w:left="0"/>
        <w:jc w:val="both"/>
      </w:pPr>
      <w:r>
        <w:rPr>
          <w:rFonts w:ascii="Times New Roman"/>
          <w:b w:val="false"/>
          <w:i w:val="false"/>
          <w:color w:val="000000"/>
          <w:sz w:val="28"/>
        </w:rPr>
        <w:t xml:space="preserve">
      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расходы, связанные с коммерческой эксплуатацией судна. </w:t>
      </w:r>
    </w:p>
    <w:p>
      <w:pPr>
        <w:spacing w:after="0"/>
        <w:ind w:left="0"/>
        <w:jc w:val="both"/>
      </w:pPr>
      <w:r>
        <w:rPr>
          <w:rFonts w:ascii="Times New Roman"/>
          <w:b w:val="false"/>
          <w:i w:val="false"/>
          <w:color w:val="000000"/>
          <w:sz w:val="28"/>
        </w:rPr>
        <w:t xml:space="preserve">
      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фрахтовщиком и фрахтователем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По окончании срока действия тайм-чартера фрахтователь обязан возвратить судно фрахтовщику в том состоянии, в каком оно было получено им, с учетом нормального износа судна. </w:t>
      </w:r>
    </w:p>
    <w:p>
      <w:pPr>
        <w:spacing w:after="0"/>
        <w:ind w:left="0"/>
        <w:jc w:val="both"/>
      </w:pPr>
      <w:r>
        <w:rPr>
          <w:rFonts w:ascii="Times New Roman"/>
          <w:b w:val="false"/>
          <w:i w:val="false"/>
          <w:color w:val="000000"/>
          <w:sz w:val="28"/>
        </w:rPr>
        <w:t xml:space="preserve">
      3. При несвоевременном возврате судна фрахтователь уплачивает за задержку судна сумму в размере фрахта, предусмотренного тайм-чартером, или сумму, соответствующую рыночной ставке фрахта, если она превышает ставку фрахта, предусмотренную тайм-чартером. </w:t>
      </w:r>
    </w:p>
    <w:p>
      <w:pPr>
        <w:spacing w:after="0"/>
        <w:ind w:left="0"/>
        <w:jc w:val="both"/>
      </w:pPr>
      <w:r>
        <w:rPr>
          <w:rFonts w:ascii="Times New Roman"/>
          <w:b/>
          <w:i w:val="false"/>
          <w:color w:val="000000"/>
          <w:sz w:val="28"/>
        </w:rPr>
        <w:t xml:space="preserve">Статья 128. Ответственность фрахтователя перед грузовладельцем </w:t>
      </w:r>
    </w:p>
    <w:p>
      <w:pPr>
        <w:spacing w:after="0"/>
        <w:ind w:left="0"/>
        <w:jc w:val="both"/>
      </w:pPr>
      <w:r>
        <w:rPr>
          <w:rFonts w:ascii="Times New Roman"/>
          <w:b w:val="false"/>
          <w:i w:val="false"/>
          <w:color w:val="000000"/>
          <w:sz w:val="28"/>
        </w:rPr>
        <w:t xml:space="preserve">
      В случае, если судно предоставлено фрахтователю для перевозки груза, фрахтователь вправе от своего имени заключать договоры перевозки груза, подписывать чартеры, выдавать коносаменты, морские накладные. В этом случае фрахтователь несет ответственность перед грузовладельцем в соответствии с нормами </w:t>
      </w:r>
      <w:r>
        <w:rPr>
          <w:rFonts w:ascii="Times New Roman"/>
          <w:b w:val="false"/>
          <w:i w:val="false"/>
          <w:color w:val="000000"/>
          <w:sz w:val="28"/>
        </w:rPr>
        <w:t>статей 101</w:t>
      </w:r>
      <w:r>
        <w:rPr>
          <w:rFonts w:ascii="Times New Roman"/>
          <w:b w:val="false"/>
          <w:i w:val="false"/>
          <w:color w:val="000000"/>
          <w:sz w:val="28"/>
        </w:rPr>
        <w:t>-</w:t>
      </w:r>
      <w:r>
        <w:rPr>
          <w:rFonts w:ascii="Times New Roman"/>
          <w:b w:val="false"/>
          <w:i w:val="false"/>
          <w:color w:val="000000"/>
          <w:sz w:val="28"/>
        </w:rPr>
        <w:t>108</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 xml:space="preserve">Статья 129. Подчиненность членов экипажа судна </w:t>
      </w:r>
    </w:p>
    <w:p>
      <w:pPr>
        <w:spacing w:after="0"/>
        <w:ind w:left="0"/>
        <w:jc w:val="both"/>
      </w:pPr>
      <w:r>
        <w:rPr>
          <w:rFonts w:ascii="Times New Roman"/>
          <w:b w:val="false"/>
          <w:i w:val="false"/>
          <w:color w:val="000000"/>
          <w:sz w:val="28"/>
        </w:rPr>
        <w:t xml:space="preserve">
      1. Капитан судна и другие члены экипажа судна подчиняются распоряжениям фрахтовщика, относящимся к управлению судном, в том числе к судовождению, внутреннему распорядку на судне и составу его экипажа. </w:t>
      </w:r>
    </w:p>
    <w:p>
      <w:pPr>
        <w:spacing w:after="0"/>
        <w:ind w:left="0"/>
        <w:jc w:val="both"/>
      </w:pPr>
      <w:r>
        <w:rPr>
          <w:rFonts w:ascii="Times New Roman"/>
          <w:b w:val="false"/>
          <w:i w:val="false"/>
          <w:color w:val="000000"/>
          <w:sz w:val="28"/>
        </w:rPr>
        <w:t xml:space="preserve">
      2. Для капитана и других членов экипажа судна обязательны распоряжения фрахтователя, касающиеся коммерческой эксплуатации судна. </w:t>
      </w:r>
    </w:p>
    <w:p>
      <w:pPr>
        <w:spacing w:after="0"/>
        <w:ind w:left="0"/>
        <w:jc w:val="both"/>
      </w:pPr>
      <w:r>
        <w:rPr>
          <w:rFonts w:ascii="Times New Roman"/>
          <w:b/>
          <w:i w:val="false"/>
          <w:color w:val="000000"/>
          <w:sz w:val="28"/>
        </w:rPr>
        <w:t xml:space="preserve">Статья 130. Освобождение фрахтователя от ответственности за убытки, причиненные спасанием, гибелью или повреждением судна </w:t>
      </w:r>
    </w:p>
    <w:p>
      <w:pPr>
        <w:spacing w:after="0"/>
        <w:ind w:left="0"/>
        <w:jc w:val="both"/>
      </w:pPr>
      <w:r>
        <w:rPr>
          <w:rFonts w:ascii="Times New Roman"/>
          <w:b w:val="false"/>
          <w:i w:val="false"/>
          <w:color w:val="000000"/>
          <w:sz w:val="28"/>
        </w:rPr>
        <w:t xml:space="preserve">
      Фрахтователь не несет ответственности за убытки, причиненные спасанием, гибелью или повреждением зафрахтованного судна, если не доказано, что убытки причинены по вине фрахтователя. </w:t>
      </w:r>
    </w:p>
    <w:p>
      <w:pPr>
        <w:spacing w:after="0"/>
        <w:ind w:left="0"/>
        <w:jc w:val="both"/>
      </w:pPr>
      <w:r>
        <w:rPr>
          <w:rFonts w:ascii="Times New Roman"/>
          <w:b/>
          <w:i w:val="false"/>
          <w:color w:val="000000"/>
          <w:sz w:val="28"/>
        </w:rPr>
        <w:t xml:space="preserve">Статья 131. Уплата фрахта </w:t>
      </w:r>
    </w:p>
    <w:p>
      <w:pPr>
        <w:spacing w:after="0"/>
        <w:ind w:left="0"/>
        <w:jc w:val="both"/>
      </w:pPr>
      <w:r>
        <w:rPr>
          <w:rFonts w:ascii="Times New Roman"/>
          <w:b w:val="false"/>
          <w:i w:val="false"/>
          <w:color w:val="000000"/>
          <w:sz w:val="28"/>
        </w:rPr>
        <w:t xml:space="preserve">
      1. Фрахтователь уплачивает фрахтовщику фрахт в порядке и сроки, предусмотренные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 </w:t>
      </w:r>
    </w:p>
    <w:p>
      <w:pPr>
        <w:spacing w:after="0"/>
        <w:ind w:left="0"/>
        <w:jc w:val="both"/>
      </w:pPr>
      <w:r>
        <w:rPr>
          <w:rFonts w:ascii="Times New Roman"/>
          <w:b w:val="false"/>
          <w:i w:val="false"/>
          <w:color w:val="000000"/>
          <w:sz w:val="28"/>
        </w:rPr>
        <w:t xml:space="preserve">
      В случае непригодности судна для эксплуатации по вине фрахтователя фрахтовщик имеет право на фрахт, предусмотренный тайм-чартером, независимо от возмещения фрахтователем причиненных фрахтовщику убытков. </w:t>
      </w:r>
    </w:p>
    <w:p>
      <w:pPr>
        <w:spacing w:after="0"/>
        <w:ind w:left="0"/>
        <w:jc w:val="both"/>
      </w:pPr>
      <w:r>
        <w:rPr>
          <w:rFonts w:ascii="Times New Roman"/>
          <w:b w:val="false"/>
          <w:i w:val="false"/>
          <w:color w:val="000000"/>
          <w:sz w:val="28"/>
        </w:rPr>
        <w:t xml:space="preserve">
      2. В случае просрочки фрахтователем уплаты фрахта свыше пятнадцати календарных дней судовладелец имеет право без предупреждения изъять судно у фрахтователя и взыскать с него причиненные просрочкой убытки. </w:t>
      </w:r>
    </w:p>
    <w:p>
      <w:pPr>
        <w:spacing w:after="0"/>
        <w:ind w:left="0"/>
        <w:jc w:val="both"/>
      </w:pPr>
      <w:r>
        <w:rPr>
          <w:rFonts w:ascii="Times New Roman"/>
          <w:b w:val="false"/>
          <w:i w:val="false"/>
          <w:color w:val="000000"/>
          <w:sz w:val="28"/>
        </w:rPr>
        <w:t xml:space="preserve">
      3. В случае гибели судна фрахт подлежит уплате со дня, предусмотренного тайм-чартером, на день гибели судна или, если этот день установить невозможно, на день получения последнего известия о судне. </w:t>
      </w:r>
    </w:p>
    <w:p>
      <w:pPr>
        <w:spacing w:after="0"/>
        <w:ind w:left="0"/>
        <w:jc w:val="both"/>
      </w:pPr>
      <w:r>
        <w:rPr>
          <w:rFonts w:ascii="Times New Roman"/>
          <w:b/>
          <w:i w:val="false"/>
          <w:color w:val="000000"/>
          <w:sz w:val="28"/>
        </w:rPr>
        <w:t xml:space="preserve">Статья 132. Вознаграждение за оказание услуг по спасанию </w:t>
      </w:r>
    </w:p>
    <w:p>
      <w:pPr>
        <w:spacing w:after="0"/>
        <w:ind w:left="0"/>
        <w:jc w:val="both"/>
      </w:pPr>
      <w:r>
        <w:rPr>
          <w:rFonts w:ascii="Times New Roman"/>
          <w:b w:val="false"/>
          <w:i w:val="false"/>
          <w:color w:val="000000"/>
          <w:sz w:val="28"/>
        </w:rPr>
        <w:t xml:space="preserve">
      Вознаграждение, причитающееся судну за услуги по спасанию, оказанные до окончания действия тайм-чартера, распределяется в равных долях между фрахтовщиком и фрахтователем за вычетом расходов на спасание и причитающейся экипажу судна доли вознаграждения. </w:t>
      </w:r>
    </w:p>
    <w:bookmarkStart w:name="z273" w:id="603"/>
    <w:p>
      <w:pPr>
        <w:spacing w:after="0"/>
        <w:ind w:left="0"/>
        <w:jc w:val="left"/>
      </w:pPr>
      <w:r>
        <w:rPr>
          <w:rFonts w:ascii="Times New Roman"/>
          <w:b/>
          <w:i w:val="false"/>
          <w:color w:val="000000"/>
        </w:rPr>
        <w:t xml:space="preserve"> Глава 13. Договор фрахтования судна без экипажа</w:t>
      </w:r>
      <w:r>
        <w:br/>
      </w:r>
      <w:r>
        <w:rPr>
          <w:rFonts w:ascii="Times New Roman"/>
          <w:b/>
          <w:i w:val="false"/>
          <w:color w:val="000000"/>
        </w:rPr>
        <w:t xml:space="preserve">(бербоут-чартер) </w:t>
      </w:r>
    </w:p>
    <w:bookmarkEnd w:id="603"/>
    <w:p>
      <w:pPr>
        <w:spacing w:after="0"/>
        <w:ind w:left="0"/>
        <w:jc w:val="both"/>
      </w:pPr>
      <w:r>
        <w:rPr>
          <w:rFonts w:ascii="Times New Roman"/>
          <w:b/>
          <w:i w:val="false"/>
          <w:color w:val="000000"/>
          <w:sz w:val="28"/>
        </w:rPr>
        <w:t xml:space="preserve">Статья 133. Содержание бербоут-чартера </w:t>
      </w:r>
    </w:p>
    <w:p>
      <w:pPr>
        <w:spacing w:after="0"/>
        <w:ind w:left="0"/>
        <w:jc w:val="both"/>
      </w:pPr>
      <w:r>
        <w:rPr>
          <w:rFonts w:ascii="Times New Roman"/>
          <w:b w:val="false"/>
          <w:i w:val="false"/>
          <w:color w:val="000000"/>
          <w:sz w:val="28"/>
        </w:rPr>
        <w:t xml:space="preserve">
      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договора. </w:t>
      </w:r>
    </w:p>
    <w:p>
      <w:pPr>
        <w:spacing w:after="0"/>
        <w:ind w:left="0"/>
        <w:jc w:val="both"/>
      </w:pPr>
      <w:r>
        <w:rPr>
          <w:rFonts w:ascii="Times New Roman"/>
          <w:b/>
          <w:i w:val="false"/>
          <w:color w:val="000000"/>
          <w:sz w:val="28"/>
        </w:rPr>
        <w:t xml:space="preserve">Статья 134. Договор субфрахтования судна (суббербоут-чартер) </w:t>
      </w:r>
    </w:p>
    <w:p>
      <w:pPr>
        <w:spacing w:after="0"/>
        <w:ind w:left="0"/>
        <w:jc w:val="both"/>
      </w:pPr>
      <w:r>
        <w:rPr>
          <w:rFonts w:ascii="Times New Roman"/>
          <w:b w:val="false"/>
          <w:i w:val="false"/>
          <w:color w:val="000000"/>
          <w:sz w:val="28"/>
        </w:rPr>
        <w:t xml:space="preserve">
      1. В случае, если бербоут-чартером не предусмотрено иное, фрахтователь в пределах предоставленных бербоут-чартером прав вправе заключать от своего имени суббербоут-чартер. Заключение суббербоут-чартера не освобождает фрахтователя от исполнения бербоут-чартера, заключенного им с фрахтовщиком. </w:t>
      </w:r>
    </w:p>
    <w:p>
      <w:pPr>
        <w:spacing w:after="0"/>
        <w:ind w:left="0"/>
        <w:jc w:val="both"/>
      </w:pPr>
      <w:r>
        <w:rPr>
          <w:rFonts w:ascii="Times New Roman"/>
          <w:b w:val="false"/>
          <w:i w:val="false"/>
          <w:color w:val="000000"/>
          <w:sz w:val="28"/>
        </w:rPr>
        <w:t xml:space="preserve">
      2. Правила, предусмотренные настоящей главой, применяются к суббербоут-чартеру. </w:t>
      </w:r>
    </w:p>
    <w:p>
      <w:pPr>
        <w:spacing w:after="0"/>
        <w:ind w:left="0"/>
        <w:jc w:val="both"/>
      </w:pPr>
      <w:r>
        <w:rPr>
          <w:rFonts w:ascii="Times New Roman"/>
          <w:b/>
          <w:i w:val="false"/>
          <w:color w:val="000000"/>
          <w:sz w:val="28"/>
        </w:rPr>
        <w:t xml:space="preserve">Статья 135. Обеспечение мореходного состояния судна по бербоут-чартеру </w:t>
      </w:r>
    </w:p>
    <w:p>
      <w:pPr>
        <w:spacing w:after="0"/>
        <w:ind w:left="0"/>
        <w:jc w:val="both"/>
      </w:pPr>
      <w:r>
        <w:rPr>
          <w:rFonts w:ascii="Times New Roman"/>
          <w:b w:val="false"/>
          <w:i w:val="false"/>
          <w:color w:val="000000"/>
          <w:sz w:val="28"/>
        </w:rPr>
        <w:t xml:space="preserve">
      1. Фрахтовщик обязан привести судно в мореходное состояние к моменту его передачи фрахтователю принять меры по обеспечению годности судна (его корпуса, двигателя и оборудования) для целей фрахтования, предусмотренных бербоут-чартером. </w:t>
      </w:r>
    </w:p>
    <w:p>
      <w:pPr>
        <w:spacing w:after="0"/>
        <w:ind w:left="0"/>
        <w:jc w:val="both"/>
      </w:pPr>
      <w:r>
        <w:rPr>
          <w:rFonts w:ascii="Times New Roman"/>
          <w:b w:val="false"/>
          <w:i w:val="false"/>
          <w:color w:val="000000"/>
          <w:sz w:val="28"/>
        </w:rPr>
        <w:t xml:space="preserve">
      2. Фрахтователь обязан в течение срока действия бербоут-чартера поддерживать судно в мореходном состоянии, при этом устранение скрытых недостатков судна является обязанностью фрахтовщика. </w:t>
      </w:r>
    </w:p>
    <w:p>
      <w:pPr>
        <w:spacing w:after="0"/>
        <w:ind w:left="0"/>
        <w:jc w:val="both"/>
      </w:pPr>
      <w:r>
        <w:rPr>
          <w:rFonts w:ascii="Times New Roman"/>
          <w:b/>
          <w:i w:val="false"/>
          <w:color w:val="000000"/>
          <w:sz w:val="28"/>
        </w:rPr>
        <w:t xml:space="preserve">Статья 136. Комплектование экипажа судна по условиям бербоут-чартера </w:t>
      </w:r>
    </w:p>
    <w:p>
      <w:pPr>
        <w:spacing w:after="0"/>
        <w:ind w:left="0"/>
        <w:jc w:val="both"/>
      </w:pPr>
      <w:r>
        <w:rPr>
          <w:rFonts w:ascii="Times New Roman"/>
          <w:b w:val="false"/>
          <w:i w:val="false"/>
          <w:color w:val="000000"/>
          <w:sz w:val="28"/>
        </w:rPr>
        <w:t xml:space="preserve">
      Комплектование экипажа судна осуществляет фрахтователь. Фрахтователь вправе укомплектовать экипаж судна лицами, ранее не являвшимися членами экипажа данного судна, или в соответствии с условиями бербоут-чартера лицами, ранее являвшимися членами экипажа данного судна. Независимо от способа комплектования экипажа судна капитан судна и другие члены экипажа судна подчиняются фрахтователю. </w:t>
      </w:r>
    </w:p>
    <w:p>
      <w:pPr>
        <w:spacing w:after="0"/>
        <w:ind w:left="0"/>
        <w:jc w:val="both"/>
      </w:pPr>
      <w:r>
        <w:rPr>
          <w:rFonts w:ascii="Times New Roman"/>
          <w:b/>
          <w:i w:val="false"/>
          <w:color w:val="000000"/>
          <w:sz w:val="28"/>
        </w:rPr>
        <w:t xml:space="preserve">Статья 137. Обязанности фрахтователя по эксплуатации судна и его возврату </w:t>
      </w:r>
    </w:p>
    <w:p>
      <w:pPr>
        <w:spacing w:after="0"/>
        <w:ind w:left="0"/>
        <w:jc w:val="both"/>
      </w:pPr>
      <w:r>
        <w:rPr>
          <w:rFonts w:ascii="Times New Roman"/>
          <w:b w:val="false"/>
          <w:i w:val="false"/>
          <w:color w:val="000000"/>
          <w:sz w:val="28"/>
        </w:rPr>
        <w:t xml:space="preserve">
      1. Фрахтователь осуществляет эксплуатацию судна в соответствии с условиями бербоут-чартера и несет все связанные с его эксплуатацией расходы, в том числе расходы на содержание членов экипажа судна. </w:t>
      </w:r>
    </w:p>
    <w:p>
      <w:pPr>
        <w:spacing w:after="0"/>
        <w:ind w:left="0"/>
        <w:jc w:val="both"/>
      </w:pPr>
      <w:r>
        <w:rPr>
          <w:rFonts w:ascii="Times New Roman"/>
          <w:b w:val="false"/>
          <w:i w:val="false"/>
          <w:color w:val="000000"/>
          <w:sz w:val="28"/>
        </w:rPr>
        <w:t xml:space="preserve">
      2. По окончании срока действия бербоут-чартера фрахтователь обязан возвратить судно фрахтовщику в том состоянии, в каком оно было получено им, с учетом нормального износа. </w:t>
      </w:r>
    </w:p>
    <w:p>
      <w:pPr>
        <w:spacing w:after="0"/>
        <w:ind w:left="0"/>
        <w:jc w:val="both"/>
      </w:pPr>
      <w:r>
        <w:rPr>
          <w:rFonts w:ascii="Times New Roman"/>
          <w:b/>
          <w:i w:val="false"/>
          <w:color w:val="000000"/>
          <w:sz w:val="28"/>
        </w:rPr>
        <w:t xml:space="preserve">Статья 138. Ответственность фрахтователя перед третьими лицами </w:t>
      </w:r>
    </w:p>
    <w:p>
      <w:pPr>
        <w:spacing w:after="0"/>
        <w:ind w:left="0"/>
        <w:jc w:val="both"/>
      </w:pPr>
      <w:r>
        <w:rPr>
          <w:rFonts w:ascii="Times New Roman"/>
          <w:b w:val="false"/>
          <w:i w:val="false"/>
          <w:color w:val="000000"/>
          <w:sz w:val="28"/>
        </w:rPr>
        <w:t xml:space="preserve">
      Фрахтователь несет ответственность перед третьими лицами по их требованиям, возникающим в связи с эксплуатацией судна, за исключением требований возмещения ущерба от загрязнения моря с судов нефтью и ущерба в связи с морской перевозкой опасных грузов. </w:t>
      </w:r>
    </w:p>
    <w:p>
      <w:pPr>
        <w:spacing w:after="0"/>
        <w:ind w:left="0"/>
        <w:jc w:val="both"/>
      </w:pPr>
      <w:r>
        <w:rPr>
          <w:rFonts w:ascii="Times New Roman"/>
          <w:b/>
          <w:i w:val="false"/>
          <w:color w:val="000000"/>
          <w:sz w:val="28"/>
        </w:rPr>
        <w:t xml:space="preserve">Статья 139. Убытки, причиненные спасанием, гибелью или повреждением судна </w:t>
      </w:r>
    </w:p>
    <w:p>
      <w:pPr>
        <w:spacing w:after="0"/>
        <w:ind w:left="0"/>
        <w:jc w:val="both"/>
      </w:pPr>
      <w:r>
        <w:rPr>
          <w:rFonts w:ascii="Times New Roman"/>
          <w:b w:val="false"/>
          <w:i w:val="false"/>
          <w:color w:val="000000"/>
          <w:sz w:val="28"/>
        </w:rPr>
        <w:t xml:space="preserve">
      Убытки, причиненные спасанием, гибелью или повреждением судна, несет фрахтователь, если не докажет, что убытки причинены не по его вине. </w:t>
      </w:r>
    </w:p>
    <w:p>
      <w:pPr>
        <w:spacing w:after="0"/>
        <w:ind w:left="0"/>
        <w:jc w:val="both"/>
      </w:pPr>
      <w:r>
        <w:rPr>
          <w:rFonts w:ascii="Times New Roman"/>
          <w:b/>
          <w:i w:val="false"/>
          <w:color w:val="000000"/>
          <w:sz w:val="28"/>
        </w:rPr>
        <w:t xml:space="preserve">Статья 140. Уплата фрахта фрахтовщику </w:t>
      </w:r>
    </w:p>
    <w:p>
      <w:pPr>
        <w:spacing w:after="0"/>
        <w:ind w:left="0"/>
        <w:jc w:val="both"/>
      </w:pPr>
      <w:r>
        <w:rPr>
          <w:rFonts w:ascii="Times New Roman"/>
          <w:b w:val="false"/>
          <w:i w:val="false"/>
          <w:color w:val="000000"/>
          <w:sz w:val="28"/>
        </w:rPr>
        <w:t xml:space="preserve">
      1. Фрахтователь уплачивает фрахтовщику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 </w:t>
      </w:r>
    </w:p>
    <w:p>
      <w:pPr>
        <w:spacing w:after="0"/>
        <w:ind w:left="0"/>
        <w:jc w:val="both"/>
      </w:pPr>
      <w:r>
        <w:rPr>
          <w:rFonts w:ascii="Times New Roman"/>
          <w:b w:val="false"/>
          <w:i w:val="false"/>
          <w:color w:val="000000"/>
          <w:sz w:val="28"/>
        </w:rPr>
        <w:t xml:space="preserve">
      2. В случае просрочки уплаты фрахта свыше пятнадцати календарных дней фрахтовщик имеет право без предупреждения изъять судно у фрахтователя, за исключением случая, предусмотренного статьей 141 настоящего Закона, и взыскать с фрахтователя причиненные такой просрочкой убытки. </w:t>
      </w:r>
    </w:p>
    <w:p>
      <w:pPr>
        <w:spacing w:after="0"/>
        <w:ind w:left="0"/>
        <w:jc w:val="both"/>
      </w:pPr>
      <w:r>
        <w:rPr>
          <w:rFonts w:ascii="Times New Roman"/>
          <w:b w:val="false"/>
          <w:i w:val="false"/>
          <w:color w:val="000000"/>
          <w:sz w:val="28"/>
        </w:rPr>
        <w:t xml:space="preserve">
      3. В случае гибели судна фрахт подлежит уплате со дня, предусмотренного бербоут-чартером, на день гибели судна или, если этот день установить невозможно, на день получения последнего известия о судне. </w:t>
      </w:r>
    </w:p>
    <w:p>
      <w:pPr>
        <w:spacing w:after="0"/>
        <w:ind w:left="0"/>
        <w:jc w:val="both"/>
      </w:pPr>
      <w:r>
        <w:rPr>
          <w:rFonts w:ascii="Times New Roman"/>
          <w:b/>
          <w:i w:val="false"/>
          <w:color w:val="000000"/>
          <w:sz w:val="28"/>
        </w:rPr>
        <w:t xml:space="preserve">Статья 141. Недопустимость изъятия судна </w:t>
      </w:r>
    </w:p>
    <w:p>
      <w:pPr>
        <w:spacing w:after="0"/>
        <w:ind w:left="0"/>
        <w:jc w:val="both"/>
      </w:pPr>
      <w:r>
        <w:rPr>
          <w:rFonts w:ascii="Times New Roman"/>
          <w:b w:val="false"/>
          <w:i w:val="false"/>
          <w:color w:val="000000"/>
          <w:sz w:val="28"/>
        </w:rPr>
        <w:t xml:space="preserve">
      По бербоут-чартеру с условием выкупа судна в соответствии с правилами, установленными статьей 142 настоящего Закона, фрахтовщик не вправе изъять судно у фрахтователя в случае просрочки уплаты фрахта свыше пятнадцати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 </w:t>
      </w:r>
    </w:p>
    <w:p>
      <w:pPr>
        <w:spacing w:after="0"/>
        <w:ind w:left="0"/>
        <w:jc w:val="both"/>
      </w:pPr>
      <w:r>
        <w:rPr>
          <w:rFonts w:ascii="Times New Roman"/>
          <w:b/>
          <w:i w:val="false"/>
          <w:color w:val="000000"/>
          <w:sz w:val="28"/>
        </w:rPr>
        <w:t xml:space="preserve">Статья 142. Выкуп судна </w:t>
      </w:r>
    </w:p>
    <w:p>
      <w:pPr>
        <w:spacing w:after="0"/>
        <w:ind w:left="0"/>
        <w:jc w:val="both"/>
      </w:pPr>
      <w:r>
        <w:rPr>
          <w:rFonts w:ascii="Times New Roman"/>
          <w:b w:val="false"/>
          <w:i w:val="false"/>
          <w:color w:val="000000"/>
          <w:sz w:val="28"/>
        </w:rPr>
        <w:t xml:space="preserve">
      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пунктом 1 статьи 140 настоящего Закона. </w:t>
      </w:r>
    </w:p>
    <w:p>
      <w:pPr>
        <w:spacing w:after="0"/>
        <w:ind w:left="0"/>
        <w:jc w:val="both"/>
      </w:pPr>
      <w:r>
        <w:rPr>
          <w:rFonts w:ascii="Times New Roman"/>
          <w:b/>
          <w:i w:val="false"/>
          <w:color w:val="000000"/>
          <w:sz w:val="28"/>
        </w:rPr>
        <w:t xml:space="preserve">Статья 143. Ответственность за недостатки выкупленного судна </w:t>
      </w:r>
    </w:p>
    <w:p>
      <w:pPr>
        <w:spacing w:after="0"/>
        <w:ind w:left="0"/>
        <w:jc w:val="both"/>
      </w:pPr>
      <w:r>
        <w:rPr>
          <w:rFonts w:ascii="Times New Roman"/>
          <w:b w:val="false"/>
          <w:i w:val="false"/>
          <w:color w:val="000000"/>
          <w:sz w:val="28"/>
        </w:rPr>
        <w:t xml:space="preserve">
      Фрахтовщик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 </w:t>
      </w:r>
    </w:p>
    <w:bookmarkStart w:name="z296" w:id="604"/>
    <w:p>
      <w:pPr>
        <w:spacing w:after="0"/>
        <w:ind w:left="0"/>
        <w:jc w:val="left"/>
      </w:pPr>
      <w:r>
        <w:rPr>
          <w:rFonts w:ascii="Times New Roman"/>
          <w:b/>
          <w:i w:val="false"/>
          <w:color w:val="000000"/>
        </w:rPr>
        <w:t xml:space="preserve"> Глава 14. Договор буксировки</w:t>
      </w:r>
    </w:p>
    <w:bookmarkEnd w:id="604"/>
    <w:p>
      <w:pPr>
        <w:spacing w:after="0"/>
        <w:ind w:left="0"/>
        <w:jc w:val="both"/>
      </w:pPr>
      <w:r>
        <w:rPr>
          <w:rFonts w:ascii="Times New Roman"/>
          <w:b/>
          <w:i w:val="false"/>
          <w:color w:val="000000"/>
          <w:sz w:val="28"/>
        </w:rPr>
        <w:t xml:space="preserve">Статья 144. Договор буксировки </w:t>
      </w:r>
    </w:p>
    <w:p>
      <w:pPr>
        <w:spacing w:after="0"/>
        <w:ind w:left="0"/>
        <w:jc w:val="both"/>
      </w:pPr>
      <w:r>
        <w:rPr>
          <w:rFonts w:ascii="Times New Roman"/>
          <w:b w:val="false"/>
          <w:i w:val="false"/>
          <w:color w:val="000000"/>
          <w:sz w:val="28"/>
        </w:rPr>
        <w:t xml:space="preserve">
      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либо для выполнения маневров в акватории порта, в том числе для ввода судна или иного плавучего объекта в порт либо вывода его из порта. </w:t>
      </w:r>
    </w:p>
    <w:p>
      <w:pPr>
        <w:spacing w:after="0"/>
        <w:ind w:left="0"/>
        <w:jc w:val="both"/>
      </w:pPr>
      <w:r>
        <w:rPr>
          <w:rFonts w:ascii="Times New Roman"/>
          <w:b/>
          <w:i w:val="false"/>
          <w:color w:val="000000"/>
          <w:sz w:val="28"/>
        </w:rPr>
        <w:t xml:space="preserve">Статья 145. Обязанности сторон договора буксировки </w:t>
      </w:r>
    </w:p>
    <w:p>
      <w:pPr>
        <w:spacing w:after="0"/>
        <w:ind w:left="0"/>
        <w:jc w:val="both"/>
      </w:pPr>
      <w:r>
        <w:rPr>
          <w:rFonts w:ascii="Times New Roman"/>
          <w:b w:val="false"/>
          <w:i w:val="false"/>
          <w:color w:val="000000"/>
          <w:sz w:val="28"/>
        </w:rPr>
        <w:t xml:space="preserve">
      Каждая из сторон договора буксировки обязана заблаговременно привести свое судно или иной плавучий объект в состояние, годное для буксировки. </w:t>
      </w:r>
    </w:p>
    <w:p>
      <w:pPr>
        <w:spacing w:after="0"/>
        <w:ind w:left="0"/>
        <w:jc w:val="both"/>
      </w:pPr>
      <w:r>
        <w:rPr>
          <w:rFonts w:ascii="Times New Roman"/>
          <w:b/>
          <w:i w:val="false"/>
          <w:color w:val="000000"/>
          <w:sz w:val="28"/>
        </w:rPr>
        <w:t xml:space="preserve">Статья 146. Ответственность при морской буксировке </w:t>
      </w:r>
    </w:p>
    <w:p>
      <w:pPr>
        <w:spacing w:after="0"/>
        <w:ind w:left="0"/>
        <w:jc w:val="both"/>
      </w:pPr>
      <w:r>
        <w:rPr>
          <w:rFonts w:ascii="Times New Roman"/>
          <w:b w:val="false"/>
          <w:i w:val="false"/>
          <w:color w:val="000000"/>
          <w:sz w:val="28"/>
        </w:rPr>
        <w:t xml:space="preserve">
      1. Морская буксировка осуществляется под управлением капитана буксирующего судна. </w:t>
      </w:r>
    </w:p>
    <w:p>
      <w:pPr>
        <w:spacing w:after="0"/>
        <w:ind w:left="0"/>
        <w:jc w:val="both"/>
      </w:pPr>
      <w:r>
        <w:rPr>
          <w:rFonts w:ascii="Times New Roman"/>
          <w:b w:val="false"/>
          <w:i w:val="false"/>
          <w:color w:val="000000"/>
          <w:sz w:val="28"/>
        </w:rPr>
        <w:t xml:space="preserve">
      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p>
    <w:p>
      <w:pPr>
        <w:spacing w:after="0"/>
        <w:ind w:left="0"/>
        <w:jc w:val="both"/>
      </w:pPr>
      <w:r>
        <w:rPr>
          <w:rFonts w:ascii="Times New Roman"/>
          <w:b w:val="false"/>
          <w:i w:val="false"/>
          <w:color w:val="000000"/>
          <w:sz w:val="28"/>
        </w:rPr>
        <w:t xml:space="preserve">
      2. Стороны договора морской буксировки вправе соглашением в письменной форме возложить обязанность по управлению морской буксировкой на капитана буксируемого судна или иного плавучего объекта. В этом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p>
    <w:p>
      <w:pPr>
        <w:spacing w:after="0"/>
        <w:ind w:left="0"/>
        <w:jc w:val="both"/>
      </w:pPr>
      <w:r>
        <w:rPr>
          <w:rFonts w:ascii="Times New Roman"/>
          <w:b/>
          <w:i w:val="false"/>
          <w:color w:val="000000"/>
          <w:sz w:val="28"/>
        </w:rPr>
        <w:t xml:space="preserve">Статья 147. Ответственность при портовой буксировке </w:t>
      </w:r>
    </w:p>
    <w:p>
      <w:pPr>
        <w:spacing w:after="0"/>
        <w:ind w:left="0"/>
        <w:jc w:val="both"/>
      </w:pPr>
      <w:r>
        <w:rPr>
          <w:rFonts w:ascii="Times New Roman"/>
          <w:b w:val="false"/>
          <w:i w:val="false"/>
          <w:color w:val="000000"/>
          <w:sz w:val="28"/>
        </w:rPr>
        <w:t xml:space="preserve">
      1. Портовая буксировка осуществляется под управлением капитана буксируемого судна или иного плавучего объекта. </w:t>
      </w:r>
    </w:p>
    <w:p>
      <w:pPr>
        <w:spacing w:after="0"/>
        <w:ind w:left="0"/>
        <w:jc w:val="both"/>
      </w:pPr>
      <w:r>
        <w:rPr>
          <w:rFonts w:ascii="Times New Roman"/>
          <w:b w:val="false"/>
          <w:i w:val="false"/>
          <w:color w:val="000000"/>
          <w:sz w:val="28"/>
        </w:rPr>
        <w:t xml:space="preserve">
      Ответственность за ущерб, причиненный при портовой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p>
    <w:p>
      <w:pPr>
        <w:spacing w:after="0"/>
        <w:ind w:left="0"/>
        <w:jc w:val="both"/>
      </w:pPr>
      <w:r>
        <w:rPr>
          <w:rFonts w:ascii="Times New Roman"/>
          <w:b w:val="false"/>
          <w:i w:val="false"/>
          <w:color w:val="000000"/>
          <w:sz w:val="28"/>
        </w:rPr>
        <w:t xml:space="preserve">
      2. Стороны договора вправе соглашением в письменной форме возложить обязанность по управлению портовой буксировкой на капитана буксирующего судна. В этом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p>
    <w:p>
      <w:pPr>
        <w:spacing w:after="0"/>
        <w:ind w:left="0"/>
        <w:jc w:val="both"/>
      </w:pPr>
      <w:r>
        <w:rPr>
          <w:rFonts w:ascii="Times New Roman"/>
          <w:b/>
          <w:i w:val="false"/>
          <w:color w:val="000000"/>
          <w:sz w:val="28"/>
        </w:rPr>
        <w:t xml:space="preserve">Статья 148. Ответственность при буксировке в ледовых условиях </w:t>
      </w:r>
    </w:p>
    <w:p>
      <w:pPr>
        <w:spacing w:after="0"/>
        <w:ind w:left="0"/>
        <w:jc w:val="both"/>
      </w:pPr>
      <w:r>
        <w:rPr>
          <w:rFonts w:ascii="Times New Roman"/>
          <w:b w:val="false"/>
          <w:i w:val="false"/>
          <w:color w:val="000000"/>
          <w:sz w:val="28"/>
        </w:rPr>
        <w:t xml:space="preserve">
      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 </w:t>
      </w:r>
    </w:p>
    <w:bookmarkStart w:name="z307" w:id="605"/>
    <w:p>
      <w:pPr>
        <w:spacing w:after="0"/>
        <w:ind w:left="0"/>
        <w:jc w:val="left"/>
      </w:pPr>
      <w:r>
        <w:rPr>
          <w:rFonts w:ascii="Times New Roman"/>
          <w:b/>
          <w:i w:val="false"/>
          <w:color w:val="000000"/>
        </w:rPr>
        <w:t xml:space="preserve"> Глава 15. Договоры транспортной экспедиции, морского</w:t>
      </w:r>
      <w:r>
        <w:br/>
      </w:r>
      <w:r>
        <w:rPr>
          <w:rFonts w:ascii="Times New Roman"/>
          <w:b/>
          <w:i w:val="false"/>
          <w:color w:val="000000"/>
        </w:rPr>
        <w:t>агентирования, морского посредничества</w:t>
      </w:r>
    </w:p>
    <w:bookmarkEnd w:id="605"/>
    <w:p>
      <w:pPr>
        <w:spacing w:after="0"/>
        <w:ind w:left="0"/>
        <w:jc w:val="both"/>
      </w:pPr>
      <w:r>
        <w:rPr>
          <w:rFonts w:ascii="Times New Roman"/>
          <w:b/>
          <w:i w:val="false"/>
          <w:color w:val="000000"/>
          <w:sz w:val="28"/>
        </w:rPr>
        <w:t xml:space="preserve">Статья 149. Договор транспортной экспедиции </w:t>
      </w:r>
    </w:p>
    <w:p>
      <w:pPr>
        <w:spacing w:after="0"/>
        <w:ind w:left="0"/>
        <w:jc w:val="both"/>
      </w:pPr>
      <w:r>
        <w:rPr>
          <w:rFonts w:ascii="Times New Roman"/>
          <w:b w:val="false"/>
          <w:i w:val="false"/>
          <w:color w:val="000000"/>
          <w:sz w:val="28"/>
        </w:rPr>
        <w:t>
      1. Договор транспортной экспедиции заключается в соответствии с Гражданским кодексом Республики Казахстан, настоящим Законом и Правилами осуществления экспедиторской деятельности на морском транспорте, утвержденными уполномоченным органом.</w:t>
      </w:r>
    </w:p>
    <w:p>
      <w:pPr>
        <w:spacing w:after="0"/>
        <w:ind w:left="0"/>
        <w:jc w:val="both"/>
      </w:pPr>
      <w:r>
        <w:rPr>
          <w:rFonts w:ascii="Times New Roman"/>
          <w:b w:val="false"/>
          <w:i w:val="false"/>
          <w:color w:val="000000"/>
          <w:sz w:val="28"/>
        </w:rPr>
        <w:t xml:space="preserve">
      2. По договору транспортной экспедиции одна сторона (экспедитор) обязуется за вознаграждение и за счет другой стороны (клиента, отправителя или получателя груза)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перевозки груза.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150. Договор морского агентирования </w:t>
      </w:r>
    </w:p>
    <w:p>
      <w:pPr>
        <w:spacing w:after="0"/>
        <w:ind w:left="0"/>
        <w:jc w:val="both"/>
      </w:pPr>
      <w:r>
        <w:rPr>
          <w:rFonts w:ascii="Times New Roman"/>
          <w:b w:val="false"/>
          <w:i w:val="false"/>
          <w:color w:val="000000"/>
          <w:sz w:val="28"/>
        </w:rPr>
        <w:t xml:space="preserve">
      1. Договор морского агентирования является договором транспортной экспедиции, заключенным между морским агентом и судовладельцем. </w:t>
      </w:r>
    </w:p>
    <w:p>
      <w:pPr>
        <w:spacing w:after="0"/>
        <w:ind w:left="0"/>
        <w:jc w:val="both"/>
      </w:pPr>
      <w:r>
        <w:rPr>
          <w:rFonts w:ascii="Times New Roman"/>
          <w:b w:val="false"/>
          <w:i w:val="false"/>
          <w:color w:val="000000"/>
          <w:sz w:val="28"/>
        </w:rPr>
        <w:t xml:space="preserve">
      2. По договору морского агентирования морской агент обязуется за вознаграждение и за счет судовладельца выполнить или организовать выполнение определенных договором услуг, связанных с перевозкой груза. </w:t>
      </w:r>
    </w:p>
    <w:p>
      <w:pPr>
        <w:spacing w:after="0"/>
        <w:ind w:left="0"/>
        <w:jc w:val="both"/>
      </w:pPr>
      <w:r>
        <w:rPr>
          <w:rFonts w:ascii="Times New Roman"/>
          <w:b w:val="false"/>
          <w:i w:val="false"/>
          <w:color w:val="000000"/>
          <w:sz w:val="28"/>
        </w:rPr>
        <w:t xml:space="preserve">
      В пределах полномочий, определенных договором, морской агент от своего имени или от имени судовладельца: </w:t>
      </w:r>
    </w:p>
    <w:p>
      <w:pPr>
        <w:spacing w:after="0"/>
        <w:ind w:left="0"/>
        <w:jc w:val="both"/>
      </w:pPr>
      <w:r>
        <w:rPr>
          <w:rFonts w:ascii="Times New Roman"/>
          <w:b w:val="false"/>
          <w:i w:val="false"/>
          <w:color w:val="000000"/>
          <w:sz w:val="28"/>
        </w:rPr>
        <w:t xml:space="preserve">
      1) выполняет необходимые действия, связанные с приходом судна в порт, пребыванием судна в порту и выходом судна из порта; </w:t>
      </w:r>
    </w:p>
    <w:p>
      <w:pPr>
        <w:spacing w:after="0"/>
        <w:ind w:left="0"/>
        <w:jc w:val="both"/>
      </w:pPr>
      <w:r>
        <w:rPr>
          <w:rFonts w:ascii="Times New Roman"/>
          <w:b w:val="false"/>
          <w:i w:val="false"/>
          <w:color w:val="000000"/>
          <w:sz w:val="28"/>
        </w:rPr>
        <w:t xml:space="preserve">
      2) оплачивает суммы, подлежащие уплате в связи с пребыванием судна в порту; </w:t>
      </w:r>
    </w:p>
    <w:p>
      <w:pPr>
        <w:spacing w:after="0"/>
        <w:ind w:left="0"/>
        <w:jc w:val="both"/>
      </w:pPr>
      <w:r>
        <w:rPr>
          <w:rFonts w:ascii="Times New Roman"/>
          <w:b w:val="false"/>
          <w:i w:val="false"/>
          <w:color w:val="000000"/>
          <w:sz w:val="28"/>
        </w:rPr>
        <w:t xml:space="preserve">
      3) оказывает помощь капитану судна в организации снабжения судна и его обслуживания в порту; </w:t>
      </w:r>
    </w:p>
    <w:p>
      <w:pPr>
        <w:spacing w:after="0"/>
        <w:ind w:left="0"/>
        <w:jc w:val="both"/>
      </w:pPr>
      <w:r>
        <w:rPr>
          <w:rFonts w:ascii="Times New Roman"/>
          <w:b w:val="false"/>
          <w:i w:val="false"/>
          <w:color w:val="000000"/>
          <w:sz w:val="28"/>
        </w:rPr>
        <w:t xml:space="preserve">
      4) заключает договор морской перевозки груза; </w:t>
      </w:r>
    </w:p>
    <w:p>
      <w:pPr>
        <w:spacing w:after="0"/>
        <w:ind w:left="0"/>
        <w:jc w:val="both"/>
      </w:pPr>
      <w:r>
        <w:rPr>
          <w:rFonts w:ascii="Times New Roman"/>
          <w:b w:val="false"/>
          <w:i w:val="false"/>
          <w:color w:val="000000"/>
          <w:sz w:val="28"/>
        </w:rPr>
        <w:t xml:space="preserve">
      5) оформляет документы на груз; </w:t>
      </w:r>
    </w:p>
    <w:p>
      <w:pPr>
        <w:spacing w:after="0"/>
        <w:ind w:left="0"/>
        <w:jc w:val="both"/>
      </w:pPr>
      <w:r>
        <w:rPr>
          <w:rFonts w:ascii="Times New Roman"/>
          <w:b w:val="false"/>
          <w:i w:val="false"/>
          <w:color w:val="000000"/>
          <w:sz w:val="28"/>
        </w:rPr>
        <w:t xml:space="preserve">
      6) получает причитающиеся судовладельцу суммы по требованиям, вытекающим из договора морской перевозки груза; </w:t>
      </w:r>
    </w:p>
    <w:p>
      <w:pPr>
        <w:spacing w:after="0"/>
        <w:ind w:left="0"/>
        <w:jc w:val="both"/>
      </w:pPr>
      <w:r>
        <w:rPr>
          <w:rFonts w:ascii="Times New Roman"/>
          <w:b w:val="false"/>
          <w:i w:val="false"/>
          <w:color w:val="000000"/>
          <w:sz w:val="28"/>
        </w:rPr>
        <w:t xml:space="preserve">
      7) совершает иные действия в соответствии с договором. </w:t>
      </w:r>
    </w:p>
    <w:p>
      <w:pPr>
        <w:spacing w:after="0"/>
        <w:ind w:left="0"/>
        <w:jc w:val="both"/>
      </w:pPr>
      <w:r>
        <w:rPr>
          <w:rFonts w:ascii="Times New Roman"/>
          <w:b w:val="false"/>
          <w:i w:val="false"/>
          <w:color w:val="000000"/>
          <w:sz w:val="28"/>
        </w:rPr>
        <w:t xml:space="preserve">
      3. Морской агент вправе совершать юридические и иные действия с согласия судовладельца также в пользу другой стороны, уполномочившей его на такие действия. </w:t>
      </w:r>
    </w:p>
    <w:p>
      <w:pPr>
        <w:spacing w:after="0"/>
        <w:ind w:left="0"/>
        <w:jc w:val="both"/>
      </w:pPr>
      <w:r>
        <w:rPr>
          <w:rFonts w:ascii="Times New Roman"/>
          <w:b w:val="false"/>
          <w:i w:val="false"/>
          <w:color w:val="000000"/>
          <w:sz w:val="28"/>
        </w:rPr>
        <w:t xml:space="preserve">
      4. В целях исполнения договора морской агент вправе заключать договоры морского агентирования с другими лицами, оставаясь ответственным перед судовладельцем за действия морского субагента. Морской субагент не вправе заключать с третьими лицами сделки от имени судовладельца, если только морской субагент не действует на основе передоверия. </w:t>
      </w:r>
    </w:p>
    <w:p>
      <w:pPr>
        <w:spacing w:after="0"/>
        <w:ind w:left="0"/>
        <w:jc w:val="both"/>
      </w:pPr>
      <w:r>
        <w:rPr>
          <w:rFonts w:ascii="Times New Roman"/>
          <w:b w:val="false"/>
          <w:i w:val="false"/>
          <w:color w:val="000000"/>
          <w:sz w:val="28"/>
        </w:rPr>
        <w:t xml:space="preserve">
      5. Морской агент обязан: </w:t>
      </w:r>
    </w:p>
    <w:p>
      <w:pPr>
        <w:spacing w:after="0"/>
        <w:ind w:left="0"/>
        <w:jc w:val="both"/>
      </w:pPr>
      <w:r>
        <w:rPr>
          <w:rFonts w:ascii="Times New Roman"/>
          <w:b w:val="false"/>
          <w:i w:val="false"/>
          <w:color w:val="000000"/>
          <w:sz w:val="28"/>
        </w:rPr>
        <w:t xml:space="preserve">
      1) добросовестно осуществлять деятельность в интересах судовладельца и в соответствии с практикой морского агентирования; </w:t>
      </w:r>
    </w:p>
    <w:p>
      <w:pPr>
        <w:spacing w:after="0"/>
        <w:ind w:left="0"/>
        <w:jc w:val="both"/>
      </w:pPr>
      <w:r>
        <w:rPr>
          <w:rFonts w:ascii="Times New Roman"/>
          <w:b w:val="false"/>
          <w:i w:val="false"/>
          <w:color w:val="000000"/>
          <w:sz w:val="28"/>
        </w:rPr>
        <w:t xml:space="preserve">
      2) действовать в пределах своих полномочий; </w:t>
      </w:r>
    </w:p>
    <w:p>
      <w:pPr>
        <w:spacing w:after="0"/>
        <w:ind w:left="0"/>
        <w:jc w:val="both"/>
      </w:pPr>
      <w:r>
        <w:rPr>
          <w:rFonts w:ascii="Times New Roman"/>
          <w:b w:val="false"/>
          <w:i w:val="false"/>
          <w:color w:val="000000"/>
          <w:sz w:val="28"/>
        </w:rPr>
        <w:t xml:space="preserve">
      3) сообщать судовладельцу по его требованию все сведения о ходе исполнения поручений; </w:t>
      </w:r>
    </w:p>
    <w:p>
      <w:pPr>
        <w:spacing w:after="0"/>
        <w:ind w:left="0"/>
        <w:jc w:val="both"/>
      </w:pPr>
      <w:r>
        <w:rPr>
          <w:rFonts w:ascii="Times New Roman"/>
          <w:b w:val="false"/>
          <w:i w:val="false"/>
          <w:color w:val="000000"/>
          <w:sz w:val="28"/>
        </w:rPr>
        <w:t xml:space="preserve">
      4) передать судовладельцу без промедления все полученное по совершенной сделке; </w:t>
      </w:r>
    </w:p>
    <w:p>
      <w:pPr>
        <w:spacing w:after="0"/>
        <w:ind w:left="0"/>
        <w:jc w:val="both"/>
      </w:pPr>
      <w:r>
        <w:rPr>
          <w:rFonts w:ascii="Times New Roman"/>
          <w:b w:val="false"/>
          <w:i w:val="false"/>
          <w:color w:val="000000"/>
          <w:sz w:val="28"/>
        </w:rPr>
        <w:t xml:space="preserve">
      5) вести учет расходования средств; </w:t>
      </w:r>
    </w:p>
    <w:p>
      <w:pPr>
        <w:spacing w:after="0"/>
        <w:ind w:left="0"/>
        <w:jc w:val="both"/>
      </w:pPr>
      <w:r>
        <w:rPr>
          <w:rFonts w:ascii="Times New Roman"/>
          <w:b w:val="false"/>
          <w:i w:val="false"/>
          <w:color w:val="000000"/>
          <w:sz w:val="28"/>
        </w:rPr>
        <w:t xml:space="preserve">
      6) предоставлять судовладельцу отчеты о выполнении поручений с приложением соответствующих документов, если это требуется по характеру поручений. </w:t>
      </w:r>
    </w:p>
    <w:p>
      <w:pPr>
        <w:spacing w:after="0"/>
        <w:ind w:left="0"/>
        <w:jc w:val="both"/>
      </w:pPr>
      <w:r>
        <w:rPr>
          <w:rFonts w:ascii="Times New Roman"/>
          <w:b w:val="false"/>
          <w:i w:val="false"/>
          <w:color w:val="000000"/>
          <w:sz w:val="28"/>
        </w:rPr>
        <w:t xml:space="preserve">
      6. Судовладелец, если иное не предусмотрено договором, обязан: </w:t>
      </w:r>
    </w:p>
    <w:p>
      <w:pPr>
        <w:spacing w:after="0"/>
        <w:ind w:left="0"/>
        <w:jc w:val="both"/>
      </w:pPr>
      <w:r>
        <w:rPr>
          <w:rFonts w:ascii="Times New Roman"/>
          <w:b w:val="false"/>
          <w:i w:val="false"/>
          <w:color w:val="000000"/>
          <w:sz w:val="28"/>
        </w:rPr>
        <w:t xml:space="preserve">
      1) предоставлять морскому агенту средства, достаточные для совершения действий, в соответствии с договором морского агентирования; </w:t>
      </w:r>
    </w:p>
    <w:p>
      <w:pPr>
        <w:spacing w:after="0"/>
        <w:ind w:left="0"/>
        <w:jc w:val="both"/>
      </w:pPr>
      <w:r>
        <w:rPr>
          <w:rFonts w:ascii="Times New Roman"/>
          <w:b w:val="false"/>
          <w:i w:val="false"/>
          <w:color w:val="000000"/>
          <w:sz w:val="28"/>
        </w:rPr>
        <w:t xml:space="preserve">
      2) возмещать морскому агенту произведенные им расходы; </w:t>
      </w:r>
    </w:p>
    <w:p>
      <w:pPr>
        <w:spacing w:after="0"/>
        <w:ind w:left="0"/>
        <w:jc w:val="both"/>
      </w:pPr>
      <w:r>
        <w:rPr>
          <w:rFonts w:ascii="Times New Roman"/>
          <w:b w:val="false"/>
          <w:i w:val="false"/>
          <w:color w:val="000000"/>
          <w:sz w:val="28"/>
        </w:rPr>
        <w:t xml:space="preserve">
      3) нести ответственность за последствия действий морского агента, если морской агент совершает их от имени судовладельца и в пределах своих полномочий; </w:t>
      </w:r>
    </w:p>
    <w:p>
      <w:pPr>
        <w:spacing w:after="0"/>
        <w:ind w:left="0"/>
        <w:jc w:val="both"/>
      </w:pPr>
      <w:r>
        <w:rPr>
          <w:rFonts w:ascii="Times New Roman"/>
          <w:b w:val="false"/>
          <w:i w:val="false"/>
          <w:color w:val="000000"/>
          <w:sz w:val="28"/>
        </w:rPr>
        <w:t xml:space="preserve">
      4) уплатить морскому агенту вознаграждение в размере и в порядке, установленных договором морского агентирования; </w:t>
      </w:r>
    </w:p>
    <w:p>
      <w:pPr>
        <w:spacing w:after="0"/>
        <w:ind w:left="0"/>
        <w:jc w:val="both"/>
      </w:pPr>
      <w:r>
        <w:rPr>
          <w:rFonts w:ascii="Times New Roman"/>
          <w:b w:val="false"/>
          <w:i w:val="false"/>
          <w:color w:val="000000"/>
          <w:sz w:val="28"/>
        </w:rPr>
        <w:t xml:space="preserve">
      5) принять без промедления все исполненное морским агентом в соответствии с договором. </w:t>
      </w:r>
    </w:p>
    <w:p>
      <w:pPr>
        <w:spacing w:after="0"/>
        <w:ind w:left="0"/>
        <w:jc w:val="both"/>
      </w:pPr>
      <w:r>
        <w:rPr>
          <w:rFonts w:ascii="Times New Roman"/>
          <w:b w:val="false"/>
          <w:i w:val="false"/>
          <w:color w:val="000000"/>
          <w:sz w:val="28"/>
        </w:rPr>
        <w:t xml:space="preserve">
      7. В случае,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расторжения договора. </w:t>
      </w:r>
    </w:p>
    <w:p>
      <w:pPr>
        <w:spacing w:after="0"/>
        <w:ind w:left="0"/>
        <w:jc w:val="both"/>
      </w:pPr>
      <w:r>
        <w:rPr>
          <w:rFonts w:ascii="Times New Roman"/>
          <w:b/>
          <w:i w:val="false"/>
          <w:color w:val="000000"/>
          <w:sz w:val="28"/>
        </w:rPr>
        <w:t xml:space="preserve">Статья 151. Договор морского посредничества </w:t>
      </w:r>
    </w:p>
    <w:p>
      <w:pPr>
        <w:spacing w:after="0"/>
        <w:ind w:left="0"/>
        <w:jc w:val="both"/>
      </w:pPr>
      <w:r>
        <w:rPr>
          <w:rFonts w:ascii="Times New Roman"/>
          <w:b w:val="false"/>
          <w:i w:val="false"/>
          <w:color w:val="000000"/>
          <w:sz w:val="28"/>
        </w:rPr>
        <w:t xml:space="preserve">
      1. По договору морского посредничества посредник (морской брокер) обязуется по поручению доверителя от его имени и за его счет оказывать посреднические услуги при заключении договоров купли-продажи судов, фрахтования, буксировки судов, а также договоров морского страхования за вознаграждение, установленное в договоре морского посредничества. </w:t>
      </w:r>
    </w:p>
    <w:p>
      <w:pPr>
        <w:spacing w:after="0"/>
        <w:ind w:left="0"/>
        <w:jc w:val="both"/>
      </w:pPr>
      <w:r>
        <w:rPr>
          <w:rFonts w:ascii="Times New Roman"/>
          <w:b w:val="false"/>
          <w:i w:val="false"/>
          <w:color w:val="000000"/>
          <w:sz w:val="28"/>
        </w:rPr>
        <w:t xml:space="preserve">
      2. Морской брокер вправе представлять обе стороны при заключении договоров, если стороны его уполномочили. При этом морской брокер обязан сообщать каждой из сторон, что он представляет также другую сторону и при оказании посреднических услуг действовать в интересах обеих сторон. </w:t>
      </w:r>
    </w:p>
    <w:bookmarkStart w:name="z314" w:id="606"/>
    <w:p>
      <w:pPr>
        <w:spacing w:after="0"/>
        <w:ind w:left="0"/>
        <w:jc w:val="left"/>
      </w:pPr>
      <w:r>
        <w:rPr>
          <w:rFonts w:ascii="Times New Roman"/>
          <w:b/>
          <w:i w:val="false"/>
          <w:color w:val="000000"/>
        </w:rPr>
        <w:t xml:space="preserve"> Глава 16. Общая авария</w:t>
      </w:r>
    </w:p>
    <w:bookmarkEnd w:id="606"/>
    <w:p>
      <w:pPr>
        <w:spacing w:after="0"/>
        <w:ind w:left="0"/>
        <w:jc w:val="both"/>
      </w:pPr>
      <w:r>
        <w:rPr>
          <w:rFonts w:ascii="Times New Roman"/>
          <w:b/>
          <w:i w:val="false"/>
          <w:color w:val="000000"/>
          <w:sz w:val="28"/>
        </w:rPr>
        <w:t xml:space="preserve">Статья 152. Понятие общей аварии и принципы ее распределения </w:t>
      </w:r>
    </w:p>
    <w:p>
      <w:pPr>
        <w:spacing w:after="0"/>
        <w:ind w:left="0"/>
        <w:jc w:val="both"/>
      </w:pPr>
      <w:r>
        <w:rPr>
          <w:rFonts w:ascii="Times New Roman"/>
          <w:b w:val="false"/>
          <w:i w:val="false"/>
          <w:color w:val="000000"/>
          <w:sz w:val="28"/>
        </w:rPr>
        <w:t xml:space="preserve">
      1. Общей аварией признаются убытки и (или) расходы, распределяемые между судном, грузом и фрахтом соразмерно стоимости судна, груза и фрахта в день и в месте окончания общего морского предприятия в соответствии с правилами морских перевозок, понесенные в целях общей безопасности и сохранения имущества в общем морском предприятии от общей опасности. </w:t>
      </w:r>
    </w:p>
    <w:p>
      <w:pPr>
        <w:spacing w:after="0"/>
        <w:ind w:left="0"/>
        <w:jc w:val="both"/>
      </w:pPr>
      <w:r>
        <w:rPr>
          <w:rFonts w:ascii="Times New Roman"/>
          <w:b w:val="false"/>
          <w:i w:val="false"/>
          <w:color w:val="000000"/>
          <w:sz w:val="28"/>
        </w:rPr>
        <w:t xml:space="preserve">
      К убыткам, признаваемым общей аварией, относятся: </w:t>
      </w:r>
    </w:p>
    <w:p>
      <w:pPr>
        <w:spacing w:after="0"/>
        <w:ind w:left="0"/>
        <w:jc w:val="both"/>
      </w:pPr>
      <w:r>
        <w:rPr>
          <w:rFonts w:ascii="Times New Roman"/>
          <w:b w:val="false"/>
          <w:i w:val="false"/>
          <w:color w:val="000000"/>
          <w:sz w:val="28"/>
        </w:rPr>
        <w:t xml:space="preserve">
      1) убытки, вызванные принятием мер по спасанию; </w:t>
      </w:r>
    </w:p>
    <w:p>
      <w:pPr>
        <w:spacing w:after="0"/>
        <w:ind w:left="0"/>
        <w:jc w:val="both"/>
      </w:pPr>
      <w:r>
        <w:rPr>
          <w:rFonts w:ascii="Times New Roman"/>
          <w:b w:val="false"/>
          <w:i w:val="false"/>
          <w:color w:val="000000"/>
          <w:sz w:val="28"/>
        </w:rPr>
        <w:t xml:space="preserve">
      2) убытки, вызванные повреждением или утратой груза, топлива, предметов снабжения, потерей фрахта; </w:t>
      </w:r>
    </w:p>
    <w:p>
      <w:pPr>
        <w:spacing w:after="0"/>
        <w:ind w:left="0"/>
        <w:jc w:val="both"/>
      </w:pPr>
      <w:r>
        <w:rPr>
          <w:rFonts w:ascii="Times New Roman"/>
          <w:b w:val="false"/>
          <w:i w:val="false"/>
          <w:color w:val="000000"/>
          <w:sz w:val="28"/>
        </w:rPr>
        <w:t xml:space="preserve">
      3) убытки, вызванные повреждением судна, его машин или принадлежностей. </w:t>
      </w:r>
    </w:p>
    <w:p>
      <w:pPr>
        <w:spacing w:after="0"/>
        <w:ind w:left="0"/>
        <w:jc w:val="both"/>
      </w:pPr>
      <w:r>
        <w:rPr>
          <w:rFonts w:ascii="Times New Roman"/>
          <w:b w:val="false"/>
          <w:i w:val="false"/>
          <w:color w:val="000000"/>
          <w:sz w:val="28"/>
        </w:rPr>
        <w:t xml:space="preserve">
      К расходам, признаваемым общей аварией, относятся: </w:t>
      </w:r>
    </w:p>
    <w:p>
      <w:pPr>
        <w:spacing w:after="0"/>
        <w:ind w:left="0"/>
        <w:jc w:val="both"/>
      </w:pPr>
      <w:r>
        <w:rPr>
          <w:rFonts w:ascii="Times New Roman"/>
          <w:b w:val="false"/>
          <w:i w:val="false"/>
          <w:color w:val="000000"/>
          <w:sz w:val="28"/>
        </w:rPr>
        <w:t xml:space="preserve">
      1) расходы, вызванные заходом судна в место убежища; </w:t>
      </w:r>
    </w:p>
    <w:p>
      <w:pPr>
        <w:spacing w:after="0"/>
        <w:ind w:left="0"/>
        <w:jc w:val="both"/>
      </w:pPr>
      <w:r>
        <w:rPr>
          <w:rFonts w:ascii="Times New Roman"/>
          <w:b w:val="false"/>
          <w:i w:val="false"/>
          <w:color w:val="000000"/>
          <w:sz w:val="28"/>
        </w:rPr>
        <w:t xml:space="preserve">
      2) расходы, вызванные временным ремонтом судна; </w:t>
      </w:r>
    </w:p>
    <w:p>
      <w:pPr>
        <w:spacing w:after="0"/>
        <w:ind w:left="0"/>
        <w:jc w:val="both"/>
      </w:pPr>
      <w:r>
        <w:rPr>
          <w:rFonts w:ascii="Times New Roman"/>
          <w:b w:val="false"/>
          <w:i w:val="false"/>
          <w:color w:val="000000"/>
          <w:sz w:val="28"/>
        </w:rPr>
        <w:t xml:space="preserve">
      3) расходы, вызванные задержкой судна ради общей безопасности; </w:t>
      </w:r>
    </w:p>
    <w:p>
      <w:pPr>
        <w:spacing w:after="0"/>
        <w:ind w:left="0"/>
        <w:jc w:val="both"/>
      </w:pPr>
      <w:r>
        <w:rPr>
          <w:rFonts w:ascii="Times New Roman"/>
          <w:b w:val="false"/>
          <w:i w:val="false"/>
          <w:color w:val="000000"/>
          <w:sz w:val="28"/>
        </w:rPr>
        <w:t xml:space="preserve">
      4) расходы, вызванные последствиями признания судна непригодным к плаванию или отказа судна от продолжения рейса; </w:t>
      </w:r>
    </w:p>
    <w:p>
      <w:pPr>
        <w:spacing w:after="0"/>
        <w:ind w:left="0"/>
        <w:jc w:val="both"/>
      </w:pPr>
      <w:r>
        <w:rPr>
          <w:rFonts w:ascii="Times New Roman"/>
          <w:b w:val="false"/>
          <w:i w:val="false"/>
          <w:color w:val="000000"/>
          <w:sz w:val="28"/>
        </w:rPr>
        <w:t xml:space="preserve">
      5) расходы на спасание; </w:t>
      </w:r>
    </w:p>
    <w:p>
      <w:pPr>
        <w:spacing w:after="0"/>
        <w:ind w:left="0"/>
        <w:jc w:val="both"/>
      </w:pPr>
      <w:r>
        <w:rPr>
          <w:rFonts w:ascii="Times New Roman"/>
          <w:b w:val="false"/>
          <w:i w:val="false"/>
          <w:color w:val="000000"/>
          <w:sz w:val="28"/>
        </w:rPr>
        <w:t xml:space="preserve">
      6) расходы, вызванные мерами по предотвращению ущерба окружающей среде. </w:t>
      </w:r>
    </w:p>
    <w:p>
      <w:pPr>
        <w:spacing w:after="0"/>
        <w:ind w:left="0"/>
        <w:jc w:val="both"/>
      </w:pPr>
      <w:r>
        <w:rPr>
          <w:rFonts w:ascii="Times New Roman"/>
          <w:b w:val="false"/>
          <w:i w:val="false"/>
          <w:color w:val="000000"/>
          <w:sz w:val="28"/>
        </w:rPr>
        <w:t xml:space="preserve">
      Общей аварией признаются любые дополнительные расходы, произведенные вместо расходов, отнесенных к общей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общего морского предприятия. </w:t>
      </w:r>
    </w:p>
    <w:p>
      <w:pPr>
        <w:spacing w:after="0"/>
        <w:ind w:left="0"/>
        <w:jc w:val="both"/>
      </w:pPr>
      <w:r>
        <w:rPr>
          <w:rFonts w:ascii="Times New Roman"/>
          <w:b w:val="false"/>
          <w:i w:val="false"/>
          <w:color w:val="000000"/>
          <w:sz w:val="28"/>
        </w:rPr>
        <w:t xml:space="preserve">
      2. Общей аварией признаются только те убытки, которые являются прямым следствием действий, указанных в пункте 1 настоящей статьи. </w:t>
      </w:r>
    </w:p>
    <w:p>
      <w:pPr>
        <w:spacing w:after="0"/>
        <w:ind w:left="0"/>
        <w:jc w:val="both"/>
      </w:pPr>
      <w:r>
        <w:rPr>
          <w:rFonts w:ascii="Times New Roman"/>
          <w:b w:val="false"/>
          <w:i w:val="false"/>
          <w:color w:val="000000"/>
          <w:sz w:val="28"/>
        </w:rPr>
        <w:t xml:space="preserve">
      3. Общая авария распределяется между судном, грузом и фрахтом соразмерно их стоимости в день и в месте окончания общего морского предприятия в соответствии с правилами перевозок. </w:t>
      </w:r>
    </w:p>
    <w:p>
      <w:pPr>
        <w:spacing w:after="0"/>
        <w:ind w:left="0"/>
        <w:jc w:val="both"/>
      </w:pPr>
      <w:r>
        <w:rPr>
          <w:rFonts w:ascii="Times New Roman"/>
          <w:b w:val="false"/>
          <w:i w:val="false"/>
          <w:color w:val="000000"/>
          <w:sz w:val="28"/>
        </w:rPr>
        <w:t xml:space="preserve">
      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 </w:t>
      </w:r>
    </w:p>
    <w:p>
      <w:pPr>
        <w:spacing w:after="0"/>
        <w:ind w:left="0"/>
        <w:jc w:val="both"/>
      </w:pPr>
      <w:r>
        <w:rPr>
          <w:rFonts w:ascii="Times New Roman"/>
          <w:b w:val="false"/>
          <w:i w:val="false"/>
          <w:color w:val="000000"/>
          <w:sz w:val="28"/>
        </w:rPr>
        <w:t xml:space="preserve">
      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В случае, если отсоединение представляет собой акт общей аварии, общее морское предприятие продолжается. </w:t>
      </w:r>
    </w:p>
    <w:p>
      <w:pPr>
        <w:spacing w:after="0"/>
        <w:ind w:left="0"/>
        <w:jc w:val="both"/>
      </w:pPr>
      <w:r>
        <w:rPr>
          <w:rFonts w:ascii="Times New Roman"/>
          <w:b/>
          <w:i w:val="false"/>
          <w:color w:val="000000"/>
          <w:sz w:val="28"/>
        </w:rPr>
        <w:t xml:space="preserve">Статья 153. Расходы, вызванные заходом судна в место убежища </w:t>
      </w:r>
    </w:p>
    <w:p>
      <w:pPr>
        <w:spacing w:after="0"/>
        <w:ind w:left="0"/>
        <w:jc w:val="both"/>
      </w:pPr>
      <w:r>
        <w:rPr>
          <w:rFonts w:ascii="Times New Roman"/>
          <w:b w:val="false"/>
          <w:i w:val="false"/>
          <w:color w:val="000000"/>
          <w:sz w:val="28"/>
        </w:rPr>
        <w:t xml:space="preserve">
      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 </w:t>
      </w:r>
    </w:p>
    <w:p>
      <w:pPr>
        <w:spacing w:after="0"/>
        <w:ind w:left="0"/>
        <w:jc w:val="both"/>
      </w:pPr>
      <w:r>
        <w:rPr>
          <w:rFonts w:ascii="Times New Roman"/>
          <w:b w:val="false"/>
          <w:i w:val="false"/>
          <w:color w:val="000000"/>
          <w:sz w:val="28"/>
        </w:rPr>
        <w:t xml:space="preserve">
      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грузом или частью груза из такого места. </w:t>
      </w:r>
    </w:p>
    <w:p>
      <w:pPr>
        <w:spacing w:after="0"/>
        <w:ind w:left="0"/>
        <w:jc w:val="both"/>
      </w:pPr>
      <w:r>
        <w:rPr>
          <w:rFonts w:ascii="Times New Roman"/>
          <w:b w:val="false"/>
          <w:i w:val="false"/>
          <w:color w:val="000000"/>
          <w:sz w:val="28"/>
        </w:rPr>
        <w:t xml:space="preserve">
      3. Расходы на выплату заработной платы и довольствие членам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пункте 1 настоящей статьи, признаются общей аварией. </w:t>
      </w:r>
    </w:p>
    <w:p>
      <w:pPr>
        <w:spacing w:after="0"/>
        <w:ind w:left="0"/>
        <w:jc w:val="both"/>
      </w:pPr>
      <w:r>
        <w:rPr>
          <w:rFonts w:ascii="Times New Roman"/>
          <w:b w:val="false"/>
          <w:i w:val="false"/>
          <w:color w:val="000000"/>
          <w:sz w:val="28"/>
        </w:rPr>
        <w:t xml:space="preserve">
      4. Правила, установленные пунктами 1-3 настоящей статьи, соответственно применяются в отношении расходов на перемещение судна из места убежища, в которое судно зашло и где его ремонт не может быть проведен, в другой порт или другое место, а также в отношении расходов в связи с временным ремонтом судна, его буксировкой и удлинением рейса. </w:t>
      </w:r>
    </w:p>
    <w:p>
      <w:pPr>
        <w:spacing w:after="0"/>
        <w:ind w:left="0"/>
        <w:jc w:val="both"/>
      </w:pPr>
      <w:r>
        <w:rPr>
          <w:rFonts w:ascii="Times New Roman"/>
          <w:b/>
          <w:i w:val="false"/>
          <w:color w:val="000000"/>
          <w:sz w:val="28"/>
        </w:rPr>
        <w:t xml:space="preserve">Статья 154. Расходы, вызванные временным ремонтом судна </w:t>
      </w:r>
    </w:p>
    <w:p>
      <w:pPr>
        <w:spacing w:after="0"/>
        <w:ind w:left="0"/>
        <w:jc w:val="both"/>
      </w:pPr>
      <w:r>
        <w:rPr>
          <w:rFonts w:ascii="Times New Roman"/>
          <w:b w:val="false"/>
          <w:i w:val="false"/>
          <w:color w:val="000000"/>
          <w:sz w:val="28"/>
        </w:rPr>
        <w:t xml:space="preserve">
      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в размере тех предотвращенных расходов, которые были бы отнесены к общей аварии, если такое устранение не было бы проведено. </w:t>
      </w:r>
    </w:p>
    <w:p>
      <w:pPr>
        <w:spacing w:after="0"/>
        <w:ind w:left="0"/>
        <w:jc w:val="both"/>
      </w:pPr>
      <w:r>
        <w:rPr>
          <w:rFonts w:ascii="Times New Roman"/>
          <w:b/>
          <w:i w:val="false"/>
          <w:color w:val="000000"/>
          <w:sz w:val="28"/>
        </w:rPr>
        <w:t xml:space="preserve">Статья 155. Расходы, вызванные задержкой судна ради общей безопасности </w:t>
      </w:r>
    </w:p>
    <w:p>
      <w:pPr>
        <w:spacing w:after="0"/>
        <w:ind w:left="0"/>
        <w:jc w:val="both"/>
      </w:pPr>
      <w:r>
        <w:rPr>
          <w:rFonts w:ascii="Times New Roman"/>
          <w:b w:val="false"/>
          <w:i w:val="false"/>
          <w:color w:val="000000"/>
          <w:sz w:val="28"/>
        </w:rPr>
        <w:t xml:space="preserve">
      1. Общей аварией признаются расходы на выплату заработной платы и довольствие экипажу судна, вызванные задержкой судна в каком-либо порту или месте вследствие несчастного случая, или другие чрезвычайные расходы ради общей безопасности либо для устранения повреждений, причиненных таким несчастным случаем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 относимых к общей аварии. </w:t>
      </w:r>
    </w:p>
    <w:p>
      <w:pPr>
        <w:spacing w:after="0"/>
        <w:ind w:left="0"/>
        <w:jc w:val="both"/>
      </w:pPr>
      <w:r>
        <w:rPr>
          <w:rFonts w:ascii="Times New Roman"/>
          <w:b w:val="false"/>
          <w:i w:val="false"/>
          <w:color w:val="000000"/>
          <w:sz w:val="28"/>
        </w:rPr>
        <w:t xml:space="preserve">
      2. Правила, установленные пунктом 1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даже если устранение повреждений необходимо для безопасного продолжения рейса. </w:t>
      </w:r>
    </w:p>
    <w:p>
      <w:pPr>
        <w:spacing w:after="0"/>
        <w:ind w:left="0"/>
        <w:jc w:val="both"/>
      </w:pPr>
      <w:r>
        <w:rPr>
          <w:rFonts w:ascii="Times New Roman"/>
          <w:b/>
          <w:i w:val="false"/>
          <w:color w:val="000000"/>
          <w:sz w:val="28"/>
        </w:rPr>
        <w:t xml:space="preserve">Статья 156. Расходы, вызванные последствиями признания судна непригодным к плаванию или отказа судна от продолжения рейса </w:t>
      </w:r>
    </w:p>
    <w:p>
      <w:pPr>
        <w:spacing w:after="0"/>
        <w:ind w:left="0"/>
        <w:jc w:val="both"/>
      </w:pPr>
      <w:r>
        <w:rPr>
          <w:rFonts w:ascii="Times New Roman"/>
          <w:b w:val="false"/>
          <w:i w:val="false"/>
          <w:color w:val="000000"/>
          <w:sz w:val="28"/>
        </w:rPr>
        <w:t xml:space="preserve">
      В случае признания судна непригодным к плаванию или отказа судна от продолжения рейса к общей аварии относятся только расходы (на хранение, страхование, заработную плату экипажу судна и его довольствие, топливо, предметы снабжения, портовые расходы), произведенные до признания судна непригодным к плаванию или до отказа судна от продолжения рейса либо до окончания разгрузки груза при условии, что разгрузка груза не закончена. </w:t>
      </w:r>
    </w:p>
    <w:p>
      <w:pPr>
        <w:spacing w:after="0"/>
        <w:ind w:left="0"/>
        <w:jc w:val="both"/>
      </w:pPr>
      <w:r>
        <w:rPr>
          <w:rFonts w:ascii="Times New Roman"/>
          <w:b/>
          <w:i w:val="false"/>
          <w:color w:val="000000"/>
          <w:sz w:val="28"/>
        </w:rPr>
        <w:t xml:space="preserve">Статья 157. Расходы на спасание </w:t>
      </w:r>
    </w:p>
    <w:p>
      <w:pPr>
        <w:spacing w:after="0"/>
        <w:ind w:left="0"/>
        <w:jc w:val="both"/>
      </w:pPr>
      <w:r>
        <w:rPr>
          <w:rFonts w:ascii="Times New Roman"/>
          <w:b w:val="false"/>
          <w:i w:val="false"/>
          <w:color w:val="000000"/>
          <w:sz w:val="28"/>
        </w:rPr>
        <w:t xml:space="preserve">
      1. Расходы на спасание, произведенные участвующими в общем морском предприятии сторонами, если спасание осуществлялось в целях, указанных в пункте 1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 признаются общей аварией независимо от того, осуществлялось спасание на основании договора или иным образом. </w:t>
      </w:r>
    </w:p>
    <w:p>
      <w:pPr>
        <w:spacing w:after="0"/>
        <w:ind w:left="0"/>
        <w:jc w:val="both"/>
      </w:pPr>
      <w:r>
        <w:rPr>
          <w:rFonts w:ascii="Times New Roman"/>
          <w:b w:val="false"/>
          <w:i w:val="false"/>
          <w:color w:val="000000"/>
          <w:sz w:val="28"/>
        </w:rPr>
        <w:t xml:space="preserve">
      2. Расходы, указанные в пункте 1 настоящей статьи, включают в себя вознаграждение за спасание, при определении размера которого учитываются условия, предусмотренные подпунктом 2) пункта 1 </w:t>
      </w:r>
      <w:r>
        <w:rPr>
          <w:rFonts w:ascii="Times New Roman"/>
          <w:b w:val="false"/>
          <w:i w:val="false"/>
          <w:color w:val="000000"/>
          <w:sz w:val="28"/>
        </w:rPr>
        <w:t>статьи 183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Специальная компенсация, выплачиваемая судовладельцем спасателю в размере, предусмотренном пунктом 4 </w:t>
      </w:r>
      <w:r>
        <w:rPr>
          <w:rFonts w:ascii="Times New Roman"/>
          <w:b w:val="false"/>
          <w:i w:val="false"/>
          <w:color w:val="000000"/>
          <w:sz w:val="28"/>
        </w:rPr>
        <w:t>статьи 184</w:t>
      </w:r>
      <w:r>
        <w:rPr>
          <w:rFonts w:ascii="Times New Roman"/>
          <w:b w:val="false"/>
          <w:i w:val="false"/>
          <w:color w:val="000000"/>
          <w:sz w:val="28"/>
        </w:rPr>
        <w:t xml:space="preserve"> настоящего Закона, не признается общей аварией. </w:t>
      </w:r>
    </w:p>
    <w:p>
      <w:pPr>
        <w:spacing w:after="0"/>
        <w:ind w:left="0"/>
        <w:jc w:val="both"/>
      </w:pPr>
      <w:r>
        <w:rPr>
          <w:rFonts w:ascii="Times New Roman"/>
          <w:b/>
          <w:i w:val="false"/>
          <w:color w:val="000000"/>
          <w:sz w:val="28"/>
        </w:rPr>
        <w:t xml:space="preserve">Статья 158. Расходы, вызванные мерами по предотвращению или уменьшению ущерба окружающей среде </w:t>
      </w:r>
    </w:p>
    <w:p>
      <w:pPr>
        <w:spacing w:after="0"/>
        <w:ind w:left="0"/>
        <w:jc w:val="both"/>
      </w:pPr>
      <w:r>
        <w:rPr>
          <w:rFonts w:ascii="Times New Roman"/>
          <w:b w:val="false"/>
          <w:i w:val="false"/>
          <w:color w:val="000000"/>
          <w:sz w:val="28"/>
        </w:rPr>
        <w:t xml:space="preserve">
      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 </w:t>
      </w:r>
    </w:p>
    <w:p>
      <w:pPr>
        <w:spacing w:after="0"/>
        <w:ind w:left="0"/>
        <w:jc w:val="both"/>
      </w:pPr>
      <w:r>
        <w:rPr>
          <w:rFonts w:ascii="Times New Roman"/>
          <w:b w:val="false"/>
          <w:i w:val="false"/>
          <w:color w:val="000000"/>
          <w:sz w:val="28"/>
        </w:rPr>
        <w:t xml:space="preserve">
      1) как часть операции, которая осуществлена в целях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спасание; </w:t>
      </w:r>
    </w:p>
    <w:p>
      <w:pPr>
        <w:spacing w:after="0"/>
        <w:ind w:left="0"/>
        <w:jc w:val="both"/>
      </w:pPr>
      <w:r>
        <w:rPr>
          <w:rFonts w:ascii="Times New Roman"/>
          <w:b w:val="false"/>
          <w:i w:val="false"/>
          <w:color w:val="000000"/>
          <w:sz w:val="28"/>
        </w:rPr>
        <w:t xml:space="preserve">
      2) при условии захода судна в порт либо выхода судна из порта или места при обстоятельствах, предусмотренных </w:t>
      </w:r>
      <w:r>
        <w:rPr>
          <w:rFonts w:ascii="Times New Roman"/>
          <w:b w:val="false"/>
          <w:i w:val="false"/>
          <w:color w:val="000000"/>
          <w:sz w:val="28"/>
        </w:rPr>
        <w:t>статьей 153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при условии задержки судна в порту или месте при обстоятельствах, предусмотренных статьей 153 настоящего Закона. В случае,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 </w:t>
      </w:r>
    </w:p>
    <w:p>
      <w:pPr>
        <w:spacing w:after="0"/>
        <w:ind w:left="0"/>
        <w:jc w:val="both"/>
      </w:pPr>
      <w:r>
        <w:rPr>
          <w:rFonts w:ascii="Times New Roman"/>
          <w:b w:val="false"/>
          <w:i w:val="false"/>
          <w:color w:val="000000"/>
          <w:sz w:val="28"/>
        </w:rPr>
        <w:t xml:space="preserve">
      4) в связи с разгрузкой, со складированием или с обратной погрузкой груза, если расходы на указанные операции признаются общей аварией. </w:t>
      </w:r>
    </w:p>
    <w:p>
      <w:pPr>
        <w:spacing w:after="0"/>
        <w:ind w:left="0"/>
        <w:jc w:val="both"/>
      </w:pPr>
      <w:r>
        <w:rPr>
          <w:rFonts w:ascii="Times New Roman"/>
          <w:b/>
          <w:i w:val="false"/>
          <w:color w:val="000000"/>
          <w:sz w:val="28"/>
        </w:rPr>
        <w:t xml:space="preserve">Статья 159. Убытки, вызванные принятием мер по спасанию </w:t>
      </w:r>
    </w:p>
    <w:p>
      <w:pPr>
        <w:spacing w:after="0"/>
        <w:ind w:left="0"/>
        <w:jc w:val="both"/>
      </w:pPr>
      <w:r>
        <w:rPr>
          <w:rFonts w:ascii="Times New Roman"/>
          <w:b w:val="false"/>
          <w:i w:val="false"/>
          <w:color w:val="000000"/>
          <w:sz w:val="28"/>
        </w:rPr>
        <w:t xml:space="preserve">
      Общей аварией при наличии признаков, указанных в </w:t>
      </w:r>
      <w:r>
        <w:rPr>
          <w:rFonts w:ascii="Times New Roman"/>
          <w:b w:val="false"/>
          <w:i w:val="false"/>
          <w:color w:val="000000"/>
          <w:sz w:val="28"/>
        </w:rPr>
        <w:t>статье 152</w:t>
      </w:r>
      <w:r>
        <w:rPr>
          <w:rFonts w:ascii="Times New Roman"/>
          <w:b w:val="false"/>
          <w:i w:val="false"/>
          <w:color w:val="000000"/>
          <w:sz w:val="28"/>
        </w:rPr>
        <w:t xml:space="preserve"> настоящего Закона, в частности, признаются: </w:t>
      </w:r>
    </w:p>
    <w:p>
      <w:pPr>
        <w:spacing w:after="0"/>
        <w:ind w:left="0"/>
        <w:jc w:val="both"/>
      </w:pPr>
      <w:r>
        <w:rPr>
          <w:rFonts w:ascii="Times New Roman"/>
          <w:b w:val="false"/>
          <w:i w:val="false"/>
          <w:color w:val="000000"/>
          <w:sz w:val="28"/>
        </w:rPr>
        <w:t xml:space="preserve">
      1) 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 </w:t>
      </w:r>
    </w:p>
    <w:p>
      <w:pPr>
        <w:spacing w:after="0"/>
        <w:ind w:left="0"/>
        <w:jc w:val="both"/>
      </w:pPr>
      <w:r>
        <w:rPr>
          <w:rFonts w:ascii="Times New Roman"/>
          <w:b w:val="false"/>
          <w:i w:val="false"/>
          <w:color w:val="000000"/>
          <w:sz w:val="28"/>
        </w:rPr>
        <w:t xml:space="preserve">
      2) 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 </w:t>
      </w:r>
    </w:p>
    <w:p>
      <w:pPr>
        <w:spacing w:after="0"/>
        <w:ind w:left="0"/>
        <w:jc w:val="both"/>
      </w:pPr>
      <w:r>
        <w:rPr>
          <w:rFonts w:ascii="Times New Roman"/>
          <w:b w:val="false"/>
          <w:i w:val="false"/>
          <w:color w:val="000000"/>
          <w:sz w:val="28"/>
        </w:rPr>
        <w:t xml:space="preserve">
      3) убытки, причиненные судну или грузу намеренной посадкой судна на мель, независимо от того, могло ли судно быть вынесено на мель само; </w:t>
      </w:r>
    </w:p>
    <w:p>
      <w:pPr>
        <w:spacing w:after="0"/>
        <w:ind w:left="0"/>
        <w:jc w:val="both"/>
      </w:pPr>
      <w:r>
        <w:rPr>
          <w:rFonts w:ascii="Times New Roman"/>
          <w:b w:val="false"/>
          <w:i w:val="false"/>
          <w:color w:val="000000"/>
          <w:sz w:val="28"/>
        </w:rPr>
        <w:t xml:space="preserve">
      4) убытки, причиненные судну повреждением двигателей, других машин или котлов судна при снятии судна с мели; </w:t>
      </w:r>
    </w:p>
    <w:p>
      <w:pPr>
        <w:spacing w:after="0"/>
        <w:ind w:left="0"/>
        <w:jc w:val="both"/>
      </w:pPr>
      <w:r>
        <w:rPr>
          <w:rFonts w:ascii="Times New Roman"/>
          <w:b w:val="false"/>
          <w:i w:val="false"/>
          <w:color w:val="000000"/>
          <w:sz w:val="28"/>
        </w:rPr>
        <w:t xml:space="preserve">
      5) 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 </w:t>
      </w:r>
    </w:p>
    <w:p>
      <w:pPr>
        <w:spacing w:after="0"/>
        <w:ind w:left="0"/>
        <w:jc w:val="both"/>
      </w:pPr>
      <w:r>
        <w:rPr>
          <w:rFonts w:ascii="Times New Roman"/>
          <w:b/>
          <w:i w:val="false"/>
          <w:color w:val="000000"/>
          <w:sz w:val="28"/>
        </w:rPr>
        <w:t xml:space="preserve">Статья 160. Убытки от повреждения или гибели груза, топлива либо предметов снабжения, потери фрахта </w:t>
      </w:r>
    </w:p>
    <w:p>
      <w:pPr>
        <w:spacing w:after="0"/>
        <w:ind w:left="0"/>
        <w:jc w:val="both"/>
      </w:pPr>
      <w:r>
        <w:rPr>
          <w:rFonts w:ascii="Times New Roman"/>
          <w:b w:val="false"/>
          <w:i w:val="false"/>
          <w:color w:val="000000"/>
          <w:sz w:val="28"/>
        </w:rPr>
        <w:t xml:space="preserve">
      1. 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 </w:t>
      </w:r>
    </w:p>
    <w:p>
      <w:pPr>
        <w:spacing w:after="0"/>
        <w:ind w:left="0"/>
        <w:jc w:val="both"/>
      </w:pPr>
      <w:r>
        <w:rPr>
          <w:rFonts w:ascii="Times New Roman"/>
          <w:b w:val="false"/>
          <w:i w:val="false"/>
          <w:color w:val="000000"/>
          <w:sz w:val="28"/>
        </w:rPr>
        <w:t xml:space="preserve">
      2. Потеря фрахта, вызванная утратой груза, признается общей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произведены не были. </w:t>
      </w:r>
    </w:p>
    <w:p>
      <w:pPr>
        <w:spacing w:after="0"/>
        <w:ind w:left="0"/>
        <w:jc w:val="both"/>
      </w:pPr>
      <w:r>
        <w:rPr>
          <w:rFonts w:ascii="Times New Roman"/>
          <w:b/>
          <w:i w:val="false"/>
          <w:color w:val="000000"/>
          <w:sz w:val="28"/>
        </w:rPr>
        <w:t xml:space="preserve">Статья 161. Убытки, вызванные повреждением судна, его машин или принадлежностей </w:t>
      </w:r>
    </w:p>
    <w:p>
      <w:pPr>
        <w:spacing w:after="0"/>
        <w:ind w:left="0"/>
        <w:jc w:val="both"/>
      </w:pPr>
      <w:r>
        <w:rPr>
          <w:rFonts w:ascii="Times New Roman"/>
          <w:b w:val="false"/>
          <w:i w:val="false"/>
          <w:color w:val="000000"/>
          <w:sz w:val="28"/>
        </w:rPr>
        <w:t xml:space="preserve">
      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со статьей 163 настоящего Закона. </w:t>
      </w:r>
    </w:p>
    <w:p>
      <w:pPr>
        <w:spacing w:after="0"/>
        <w:ind w:left="0"/>
        <w:jc w:val="both"/>
      </w:pPr>
      <w:r>
        <w:rPr>
          <w:rFonts w:ascii="Times New Roman"/>
          <w:b w:val="false"/>
          <w:i w:val="false"/>
          <w:color w:val="000000"/>
          <w:sz w:val="28"/>
        </w:rPr>
        <w:t xml:space="preserve">
      2. В случае,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 </w:t>
      </w:r>
    </w:p>
    <w:p>
      <w:pPr>
        <w:spacing w:after="0"/>
        <w:ind w:left="0"/>
        <w:jc w:val="both"/>
      </w:pPr>
      <w:r>
        <w:rPr>
          <w:rFonts w:ascii="Times New Roman"/>
          <w:b/>
          <w:i w:val="false"/>
          <w:color w:val="000000"/>
          <w:sz w:val="28"/>
        </w:rPr>
        <w:t xml:space="preserve">Статья 162. Убытки, не признаваемые общей аварией (частная авария) </w:t>
      </w:r>
    </w:p>
    <w:p>
      <w:pPr>
        <w:spacing w:after="0"/>
        <w:ind w:left="0"/>
        <w:jc w:val="both"/>
      </w:pPr>
      <w:r>
        <w:rPr>
          <w:rFonts w:ascii="Times New Roman"/>
          <w:b w:val="false"/>
          <w:i w:val="false"/>
          <w:color w:val="000000"/>
          <w:sz w:val="28"/>
        </w:rPr>
        <w:t xml:space="preserve">
      1. Убытки, не подпадающие под признаки общей аварии, установленные пунктом 1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 а также убытки, указанные в пункте 2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w:t>
      </w:r>
    </w:p>
    <w:bookmarkStart w:name="z633" w:id="607"/>
    <w:p>
      <w:pPr>
        <w:spacing w:after="0"/>
        <w:ind w:left="0"/>
        <w:jc w:val="both"/>
      </w:pPr>
      <w:r>
        <w:rPr>
          <w:rFonts w:ascii="Times New Roman"/>
          <w:b w:val="false"/>
          <w:i w:val="false"/>
          <w:color w:val="000000"/>
          <w:sz w:val="28"/>
        </w:rPr>
        <w:t xml:space="preserve">
      2. Не признаются общей аварией даже при наличии признаков, указанных в пункте 1 статьи 152 настоящего Закона: </w:t>
      </w:r>
    </w:p>
    <w:bookmarkEnd w:id="607"/>
    <w:p>
      <w:pPr>
        <w:spacing w:after="0"/>
        <w:ind w:left="0"/>
        <w:jc w:val="both"/>
      </w:pPr>
      <w:r>
        <w:rPr>
          <w:rFonts w:ascii="Times New Roman"/>
          <w:b w:val="false"/>
          <w:i w:val="false"/>
          <w:color w:val="000000"/>
          <w:sz w:val="28"/>
        </w:rPr>
        <w:t xml:space="preserve">
      1) стоимость выброшенного за борт груза, перевозившегося на судне с нарушением правил и обычаев торгового мореплавания; </w:t>
      </w:r>
    </w:p>
    <w:p>
      <w:pPr>
        <w:spacing w:after="0"/>
        <w:ind w:left="0"/>
        <w:jc w:val="both"/>
      </w:pPr>
      <w:r>
        <w:rPr>
          <w:rFonts w:ascii="Times New Roman"/>
          <w:b w:val="false"/>
          <w:i w:val="false"/>
          <w:color w:val="000000"/>
          <w:sz w:val="28"/>
        </w:rPr>
        <w:t xml:space="preserve">
      2) убытки, причиненные в связи с тушением пожара на судне вследствие воздействия дыма или нагревания; </w:t>
      </w:r>
    </w:p>
    <w:p>
      <w:pPr>
        <w:spacing w:after="0"/>
        <w:ind w:left="0"/>
        <w:jc w:val="both"/>
      </w:pPr>
      <w:r>
        <w:rPr>
          <w:rFonts w:ascii="Times New Roman"/>
          <w:b w:val="false"/>
          <w:i w:val="false"/>
          <w:color w:val="000000"/>
          <w:sz w:val="28"/>
        </w:rPr>
        <w:t xml:space="preserve">
      3) убытки, причиненные обрубанием обломков или частей судна, ранее снесенных или фактически утраченных вследствие морской опасности; </w:t>
      </w:r>
    </w:p>
    <w:p>
      <w:pPr>
        <w:spacing w:after="0"/>
        <w:ind w:left="0"/>
        <w:jc w:val="both"/>
      </w:pPr>
      <w:r>
        <w:rPr>
          <w:rFonts w:ascii="Times New Roman"/>
          <w:b w:val="false"/>
          <w:i w:val="false"/>
          <w:color w:val="000000"/>
          <w:sz w:val="28"/>
        </w:rPr>
        <w:t xml:space="preserve">
      4) убытки, причиненные форсированием работы двигателей либо иной работой двигателей, других машин или котлов судна, находившегося на плаву; </w:t>
      </w:r>
    </w:p>
    <w:p>
      <w:pPr>
        <w:spacing w:after="0"/>
        <w:ind w:left="0"/>
        <w:jc w:val="both"/>
      </w:pPr>
      <w:r>
        <w:rPr>
          <w:rFonts w:ascii="Times New Roman"/>
          <w:b w:val="false"/>
          <w:i w:val="false"/>
          <w:color w:val="000000"/>
          <w:sz w:val="28"/>
        </w:rPr>
        <w:t xml:space="preserve">
      5) убытки или потери, понесенные судном или грузом вследствие увеличения продолжительности рейса (убытки от простоя, изменения цен и другие). </w:t>
      </w:r>
    </w:p>
    <w:p>
      <w:pPr>
        <w:spacing w:after="0"/>
        <w:ind w:left="0"/>
        <w:jc w:val="both"/>
      </w:pPr>
      <w:r>
        <w:rPr>
          <w:rFonts w:ascii="Times New Roman"/>
          <w:b/>
          <w:i w:val="false"/>
          <w:color w:val="000000"/>
          <w:sz w:val="28"/>
        </w:rPr>
        <w:t xml:space="preserve">Статья 163. Скидки "за новое вместо старого" </w:t>
      </w:r>
    </w:p>
    <w:p>
      <w:pPr>
        <w:spacing w:after="0"/>
        <w:ind w:left="0"/>
        <w:jc w:val="both"/>
      </w:pPr>
      <w:r>
        <w:rPr>
          <w:rFonts w:ascii="Times New Roman"/>
          <w:b w:val="false"/>
          <w:i w:val="false"/>
          <w:color w:val="000000"/>
          <w:sz w:val="28"/>
        </w:rPr>
        <w:t>
      1. В случае, если при ремонте судна, возраст которого не превышает пятнадцати лет, старые материалы или части судна заменяются новыми, стоимость ремонта, относимая к общей аварии в соответствии со статьей 161 настоящего Закона, уменьшается на одну третью часть стоимости ремонта, за исключением случаев, предусмотренных пунктами 2-4 настоящей статьи.</w:t>
      </w:r>
    </w:p>
    <w:bookmarkStart w:name="z634" w:id="608"/>
    <w:p>
      <w:pPr>
        <w:spacing w:after="0"/>
        <w:ind w:left="0"/>
        <w:jc w:val="both"/>
      </w:pPr>
      <w:r>
        <w:rPr>
          <w:rFonts w:ascii="Times New Roman"/>
          <w:b w:val="false"/>
          <w:i w:val="false"/>
          <w:color w:val="000000"/>
          <w:sz w:val="28"/>
        </w:rPr>
        <w:t>
      2. Скидки "за новое вместо старого" не делаются со стоимости временного ремонта судна, признаваемой общей аварией при наличии вины одного из судов в столкновении, а также со стоимости продовольствия, предметов снабжения, якорей и якорных цепей.</w:t>
      </w:r>
    </w:p>
    <w:bookmarkEnd w:id="608"/>
    <w:bookmarkStart w:name="z635" w:id="609"/>
    <w:p>
      <w:pPr>
        <w:spacing w:after="0"/>
        <w:ind w:left="0"/>
        <w:jc w:val="both"/>
      </w:pPr>
      <w:r>
        <w:rPr>
          <w:rFonts w:ascii="Times New Roman"/>
          <w:b w:val="false"/>
          <w:i w:val="false"/>
          <w:color w:val="000000"/>
          <w:sz w:val="28"/>
        </w:rPr>
        <w:t>
      3. Вызываемые необходимостью ремонта судна расходы на сухой док, стапеля и перемещение судна полностью относятся к общей аварии.</w:t>
      </w:r>
    </w:p>
    <w:bookmarkEnd w:id="609"/>
    <w:bookmarkStart w:name="z636" w:id="610"/>
    <w:p>
      <w:pPr>
        <w:spacing w:after="0"/>
        <w:ind w:left="0"/>
        <w:jc w:val="both"/>
      </w:pPr>
      <w:r>
        <w:rPr>
          <w:rFonts w:ascii="Times New Roman"/>
          <w:b w:val="false"/>
          <w:i w:val="false"/>
          <w:color w:val="000000"/>
          <w:sz w:val="28"/>
        </w:rPr>
        <w:t>
      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w:t>
      </w:r>
    </w:p>
    <w:bookmarkEnd w:id="610"/>
    <w:bookmarkStart w:name="z637" w:id="611"/>
    <w:p>
      <w:pPr>
        <w:spacing w:after="0"/>
        <w:ind w:left="0"/>
        <w:jc w:val="both"/>
      </w:pPr>
      <w:r>
        <w:rPr>
          <w:rFonts w:ascii="Times New Roman"/>
          <w:b w:val="false"/>
          <w:i w:val="false"/>
          <w:color w:val="000000"/>
          <w:sz w:val="28"/>
        </w:rPr>
        <w:t xml:space="preserve">
      5. Для применения скидок "за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 </w:t>
      </w:r>
    </w:p>
    <w:bookmarkEnd w:id="611"/>
    <w:p>
      <w:pPr>
        <w:spacing w:after="0"/>
        <w:ind w:left="0"/>
        <w:jc w:val="both"/>
      </w:pPr>
      <w:r>
        <w:rPr>
          <w:rFonts w:ascii="Times New Roman"/>
          <w:b/>
          <w:i w:val="false"/>
          <w:color w:val="000000"/>
          <w:sz w:val="28"/>
        </w:rPr>
        <w:t xml:space="preserve">Статья 164. Диспаша и диспашеры </w:t>
      </w:r>
    </w:p>
    <w:p>
      <w:pPr>
        <w:spacing w:after="0"/>
        <w:ind w:left="0"/>
        <w:jc w:val="both"/>
      </w:pPr>
      <w:r>
        <w:rPr>
          <w:rFonts w:ascii="Times New Roman"/>
          <w:b w:val="false"/>
          <w:i w:val="false"/>
          <w:color w:val="000000"/>
          <w:sz w:val="28"/>
        </w:rPr>
        <w:t xml:space="preserve">
      Установление наличия общей аварии по заявлению заинтересованных сторон влечет за собой составление диспаши диспашерами. </w:t>
      </w:r>
    </w:p>
    <w:p>
      <w:pPr>
        <w:spacing w:after="0"/>
        <w:ind w:left="0"/>
        <w:jc w:val="both"/>
      </w:pPr>
      <w:r>
        <w:rPr>
          <w:rFonts w:ascii="Times New Roman"/>
          <w:b/>
          <w:i w:val="false"/>
          <w:color w:val="000000"/>
          <w:sz w:val="28"/>
        </w:rPr>
        <w:t xml:space="preserve">Статья 165. Доказательства и материалы, на основании которых составляется диспаша </w:t>
      </w:r>
    </w:p>
    <w:p>
      <w:pPr>
        <w:spacing w:after="0"/>
        <w:ind w:left="0"/>
        <w:jc w:val="both"/>
      </w:pPr>
      <w:r>
        <w:rPr>
          <w:rFonts w:ascii="Times New Roman"/>
          <w:b w:val="false"/>
          <w:i w:val="false"/>
          <w:color w:val="000000"/>
          <w:sz w:val="28"/>
        </w:rPr>
        <w:t xml:space="preserve">
      1. Сторона, требующая распределения общей аварии, обязана доказать, что заявленные убытки действительно должны быть признаны общей аварией. </w:t>
      </w:r>
    </w:p>
    <w:p>
      <w:pPr>
        <w:spacing w:after="0"/>
        <w:ind w:left="0"/>
        <w:jc w:val="both"/>
      </w:pPr>
      <w:r>
        <w:rPr>
          <w:rFonts w:ascii="Times New Roman"/>
          <w:b w:val="false"/>
          <w:i w:val="false"/>
          <w:color w:val="000000"/>
          <w:sz w:val="28"/>
        </w:rPr>
        <w:t xml:space="preserve">
      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 </w:t>
      </w:r>
    </w:p>
    <w:p>
      <w:pPr>
        <w:spacing w:after="0"/>
        <w:ind w:left="0"/>
        <w:jc w:val="both"/>
      </w:pPr>
      <w:r>
        <w:rPr>
          <w:rFonts w:ascii="Times New Roman"/>
          <w:b w:val="false"/>
          <w:i w:val="false"/>
          <w:color w:val="000000"/>
          <w:sz w:val="28"/>
        </w:rPr>
        <w:t xml:space="preserve">
      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 </w:t>
      </w:r>
    </w:p>
    <w:p>
      <w:pPr>
        <w:spacing w:after="0"/>
        <w:ind w:left="0"/>
        <w:jc w:val="both"/>
      </w:pPr>
      <w:r>
        <w:rPr>
          <w:rFonts w:ascii="Times New Roman"/>
          <w:b w:val="false"/>
          <w:i w:val="false"/>
          <w:color w:val="000000"/>
          <w:sz w:val="28"/>
        </w:rPr>
        <w:t xml:space="preserve">
      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а также иных специальных знаний), диспашер вправе поручить подготовку соответствующего заключения назначенному им эксперту. Такое заключение оценивается диспашером наряду с другими доказательствами. </w:t>
      </w:r>
    </w:p>
    <w:p>
      <w:pPr>
        <w:spacing w:after="0"/>
        <w:ind w:left="0"/>
        <w:jc w:val="both"/>
      </w:pPr>
      <w:r>
        <w:rPr>
          <w:rFonts w:ascii="Times New Roman"/>
          <w:b w:val="false"/>
          <w:i w:val="false"/>
          <w:color w:val="000000"/>
          <w:sz w:val="28"/>
        </w:rPr>
        <w:t xml:space="preserve">
      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 </w:t>
      </w:r>
    </w:p>
    <w:p>
      <w:pPr>
        <w:spacing w:after="0"/>
        <w:ind w:left="0"/>
        <w:jc w:val="both"/>
      </w:pPr>
      <w:r>
        <w:rPr>
          <w:rFonts w:ascii="Times New Roman"/>
          <w:b/>
          <w:i w:val="false"/>
          <w:color w:val="000000"/>
          <w:sz w:val="28"/>
        </w:rPr>
        <w:t xml:space="preserve">Статья 166. Сбор за составление диспаши </w:t>
      </w:r>
    </w:p>
    <w:p>
      <w:pPr>
        <w:spacing w:after="0"/>
        <w:ind w:left="0"/>
        <w:jc w:val="both"/>
      </w:pPr>
      <w:r>
        <w:rPr>
          <w:rFonts w:ascii="Times New Roman"/>
          <w:b w:val="false"/>
          <w:i w:val="false"/>
          <w:color w:val="000000"/>
          <w:sz w:val="28"/>
        </w:rPr>
        <w:t xml:space="preserve">
      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 </w:t>
      </w:r>
    </w:p>
    <w:p>
      <w:pPr>
        <w:spacing w:after="0"/>
        <w:ind w:left="0"/>
        <w:jc w:val="both"/>
      </w:pPr>
      <w:r>
        <w:rPr>
          <w:rFonts w:ascii="Times New Roman"/>
          <w:b/>
          <w:i w:val="false"/>
          <w:color w:val="000000"/>
          <w:sz w:val="28"/>
        </w:rPr>
        <w:t xml:space="preserve">Статья 167. Исправление и оспаривание диспаши </w:t>
      </w:r>
    </w:p>
    <w:p>
      <w:pPr>
        <w:spacing w:after="0"/>
        <w:ind w:left="0"/>
        <w:jc w:val="both"/>
      </w:pPr>
      <w:r>
        <w:rPr>
          <w:rFonts w:ascii="Times New Roman"/>
          <w:b w:val="false"/>
          <w:i w:val="false"/>
          <w:color w:val="000000"/>
          <w:sz w:val="28"/>
        </w:rPr>
        <w:t xml:space="preserve">
      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 </w:t>
      </w:r>
    </w:p>
    <w:p>
      <w:pPr>
        <w:spacing w:after="0"/>
        <w:ind w:left="0"/>
        <w:jc w:val="both"/>
      </w:pPr>
      <w:r>
        <w:rPr>
          <w:rFonts w:ascii="Times New Roman"/>
          <w:b w:val="false"/>
          <w:i w:val="false"/>
          <w:color w:val="000000"/>
          <w:sz w:val="28"/>
        </w:rPr>
        <w:t xml:space="preserve">
      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 </w:t>
      </w:r>
    </w:p>
    <w:p>
      <w:pPr>
        <w:spacing w:after="0"/>
        <w:ind w:left="0"/>
        <w:jc w:val="both"/>
      </w:pPr>
      <w:r>
        <w:rPr>
          <w:rFonts w:ascii="Times New Roman"/>
          <w:b w:val="false"/>
          <w:i w:val="false"/>
          <w:color w:val="000000"/>
          <w:sz w:val="28"/>
        </w:rPr>
        <w:t xml:space="preserve">
      3. Диспашер вправе или, если потребуется, обязан принять участие в рассмотрении спора о диспаше в суде и дать объяснения по существу дела. </w:t>
      </w:r>
    </w:p>
    <w:p>
      <w:pPr>
        <w:spacing w:after="0"/>
        <w:ind w:left="0"/>
        <w:jc w:val="both"/>
      </w:pPr>
      <w:r>
        <w:rPr>
          <w:rFonts w:ascii="Times New Roman"/>
          <w:b w:val="false"/>
          <w:i w:val="false"/>
          <w:color w:val="000000"/>
          <w:sz w:val="28"/>
        </w:rPr>
        <w:t xml:space="preserve">
      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 </w:t>
      </w:r>
    </w:p>
    <w:p>
      <w:pPr>
        <w:spacing w:after="0"/>
        <w:ind w:left="0"/>
        <w:jc w:val="both"/>
      </w:pPr>
      <w:r>
        <w:rPr>
          <w:rFonts w:ascii="Times New Roman"/>
          <w:b/>
          <w:i w:val="false"/>
          <w:color w:val="000000"/>
          <w:sz w:val="28"/>
        </w:rPr>
        <w:t xml:space="preserve">Статья 168. Исполнение диспаши </w:t>
      </w:r>
    </w:p>
    <w:p>
      <w:pPr>
        <w:spacing w:after="0"/>
        <w:ind w:left="0"/>
        <w:jc w:val="both"/>
      </w:pPr>
      <w:r>
        <w:rPr>
          <w:rFonts w:ascii="Times New Roman"/>
          <w:b w:val="false"/>
          <w:i w:val="false"/>
          <w:color w:val="000000"/>
          <w:sz w:val="28"/>
        </w:rPr>
        <w:t xml:space="preserve">
      В случае, если диспаша не оспорена в срок, предусмотренный пунктом 2 статьи 167 настоящего Закона, или оспорена, но оставлена судом в силе, взыскание по ней может быть произведено в порядке, установленном законодательством Республики Казахстан. </w:t>
      </w:r>
    </w:p>
    <w:bookmarkStart w:name="z349" w:id="612"/>
    <w:p>
      <w:pPr>
        <w:spacing w:after="0"/>
        <w:ind w:left="0"/>
        <w:jc w:val="left"/>
      </w:pPr>
      <w:r>
        <w:rPr>
          <w:rFonts w:ascii="Times New Roman"/>
          <w:b/>
          <w:i w:val="false"/>
          <w:color w:val="000000"/>
        </w:rPr>
        <w:t xml:space="preserve"> Глава 17. Возмещение вреда при столкновении судов</w:t>
      </w:r>
    </w:p>
    <w:bookmarkEnd w:id="612"/>
    <w:p>
      <w:pPr>
        <w:spacing w:after="0"/>
        <w:ind w:left="0"/>
        <w:jc w:val="both"/>
      </w:pPr>
      <w:r>
        <w:rPr>
          <w:rFonts w:ascii="Times New Roman"/>
          <w:b/>
          <w:i w:val="false"/>
          <w:color w:val="000000"/>
          <w:sz w:val="28"/>
        </w:rPr>
        <w:t xml:space="preserve">Статья 169. Ответственность за вред, причиненный при столкновении судов </w:t>
      </w:r>
    </w:p>
    <w:p>
      <w:pPr>
        <w:spacing w:after="0"/>
        <w:ind w:left="0"/>
        <w:jc w:val="both"/>
      </w:pPr>
      <w:r>
        <w:rPr>
          <w:rFonts w:ascii="Times New Roman"/>
          <w:b w:val="false"/>
          <w:i w:val="false"/>
          <w:color w:val="000000"/>
          <w:sz w:val="28"/>
        </w:rPr>
        <w:t xml:space="preserve">
      1. Вред, причиненный при столкновении судов, возмещается в порядке, установленном Гражданским кодексом Республики Казахстан. </w:t>
      </w:r>
    </w:p>
    <w:p>
      <w:pPr>
        <w:spacing w:after="0"/>
        <w:ind w:left="0"/>
        <w:jc w:val="both"/>
      </w:pPr>
      <w:r>
        <w:rPr>
          <w:rFonts w:ascii="Times New Roman"/>
          <w:b w:val="false"/>
          <w:i w:val="false"/>
          <w:color w:val="000000"/>
          <w:sz w:val="28"/>
        </w:rPr>
        <w:t xml:space="preserve">
      2. В таком же порядке определяется ответственность в случае, если столкновение судов произошло по вине лоцмана, в том числе и при обязательной лоцманской проводке. </w:t>
      </w:r>
    </w:p>
    <w:p>
      <w:pPr>
        <w:spacing w:after="0"/>
        <w:ind w:left="0"/>
        <w:jc w:val="both"/>
      </w:pPr>
      <w:r>
        <w:rPr>
          <w:rFonts w:ascii="Times New Roman"/>
          <w:b w:val="false"/>
          <w:i w:val="false"/>
          <w:color w:val="000000"/>
          <w:sz w:val="28"/>
        </w:rPr>
        <w:t xml:space="preserve">
      3. В случае, если столкновение судов произошло по вине двух или более сторон, ответственность за причиненный вред определяется соразмерно степени вины каждой из них. При невозможности установить степень вины каждой из сторон, исходя из обстоятельств столкновения, ответственность распределяется между ними поровну. </w:t>
      </w:r>
    </w:p>
    <w:p>
      <w:pPr>
        <w:spacing w:after="0"/>
        <w:ind w:left="0"/>
        <w:jc w:val="both"/>
      </w:pPr>
      <w:r>
        <w:rPr>
          <w:rFonts w:ascii="Times New Roman"/>
          <w:b w:val="false"/>
          <w:i w:val="false"/>
          <w:color w:val="000000"/>
          <w:sz w:val="28"/>
        </w:rPr>
        <w:t xml:space="preserve">
      4. Судовладельцы несут перед потерпевшим или лицами, которые в соответствии с гражданским законодательством Республики Казахстан имеют право на возмещение вреда, солидарную ответственность за вред, причиненный жизни и здоровью гражданина. </w:t>
      </w:r>
    </w:p>
    <w:p>
      <w:pPr>
        <w:spacing w:after="0"/>
        <w:ind w:left="0"/>
        <w:jc w:val="both"/>
      </w:pPr>
      <w:r>
        <w:rPr>
          <w:rFonts w:ascii="Times New Roman"/>
          <w:b w:val="false"/>
          <w:i w:val="false"/>
          <w:color w:val="000000"/>
          <w:sz w:val="28"/>
        </w:rPr>
        <w:t xml:space="preserve">
      Судовладелец,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w:t>
      </w:r>
    </w:p>
    <w:p>
      <w:pPr>
        <w:spacing w:after="0"/>
        <w:ind w:left="0"/>
        <w:jc w:val="both"/>
      </w:pPr>
      <w:r>
        <w:rPr>
          <w:rFonts w:ascii="Times New Roman"/>
          <w:b/>
          <w:i w:val="false"/>
          <w:color w:val="000000"/>
          <w:sz w:val="28"/>
        </w:rPr>
        <w:t xml:space="preserve">Статья 170. Обстоятельства, исключающие ответственность </w:t>
      </w:r>
    </w:p>
    <w:p>
      <w:pPr>
        <w:spacing w:after="0"/>
        <w:ind w:left="0"/>
        <w:jc w:val="both"/>
      </w:pPr>
      <w:r>
        <w:rPr>
          <w:rFonts w:ascii="Times New Roman"/>
          <w:b w:val="false"/>
          <w:i w:val="false"/>
          <w:color w:val="000000"/>
          <w:sz w:val="28"/>
        </w:rPr>
        <w:t xml:space="preserve">
      1. В случае отсутствия вины сторон в причинении вреда при столкновении судов, случайном столкновении, столкновении вследствие непреодолимой силы или невозможности установления причин столкновения ни одна из сторон не имеет права требовать возмещения вреда. Каждая из сторон в таком случае несет риск понесенных ею убытков. </w:t>
      </w:r>
    </w:p>
    <w:p>
      <w:pPr>
        <w:spacing w:after="0"/>
        <w:ind w:left="0"/>
        <w:jc w:val="both"/>
      </w:pPr>
      <w:r>
        <w:rPr>
          <w:rFonts w:ascii="Times New Roman"/>
          <w:b w:val="false"/>
          <w:i w:val="false"/>
          <w:color w:val="000000"/>
          <w:sz w:val="28"/>
        </w:rPr>
        <w:t xml:space="preserve">
      2. Правила, установленные пунктом 1 настоящей статьи, применяются также в случае, если суда или одно из них в момент столкновения находились на якоре либо были закреплены иным способом. </w:t>
      </w:r>
    </w:p>
    <w:bookmarkStart w:name="z354" w:id="613"/>
    <w:p>
      <w:pPr>
        <w:spacing w:after="0"/>
        <w:ind w:left="0"/>
        <w:jc w:val="left"/>
      </w:pPr>
      <w:r>
        <w:rPr>
          <w:rFonts w:ascii="Times New Roman"/>
          <w:b/>
          <w:i w:val="false"/>
          <w:color w:val="000000"/>
        </w:rPr>
        <w:t xml:space="preserve"> Глава 18. Ответственность за ущерб от перевозки опасных</w:t>
      </w:r>
      <w:r>
        <w:br/>
      </w:r>
      <w:r>
        <w:rPr>
          <w:rFonts w:ascii="Times New Roman"/>
          <w:b/>
          <w:i w:val="false"/>
          <w:color w:val="000000"/>
        </w:rPr>
        <w:t>грузов и загрязнения моря с судов нефтью</w:t>
      </w:r>
    </w:p>
    <w:bookmarkEnd w:id="613"/>
    <w:p>
      <w:pPr>
        <w:spacing w:after="0"/>
        <w:ind w:left="0"/>
        <w:jc w:val="both"/>
      </w:pPr>
      <w:r>
        <w:rPr>
          <w:rFonts w:ascii="Times New Roman"/>
          <w:b/>
          <w:i w:val="false"/>
          <w:color w:val="000000"/>
          <w:sz w:val="28"/>
        </w:rPr>
        <w:t xml:space="preserve">Статья 171. Ответственность судовладельца </w:t>
      </w:r>
    </w:p>
    <w:p>
      <w:pPr>
        <w:spacing w:after="0"/>
        <w:ind w:left="0"/>
        <w:jc w:val="both"/>
      </w:pPr>
      <w:r>
        <w:rPr>
          <w:rFonts w:ascii="Times New Roman"/>
          <w:b w:val="false"/>
          <w:i w:val="false"/>
          <w:color w:val="000000"/>
          <w:sz w:val="28"/>
        </w:rPr>
        <w:t xml:space="preserve">
      1. Судовладелец с момента возникновения инцидента вследствие перевозки опасного груза и (или) от загрязнения моря с судов нефтью несет ответственность за вред и ущерб, причиненный потерпевшему лицу, за исключением случаев,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настоящего Закона.</w:t>
      </w:r>
    </w:p>
    <w:bookmarkStart w:name="z638" w:id="614"/>
    <w:p>
      <w:pPr>
        <w:spacing w:after="0"/>
        <w:ind w:left="0"/>
        <w:jc w:val="both"/>
      </w:pPr>
      <w:r>
        <w:rPr>
          <w:rFonts w:ascii="Times New Roman"/>
          <w:b w:val="false"/>
          <w:i w:val="false"/>
          <w:color w:val="000000"/>
          <w:sz w:val="28"/>
        </w:rPr>
        <w:t xml:space="preserve">
      2. Ущербом в связи с перевозкой опасных грузов является: </w:t>
      </w:r>
    </w:p>
    <w:bookmarkEnd w:id="614"/>
    <w:p>
      <w:pPr>
        <w:spacing w:after="0"/>
        <w:ind w:left="0"/>
        <w:jc w:val="both"/>
      </w:pPr>
      <w:r>
        <w:rPr>
          <w:rFonts w:ascii="Times New Roman"/>
          <w:b w:val="false"/>
          <w:i w:val="false"/>
          <w:color w:val="000000"/>
          <w:sz w:val="28"/>
        </w:rPr>
        <w:t xml:space="preserve">
      1) причинение опасным грузом вреда жизни и здоровью гражданина на судне или вне судна; </w:t>
      </w:r>
    </w:p>
    <w:p>
      <w:pPr>
        <w:spacing w:after="0"/>
        <w:ind w:left="0"/>
        <w:jc w:val="both"/>
      </w:pPr>
      <w:r>
        <w:rPr>
          <w:rFonts w:ascii="Times New Roman"/>
          <w:b w:val="false"/>
          <w:i w:val="false"/>
          <w:color w:val="000000"/>
          <w:sz w:val="28"/>
        </w:rPr>
        <w:t xml:space="preserve">
      2) утрата, недостача или повреждение (порча) имущества, причиненные опасным грузом на судне или вне судна; </w:t>
      </w:r>
    </w:p>
    <w:p>
      <w:pPr>
        <w:spacing w:after="0"/>
        <w:ind w:left="0"/>
        <w:jc w:val="both"/>
      </w:pPr>
      <w:r>
        <w:rPr>
          <w:rFonts w:ascii="Times New Roman"/>
          <w:b w:val="false"/>
          <w:i w:val="false"/>
          <w:color w:val="000000"/>
          <w:sz w:val="28"/>
        </w:rPr>
        <w:t xml:space="preserve">
      3) ущерб от загрязнения окружающей среды, причиненный опасным грузом, ограниченный расходами на восстановительные меры, а также упущенная выгода в результате причинения такого ущерба; </w:t>
      </w:r>
    </w:p>
    <w:p>
      <w:pPr>
        <w:spacing w:after="0"/>
        <w:ind w:left="0"/>
        <w:jc w:val="both"/>
      </w:pPr>
      <w:r>
        <w:rPr>
          <w:rFonts w:ascii="Times New Roman"/>
          <w:b w:val="false"/>
          <w:i w:val="false"/>
          <w:color w:val="000000"/>
          <w:sz w:val="28"/>
        </w:rPr>
        <w:t>
      4) расходы на предупредительные меры и причиненный такими мерами последующий ущерб.</w:t>
      </w:r>
    </w:p>
    <w:bookmarkStart w:name="z639" w:id="615"/>
    <w:p>
      <w:pPr>
        <w:spacing w:after="0"/>
        <w:ind w:left="0"/>
        <w:jc w:val="both"/>
      </w:pPr>
      <w:r>
        <w:rPr>
          <w:rFonts w:ascii="Times New Roman"/>
          <w:b w:val="false"/>
          <w:i w:val="false"/>
          <w:color w:val="000000"/>
          <w:sz w:val="28"/>
        </w:rPr>
        <w:t xml:space="preserve">
      3. Ущербом от загрязнения моря с судов нефтью, перевозимой в качестве груза или собственного топлива судном, является: </w:t>
      </w:r>
    </w:p>
    <w:bookmarkEnd w:id="615"/>
    <w:p>
      <w:pPr>
        <w:spacing w:after="0"/>
        <w:ind w:left="0"/>
        <w:jc w:val="both"/>
      </w:pPr>
      <w:r>
        <w:rPr>
          <w:rFonts w:ascii="Times New Roman"/>
          <w:b w:val="false"/>
          <w:i w:val="false"/>
          <w:color w:val="000000"/>
          <w:sz w:val="28"/>
        </w:rPr>
        <w:t xml:space="preserve">
      1) ущерб, причиненный вне судна загрязнением, происшедшим вследствие утечки или слива нефти с судна, где бы такие утечка или слив ни произошли, ограниченный расходами на восстановительные меры, а также упущенная выгода в результате причинения такого ущерба; </w:t>
      </w:r>
    </w:p>
    <w:p>
      <w:pPr>
        <w:spacing w:after="0"/>
        <w:ind w:left="0"/>
        <w:jc w:val="both"/>
      </w:pPr>
      <w:r>
        <w:rPr>
          <w:rFonts w:ascii="Times New Roman"/>
          <w:b w:val="false"/>
          <w:i w:val="false"/>
          <w:color w:val="000000"/>
          <w:sz w:val="28"/>
        </w:rPr>
        <w:t xml:space="preserve">
      2) расходы на предупредительные меры и причиненный такими мерами последующий ущерб. </w:t>
      </w:r>
    </w:p>
    <w:p>
      <w:pPr>
        <w:spacing w:after="0"/>
        <w:ind w:left="0"/>
        <w:jc w:val="both"/>
      </w:pPr>
      <w:r>
        <w:rPr>
          <w:rFonts w:ascii="Times New Roman"/>
          <w:b/>
          <w:i w:val="false"/>
          <w:color w:val="000000"/>
          <w:sz w:val="28"/>
        </w:rPr>
        <w:t xml:space="preserve">Статья 172. Солидарная ответственность собственников двух или более судов </w:t>
      </w:r>
    </w:p>
    <w:p>
      <w:pPr>
        <w:spacing w:after="0"/>
        <w:ind w:left="0"/>
        <w:jc w:val="both"/>
      </w:pPr>
      <w:r>
        <w:rPr>
          <w:rFonts w:ascii="Times New Roman"/>
          <w:b w:val="false"/>
          <w:i w:val="false"/>
          <w:color w:val="000000"/>
          <w:sz w:val="28"/>
        </w:rPr>
        <w:t xml:space="preserve">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статьи 175 настоящего Закона, несут солидарную ответственность за весь ущерб от загрязнения. </w:t>
      </w:r>
    </w:p>
    <w:p>
      <w:pPr>
        <w:spacing w:after="0"/>
        <w:ind w:left="0"/>
        <w:jc w:val="both"/>
      </w:pPr>
      <w:r>
        <w:rPr>
          <w:rFonts w:ascii="Times New Roman"/>
          <w:b/>
          <w:i w:val="false"/>
          <w:color w:val="000000"/>
          <w:sz w:val="28"/>
        </w:rPr>
        <w:t xml:space="preserve">Статья 173. Полная ответственность судовладельца </w:t>
      </w:r>
    </w:p>
    <w:p>
      <w:pPr>
        <w:spacing w:after="0"/>
        <w:ind w:left="0"/>
        <w:jc w:val="both"/>
      </w:pPr>
      <w:r>
        <w:rPr>
          <w:rFonts w:ascii="Times New Roman"/>
          <w:b w:val="false"/>
          <w:i w:val="false"/>
          <w:color w:val="000000"/>
          <w:sz w:val="28"/>
        </w:rPr>
        <w:t xml:space="preserve">
      Судовладелец несет ответственность в полном объеме, если: </w:t>
      </w:r>
    </w:p>
    <w:p>
      <w:pPr>
        <w:spacing w:after="0"/>
        <w:ind w:left="0"/>
        <w:jc w:val="both"/>
      </w:pPr>
      <w:r>
        <w:rPr>
          <w:rFonts w:ascii="Times New Roman"/>
          <w:b w:val="false"/>
          <w:i w:val="false"/>
          <w:color w:val="000000"/>
          <w:sz w:val="28"/>
        </w:rPr>
        <w:t xml:space="preserve">
      1) доказано, что ущерб от загрязнения явился результатом его собственного действия (бездействия), совершенного умышленно или по грубой неосторожности; </w:t>
      </w:r>
    </w:p>
    <w:p>
      <w:pPr>
        <w:spacing w:after="0"/>
        <w:ind w:left="0"/>
        <w:jc w:val="both"/>
      </w:pPr>
      <w:r>
        <w:rPr>
          <w:rFonts w:ascii="Times New Roman"/>
          <w:b w:val="false"/>
          <w:i w:val="false"/>
          <w:color w:val="000000"/>
          <w:sz w:val="28"/>
        </w:rPr>
        <w:t xml:space="preserve">
      2) не исполнил требования по созданию фонда ограничения ответственности, предусмотренного </w:t>
      </w:r>
      <w:r>
        <w:rPr>
          <w:rFonts w:ascii="Times New Roman"/>
          <w:b w:val="false"/>
          <w:i w:val="false"/>
          <w:color w:val="000000"/>
          <w:sz w:val="28"/>
        </w:rPr>
        <w:t>статьей 176</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174. Ограничение ответственности судовладельца </w:t>
      </w:r>
    </w:p>
    <w:p>
      <w:pPr>
        <w:spacing w:after="0"/>
        <w:ind w:left="0"/>
        <w:jc w:val="both"/>
      </w:pPr>
      <w:r>
        <w:rPr>
          <w:rFonts w:ascii="Times New Roman"/>
          <w:b w:val="false"/>
          <w:i w:val="false"/>
          <w:color w:val="000000"/>
          <w:sz w:val="28"/>
        </w:rPr>
        <w:t xml:space="preserve">
      1. Размер ответственности судовладельца в связи с перевозкой опасного груза ограничивается по отношению к одному инциденту общей суммой, исчисляемой в следующем порядке: </w:t>
      </w:r>
    </w:p>
    <w:p>
      <w:pPr>
        <w:spacing w:after="0"/>
        <w:ind w:left="0"/>
        <w:jc w:val="both"/>
      </w:pPr>
      <w:r>
        <w:rPr>
          <w:rFonts w:ascii="Times New Roman"/>
          <w:b w:val="false"/>
          <w:i w:val="false"/>
          <w:color w:val="000000"/>
          <w:sz w:val="28"/>
        </w:rPr>
        <w:t xml:space="preserve">
      1) десять миллионов расчетных единиц для судна вместимостью не более чем две тысячи тонн; </w:t>
      </w:r>
    </w:p>
    <w:p>
      <w:pPr>
        <w:spacing w:after="0"/>
        <w:ind w:left="0"/>
        <w:jc w:val="both"/>
      </w:pPr>
      <w:r>
        <w:rPr>
          <w:rFonts w:ascii="Times New Roman"/>
          <w:b w:val="false"/>
          <w:i w:val="false"/>
          <w:color w:val="000000"/>
          <w:sz w:val="28"/>
        </w:rPr>
        <w:t xml:space="preserve">
      2) для судна вместимостью более чем две тысячи тонн к сумме, указанной в подпункте 1) настоящего пункта, за каждую последующую тонну вместимости при условии, что общая сумма не превышает ста миллионов расчетных единиц, добавляется: </w:t>
      </w:r>
    </w:p>
    <w:p>
      <w:pPr>
        <w:spacing w:after="0"/>
        <w:ind w:left="0"/>
        <w:jc w:val="both"/>
      </w:pPr>
      <w:r>
        <w:rPr>
          <w:rFonts w:ascii="Times New Roman"/>
          <w:b w:val="false"/>
          <w:i w:val="false"/>
          <w:color w:val="000000"/>
          <w:sz w:val="28"/>
        </w:rPr>
        <w:t xml:space="preserve">
      от двух тысяч одной до пятидесяти тысяч тонн полторы тысячи расчетных единиц; </w:t>
      </w:r>
    </w:p>
    <w:p>
      <w:pPr>
        <w:spacing w:after="0"/>
        <w:ind w:left="0"/>
        <w:jc w:val="both"/>
      </w:pPr>
      <w:r>
        <w:rPr>
          <w:rFonts w:ascii="Times New Roman"/>
          <w:b w:val="false"/>
          <w:i w:val="false"/>
          <w:color w:val="000000"/>
          <w:sz w:val="28"/>
        </w:rPr>
        <w:t xml:space="preserve">
      свыше пятидесяти тысяч тонн триста шестьдесят расчетных единиц. </w:t>
      </w:r>
    </w:p>
    <w:p>
      <w:pPr>
        <w:spacing w:after="0"/>
        <w:ind w:left="0"/>
        <w:jc w:val="both"/>
      </w:pPr>
      <w:r>
        <w:rPr>
          <w:rFonts w:ascii="Times New Roman"/>
          <w:b w:val="false"/>
          <w:i w:val="false"/>
          <w:color w:val="000000"/>
          <w:sz w:val="28"/>
        </w:rPr>
        <w:t xml:space="preserve">
      2. Судовладелец вправе ограничить свою ответственность за ущерб от загрязнения моря нефтью по отношению к одному инциденту общей суммой сто тридцать три расчетные единицы на каждую тонну вместимости судна. При этом общая сумма не может превышать четырнадцать миллионов расчетных единиц. </w:t>
      </w:r>
    </w:p>
    <w:p>
      <w:pPr>
        <w:spacing w:after="0"/>
        <w:ind w:left="0"/>
        <w:jc w:val="both"/>
      </w:pPr>
      <w:r>
        <w:rPr>
          <w:rFonts w:ascii="Times New Roman"/>
          <w:b/>
          <w:i w:val="false"/>
          <w:color w:val="000000"/>
          <w:sz w:val="28"/>
        </w:rPr>
        <w:t xml:space="preserve">Статья 175. Освобождение судовладельца от ответственности </w:t>
      </w:r>
    </w:p>
    <w:p>
      <w:pPr>
        <w:spacing w:after="0"/>
        <w:ind w:left="0"/>
        <w:jc w:val="both"/>
      </w:pPr>
      <w:r>
        <w:rPr>
          <w:rFonts w:ascii="Times New Roman"/>
          <w:b w:val="false"/>
          <w:i w:val="false"/>
          <w:color w:val="000000"/>
          <w:sz w:val="28"/>
        </w:rPr>
        <w:t xml:space="preserve">
      1. Судовладелец не несет ответственности за ущерб от перевозки опасных грузов и загрязнения моря нефтью, если докажет, что ущерб причинен: </w:t>
      </w:r>
    </w:p>
    <w:p>
      <w:pPr>
        <w:spacing w:after="0"/>
        <w:ind w:left="0"/>
        <w:jc w:val="both"/>
      </w:pPr>
      <w:r>
        <w:rPr>
          <w:rFonts w:ascii="Times New Roman"/>
          <w:b w:val="false"/>
          <w:i w:val="false"/>
          <w:color w:val="000000"/>
          <w:sz w:val="28"/>
        </w:rPr>
        <w:t xml:space="preserve">
      1) вследствие военных действий, стихийных бедствий; </w:t>
      </w:r>
    </w:p>
    <w:p>
      <w:pPr>
        <w:spacing w:after="0"/>
        <w:ind w:left="0"/>
        <w:jc w:val="both"/>
      </w:pPr>
      <w:r>
        <w:rPr>
          <w:rFonts w:ascii="Times New Roman"/>
          <w:b w:val="false"/>
          <w:i w:val="false"/>
          <w:color w:val="000000"/>
          <w:sz w:val="28"/>
        </w:rPr>
        <w:t xml:space="preserve">
      2) умышленным действием (бездействием) третьих лиц; </w:t>
      </w:r>
    </w:p>
    <w:p>
      <w:pPr>
        <w:spacing w:after="0"/>
        <w:ind w:left="0"/>
        <w:jc w:val="both"/>
      </w:pPr>
      <w:r>
        <w:rPr>
          <w:rFonts w:ascii="Times New Roman"/>
          <w:b w:val="false"/>
          <w:i w:val="false"/>
          <w:color w:val="000000"/>
          <w:sz w:val="28"/>
        </w:rPr>
        <w:t xml:space="preserve">
      3) в результате ненадлежащей работы навигационных средств вне пределов судна. </w:t>
      </w:r>
    </w:p>
    <w:p>
      <w:pPr>
        <w:spacing w:after="0"/>
        <w:ind w:left="0"/>
        <w:jc w:val="both"/>
      </w:pPr>
      <w:r>
        <w:rPr>
          <w:rFonts w:ascii="Times New Roman"/>
          <w:b w:val="false"/>
          <w:i w:val="false"/>
          <w:color w:val="000000"/>
          <w:sz w:val="28"/>
        </w:rPr>
        <w:t xml:space="preserve">
      2. В случае, если судовладелец докажет, что ущерб причинен умышленно или по грубой неосторожности потерпевшего лица, размер возмещения вреда может быть уменьшен или в возмещении вреда может быть отказано. </w:t>
      </w:r>
    </w:p>
    <w:p>
      <w:pPr>
        <w:spacing w:after="0"/>
        <w:ind w:left="0"/>
        <w:jc w:val="both"/>
      </w:pPr>
      <w:r>
        <w:rPr>
          <w:rFonts w:ascii="Times New Roman"/>
          <w:b w:val="false"/>
          <w:i w:val="false"/>
          <w:color w:val="000000"/>
          <w:sz w:val="28"/>
        </w:rPr>
        <w:t xml:space="preserve">
      3. При причинении вреда жизни и здоровью гражданина полный отказ в возмещении не допускается. </w:t>
      </w:r>
    </w:p>
    <w:p>
      <w:pPr>
        <w:spacing w:after="0"/>
        <w:ind w:left="0"/>
        <w:jc w:val="both"/>
      </w:pPr>
      <w:r>
        <w:rPr>
          <w:rFonts w:ascii="Times New Roman"/>
          <w:b/>
          <w:i w:val="false"/>
          <w:color w:val="000000"/>
          <w:sz w:val="28"/>
        </w:rPr>
        <w:t xml:space="preserve">Статья 176. Обязательный фонд ограничения ответственности </w:t>
      </w:r>
    </w:p>
    <w:p>
      <w:pPr>
        <w:spacing w:after="0"/>
        <w:ind w:left="0"/>
        <w:jc w:val="both"/>
      </w:pPr>
      <w:r>
        <w:rPr>
          <w:rFonts w:ascii="Times New Roman"/>
          <w:b w:val="false"/>
          <w:i w:val="false"/>
          <w:color w:val="000000"/>
          <w:sz w:val="28"/>
        </w:rPr>
        <w:t xml:space="preserve">
      1. Во исполнение обязательств по возмещению вреда при перевозке опасного груза и (или) загрязнении моря с судов нефтью судовладелец обязан создать фонд ограничения ответственности на общую сумму, равную размеру его ответственности. </w:t>
      </w:r>
    </w:p>
    <w:p>
      <w:pPr>
        <w:spacing w:after="0"/>
        <w:ind w:left="0"/>
        <w:jc w:val="both"/>
      </w:pPr>
      <w:r>
        <w:rPr>
          <w:rFonts w:ascii="Times New Roman"/>
          <w:b w:val="false"/>
          <w:i w:val="false"/>
          <w:color w:val="000000"/>
          <w:sz w:val="28"/>
        </w:rPr>
        <w:t>
      Фонд ограничения ответственности может быть создан посредством размещения причитающихся с него денег на условиях депозита на имя суда или предоставления банковской гарантии либо иного финансового обеспечения, признанного судом достаточным.</w:t>
      </w:r>
    </w:p>
    <w:bookmarkStart w:name="z640" w:id="616"/>
    <w:p>
      <w:pPr>
        <w:spacing w:after="0"/>
        <w:ind w:left="0"/>
        <w:jc w:val="both"/>
      </w:pPr>
      <w:r>
        <w:rPr>
          <w:rFonts w:ascii="Times New Roman"/>
          <w:b w:val="false"/>
          <w:i w:val="false"/>
          <w:color w:val="000000"/>
          <w:sz w:val="28"/>
        </w:rPr>
        <w:t>
      2. Расходы судовладельца по предотвращению или уменьшению ущерба от перевозки опасных грузов и загрязнения моря с судов нефтью дают ему такие же права по отношению к фонду ограничения ответственности, какие имеют другие кредиторы.</w:t>
      </w:r>
    </w:p>
    <w:bookmarkEnd w:id="616"/>
    <w:bookmarkStart w:name="z641" w:id="617"/>
    <w:p>
      <w:pPr>
        <w:spacing w:after="0"/>
        <w:ind w:left="0"/>
        <w:jc w:val="both"/>
      </w:pPr>
      <w:r>
        <w:rPr>
          <w:rFonts w:ascii="Times New Roman"/>
          <w:b w:val="false"/>
          <w:i w:val="false"/>
          <w:color w:val="000000"/>
          <w:sz w:val="28"/>
        </w:rPr>
        <w:t>
      3. Страховщик или лицо, предоставляющее финансовое обеспечение обязательств, либо судовладелец имеют право создать фонд ограничения ответственности в соответствии с правилами, предусмотренными настоящей статьей. Создание фонда не распространяется на права потерпевшего лица в отношении судовладельца.</w:t>
      </w:r>
    </w:p>
    <w:bookmarkEnd w:id="617"/>
    <w:bookmarkStart w:name="z642" w:id="618"/>
    <w:p>
      <w:pPr>
        <w:spacing w:after="0"/>
        <w:ind w:left="0"/>
        <w:jc w:val="both"/>
      </w:pPr>
      <w:r>
        <w:rPr>
          <w:rFonts w:ascii="Times New Roman"/>
          <w:b w:val="false"/>
          <w:i w:val="false"/>
          <w:color w:val="000000"/>
          <w:sz w:val="28"/>
        </w:rPr>
        <w:t xml:space="preserve">
      4. На фонд ограничения ответственности, созданный в соответствии с пунктом 1 настоящей статьи, распространяются правила, установленные </w:t>
      </w:r>
      <w:r>
        <w:rPr>
          <w:rFonts w:ascii="Times New Roman"/>
          <w:b w:val="false"/>
          <w:i w:val="false"/>
          <w:color w:val="000000"/>
          <w:sz w:val="28"/>
        </w:rPr>
        <w:t>статьей 202</w:t>
      </w:r>
      <w:r>
        <w:rPr>
          <w:rFonts w:ascii="Times New Roman"/>
          <w:b w:val="false"/>
          <w:i w:val="false"/>
          <w:color w:val="000000"/>
          <w:sz w:val="28"/>
        </w:rPr>
        <w:t xml:space="preserve"> настоящего Закона, о распределении фонда ограничения ответственности. </w:t>
      </w:r>
    </w:p>
    <w:bookmarkEnd w:id="618"/>
    <w:p>
      <w:pPr>
        <w:spacing w:after="0"/>
        <w:ind w:left="0"/>
        <w:jc w:val="both"/>
      </w:pPr>
      <w:r>
        <w:rPr>
          <w:rFonts w:ascii="Times New Roman"/>
          <w:b w:val="false"/>
          <w:i w:val="false"/>
          <w:color w:val="000000"/>
          <w:sz w:val="28"/>
        </w:rPr>
        <w:t>
      Требования по возмещению вреда, причиненного жизни и здоровью гражданина, подлежат преимущественному удовлетворению перед другими требованиями в той мере, в какой совокупная сумма таких требований не превышает общей суммы, установленной пунктом 1 статьи 174 настоящего Закона.</w:t>
      </w:r>
    </w:p>
    <w:bookmarkStart w:name="z643" w:id="619"/>
    <w:p>
      <w:pPr>
        <w:spacing w:after="0"/>
        <w:ind w:left="0"/>
        <w:jc w:val="both"/>
      </w:pPr>
      <w:r>
        <w:rPr>
          <w:rFonts w:ascii="Times New Roman"/>
          <w:b w:val="false"/>
          <w:i w:val="false"/>
          <w:color w:val="000000"/>
          <w:sz w:val="28"/>
        </w:rPr>
        <w:t xml:space="preserve">
      5. В случае создания судовладельцем фонда ограничения ответственности обращение взыскания по требованиям о возмещении ущерба на иное имущество судовладельца не допускается. При этом не подлежат применению судом меры по обеспечению иска о возмещении ущерба от перевозки опасных грузов и загрязнения моря с судов нефтью, включая наложение ареста. </w:t>
      </w:r>
    </w:p>
    <w:bookmarkEnd w:id="619"/>
    <w:p>
      <w:pPr>
        <w:spacing w:after="0"/>
        <w:ind w:left="0"/>
        <w:jc w:val="both"/>
      </w:pPr>
      <w:r>
        <w:rPr>
          <w:rFonts w:ascii="Times New Roman"/>
          <w:b/>
          <w:i w:val="false"/>
          <w:color w:val="000000"/>
          <w:sz w:val="28"/>
        </w:rPr>
        <w:t xml:space="preserve">Статья 177. Страхование или финансовое обеспечение ответственности </w:t>
      </w:r>
    </w:p>
    <w:p>
      <w:pPr>
        <w:spacing w:after="0"/>
        <w:ind w:left="0"/>
        <w:jc w:val="both"/>
      </w:pPr>
      <w:r>
        <w:rPr>
          <w:rFonts w:ascii="Times New Roman"/>
          <w:b w:val="false"/>
          <w:i w:val="false"/>
          <w:color w:val="000000"/>
          <w:sz w:val="28"/>
        </w:rPr>
        <w:t xml:space="preserve">
      1. Судовладелец, перевозящий опасный груз, а также нефть в размере, превышающем две тысячи тонн, обязан застраховать риск ответственности за загрязнение либо предоставить финансовое обеспечение исполнения обязательства, предусмотренные законодательством Республики Казахстан или договором, в размере ответственности за ущерб от загрязнения, определяемом в соответствии со статьей 174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w:t>
      </w:r>
      <w:r>
        <w:rPr>
          <w:rFonts w:ascii="Times New Roman"/>
          <w:b w:val="false"/>
          <w:i w:val="false"/>
          <w:color w:val="000000"/>
          <w:sz w:val="28"/>
        </w:rPr>
        <w:t>№ 55</w:t>
      </w:r>
      <w:r>
        <w:rPr>
          <w:rFonts w:ascii="Times New Roman"/>
          <w:b w:val="false"/>
          <w:i w:val="false"/>
          <w:color w:val="ff0000"/>
          <w:sz w:val="28"/>
        </w:rPr>
        <w:t xml:space="preserve"> от 6.06.2005 г.)</w:t>
      </w:r>
      <w:r>
        <w:br/>
      </w:r>
      <w:r>
        <w:rPr>
          <w:rFonts w:ascii="Times New Roman"/>
          <w:b w:val="false"/>
          <w:i w:val="false"/>
          <w:color w:val="000000"/>
          <w:sz w:val="28"/>
        </w:rPr>
        <w:t>
</w:t>
      </w:r>
    </w:p>
    <w:bookmarkStart w:name="z644" w:id="620"/>
    <w:p>
      <w:pPr>
        <w:spacing w:after="0"/>
        <w:ind w:left="0"/>
        <w:jc w:val="both"/>
      </w:pPr>
      <w:r>
        <w:rPr>
          <w:rFonts w:ascii="Times New Roman"/>
          <w:b w:val="false"/>
          <w:i w:val="false"/>
          <w:color w:val="000000"/>
          <w:sz w:val="28"/>
        </w:rPr>
        <w:t xml:space="preserve">
      3. Судно обязано иметь на борту свидетельство, подтверждающее страхование или финансовое обеспечение ответственности. Свидетельство выдается органом государственной регистрации судна в порядке, установленном уполномоченным органом.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177 внесены изменения - Законом РК от 2 июня 2005 г.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его официального опубликования, за исключением абзаца третьего подпункта 12) статьи 1, который вводится в действие с 1 января 2010 г. - см. п.2).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178. Иск о возмещении ущерба от загрязнения </w:t>
      </w:r>
    </w:p>
    <w:p>
      <w:pPr>
        <w:spacing w:after="0"/>
        <w:ind w:left="0"/>
        <w:jc w:val="both"/>
      </w:pPr>
      <w:r>
        <w:rPr>
          <w:rFonts w:ascii="Times New Roman"/>
          <w:b w:val="false"/>
          <w:i w:val="false"/>
          <w:color w:val="000000"/>
          <w:sz w:val="28"/>
        </w:rPr>
        <w:t xml:space="preserve">
      1. Предъявление исков о возмещении ущерба от загрязнения к судовладельцу, страховщику или к лицу, предоставившему финансовое обеспечение исполнения обязательства судовладельцем, осуществляется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Страховщик или лицо, предоставившее финансовое обеспечение исполнения обязательства судовладельцем, выступающие в суде в качестве ответчика, вправе представить в ходе судебного разбирательства любые возражения, предъявляемые судовладельцем, за исключением случаев банкротства и ликвидации. В случае, если ущерб от загрязнения причинен судовладельцем в результате умышленных действий, то судовладелец может быть привлечен судом в качестве соответчика. </w:t>
      </w:r>
    </w:p>
    <w:bookmarkStart w:name="z371" w:id="621"/>
    <w:p>
      <w:pPr>
        <w:spacing w:after="0"/>
        <w:ind w:left="0"/>
        <w:jc w:val="left"/>
      </w:pPr>
      <w:r>
        <w:rPr>
          <w:rFonts w:ascii="Times New Roman"/>
          <w:b/>
          <w:i w:val="false"/>
          <w:color w:val="000000"/>
        </w:rPr>
        <w:t xml:space="preserve"> Глава 19. Спасание судов и другого имущества</w:t>
      </w:r>
    </w:p>
    <w:bookmarkEnd w:id="621"/>
    <w:p>
      <w:pPr>
        <w:spacing w:after="0"/>
        <w:ind w:left="0"/>
        <w:jc w:val="both"/>
      </w:pPr>
      <w:r>
        <w:rPr>
          <w:rFonts w:ascii="Times New Roman"/>
          <w:b/>
          <w:i w:val="false"/>
          <w:color w:val="000000"/>
          <w:sz w:val="28"/>
        </w:rPr>
        <w:t xml:space="preserve">Статья 179. Договоры о спасании </w:t>
      </w:r>
    </w:p>
    <w:p>
      <w:pPr>
        <w:spacing w:after="0"/>
        <w:ind w:left="0"/>
        <w:jc w:val="both"/>
      </w:pPr>
      <w:r>
        <w:rPr>
          <w:rFonts w:ascii="Times New Roman"/>
          <w:b w:val="false"/>
          <w:i w:val="false"/>
          <w:color w:val="000000"/>
          <w:sz w:val="28"/>
        </w:rPr>
        <w:t xml:space="preserve">
      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 </w:t>
      </w:r>
    </w:p>
    <w:p>
      <w:pPr>
        <w:spacing w:after="0"/>
        <w:ind w:left="0"/>
        <w:jc w:val="both"/>
      </w:pPr>
      <w:r>
        <w:rPr>
          <w:rFonts w:ascii="Times New Roman"/>
          <w:b/>
          <w:i w:val="false"/>
          <w:color w:val="000000"/>
          <w:sz w:val="28"/>
        </w:rPr>
        <w:t xml:space="preserve">Статья 180. Недействительность договоров или их изменение </w:t>
      </w:r>
    </w:p>
    <w:p>
      <w:pPr>
        <w:spacing w:after="0"/>
        <w:ind w:left="0"/>
        <w:jc w:val="both"/>
      </w:pPr>
      <w:r>
        <w:rPr>
          <w:rFonts w:ascii="Times New Roman"/>
          <w:b w:val="false"/>
          <w:i w:val="false"/>
          <w:color w:val="000000"/>
          <w:sz w:val="28"/>
        </w:rPr>
        <w:t xml:space="preserve">
      Договор или любые его условия могут быть признаны недействительными или изменены, если: </w:t>
      </w:r>
    </w:p>
    <w:p>
      <w:pPr>
        <w:spacing w:after="0"/>
        <w:ind w:left="0"/>
        <w:jc w:val="both"/>
      </w:pPr>
      <w:r>
        <w:rPr>
          <w:rFonts w:ascii="Times New Roman"/>
          <w:b w:val="false"/>
          <w:i w:val="false"/>
          <w:color w:val="000000"/>
          <w:sz w:val="28"/>
        </w:rPr>
        <w:t xml:space="preserve">
      1) договор заключен под чрезмерным воздействием или под влиянием опасности и его условия являются несправедливыми; </w:t>
      </w:r>
    </w:p>
    <w:p>
      <w:pPr>
        <w:spacing w:after="0"/>
        <w:ind w:left="0"/>
        <w:jc w:val="both"/>
      </w:pPr>
      <w:r>
        <w:rPr>
          <w:rFonts w:ascii="Times New Roman"/>
          <w:b w:val="false"/>
          <w:i w:val="false"/>
          <w:color w:val="000000"/>
          <w:sz w:val="28"/>
        </w:rPr>
        <w:t xml:space="preserve">
      2) плата, предусмотренная договором, чрезмерно завышена или занижена по отношению к фактически оказанным услугам. </w:t>
      </w:r>
    </w:p>
    <w:p>
      <w:pPr>
        <w:spacing w:after="0"/>
        <w:ind w:left="0"/>
        <w:jc w:val="both"/>
      </w:pPr>
      <w:r>
        <w:rPr>
          <w:rFonts w:ascii="Times New Roman"/>
          <w:b/>
          <w:i w:val="false"/>
          <w:color w:val="000000"/>
          <w:sz w:val="28"/>
        </w:rPr>
        <w:t xml:space="preserve">Статья 181. Обязанности спасателя, владельца судна и капитана судна </w:t>
      </w:r>
    </w:p>
    <w:p>
      <w:pPr>
        <w:spacing w:after="0"/>
        <w:ind w:left="0"/>
        <w:jc w:val="both"/>
      </w:pPr>
      <w:r>
        <w:rPr>
          <w:rFonts w:ascii="Times New Roman"/>
          <w:b w:val="false"/>
          <w:i w:val="false"/>
          <w:color w:val="000000"/>
          <w:sz w:val="28"/>
        </w:rPr>
        <w:t xml:space="preserve">
      1. По отношению к владельцу находящегося в опасности судна или владельцу находящегося в опасности другого имущества спасатель обязан: </w:t>
      </w:r>
    </w:p>
    <w:p>
      <w:pPr>
        <w:spacing w:after="0"/>
        <w:ind w:left="0"/>
        <w:jc w:val="both"/>
      </w:pPr>
      <w:r>
        <w:rPr>
          <w:rFonts w:ascii="Times New Roman"/>
          <w:b w:val="false"/>
          <w:i w:val="false"/>
          <w:color w:val="000000"/>
          <w:sz w:val="28"/>
        </w:rPr>
        <w:t xml:space="preserve">
      1) осуществлять спасательные операции с необходимыми по обстоятельствам дела заботливостью и осмотрительностью; </w:t>
      </w:r>
    </w:p>
    <w:p>
      <w:pPr>
        <w:spacing w:after="0"/>
        <w:ind w:left="0"/>
        <w:jc w:val="both"/>
      </w:pPr>
      <w:r>
        <w:rPr>
          <w:rFonts w:ascii="Times New Roman"/>
          <w:b w:val="false"/>
          <w:i w:val="false"/>
          <w:color w:val="000000"/>
          <w:sz w:val="28"/>
        </w:rPr>
        <w:t xml:space="preserve">
      2) принимать меры по предотвращению или уменьшению ущерба окружающей среде; </w:t>
      </w:r>
    </w:p>
    <w:p>
      <w:pPr>
        <w:spacing w:after="0"/>
        <w:ind w:left="0"/>
        <w:jc w:val="both"/>
      </w:pPr>
      <w:r>
        <w:rPr>
          <w:rFonts w:ascii="Times New Roman"/>
          <w:b w:val="false"/>
          <w:i w:val="false"/>
          <w:color w:val="000000"/>
          <w:sz w:val="28"/>
        </w:rPr>
        <w:t xml:space="preserve">
      3) при необходимости, вызванной обстоятельствами дела, обращаться за помощью к другим спасателям; </w:t>
      </w:r>
    </w:p>
    <w:p>
      <w:pPr>
        <w:spacing w:after="0"/>
        <w:ind w:left="0"/>
        <w:jc w:val="both"/>
      </w:pPr>
      <w:r>
        <w:rPr>
          <w:rFonts w:ascii="Times New Roman"/>
          <w:b w:val="false"/>
          <w:i w:val="false"/>
          <w:color w:val="000000"/>
          <w:sz w:val="28"/>
        </w:rPr>
        <w:t>
      4) соглашаться на участие других спасателей, когда этого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не будет признано, что такое требование неправомерно.</w:t>
      </w:r>
    </w:p>
    <w:bookmarkStart w:name="z645" w:id="622"/>
    <w:p>
      <w:pPr>
        <w:spacing w:after="0"/>
        <w:ind w:left="0"/>
        <w:jc w:val="both"/>
      </w:pPr>
      <w:r>
        <w:rPr>
          <w:rFonts w:ascii="Times New Roman"/>
          <w:b w:val="false"/>
          <w:i w:val="false"/>
          <w:color w:val="000000"/>
          <w:sz w:val="28"/>
        </w:rPr>
        <w:t xml:space="preserve">
      2. По отношению к спасателю капитан находящегося в опасности судна и его владелец или владелец находящегося в опасности другого имущества обязаны: </w:t>
      </w:r>
    </w:p>
    <w:bookmarkEnd w:id="622"/>
    <w:p>
      <w:pPr>
        <w:spacing w:after="0"/>
        <w:ind w:left="0"/>
        <w:jc w:val="both"/>
      </w:pPr>
      <w:r>
        <w:rPr>
          <w:rFonts w:ascii="Times New Roman"/>
          <w:b w:val="false"/>
          <w:i w:val="false"/>
          <w:color w:val="000000"/>
          <w:sz w:val="28"/>
        </w:rPr>
        <w:t xml:space="preserve">
      1) сотрудничать с ним в ходе спасательных операций; </w:t>
      </w:r>
    </w:p>
    <w:p>
      <w:pPr>
        <w:spacing w:after="0"/>
        <w:ind w:left="0"/>
        <w:jc w:val="both"/>
      </w:pPr>
      <w:r>
        <w:rPr>
          <w:rFonts w:ascii="Times New Roman"/>
          <w:b w:val="false"/>
          <w:i w:val="false"/>
          <w:color w:val="000000"/>
          <w:sz w:val="28"/>
        </w:rPr>
        <w:t xml:space="preserve">
      2) проявлять должную заботу о предотвращении или уменьшении ущерба окружающей среде; </w:t>
      </w:r>
    </w:p>
    <w:p>
      <w:pPr>
        <w:spacing w:after="0"/>
        <w:ind w:left="0"/>
        <w:jc w:val="both"/>
      </w:pPr>
      <w:r>
        <w:rPr>
          <w:rFonts w:ascii="Times New Roman"/>
          <w:b w:val="false"/>
          <w:i w:val="false"/>
          <w:color w:val="000000"/>
          <w:sz w:val="28"/>
        </w:rPr>
        <w:t xml:space="preserve">
      3) принять судно или другое имущество, после того как оно доставлено в безопасное место, если этого требует спасатель. </w:t>
      </w:r>
    </w:p>
    <w:p>
      <w:pPr>
        <w:spacing w:after="0"/>
        <w:ind w:left="0"/>
        <w:jc w:val="both"/>
      </w:pPr>
      <w:r>
        <w:rPr>
          <w:rFonts w:ascii="Times New Roman"/>
          <w:b/>
          <w:i w:val="false"/>
          <w:color w:val="000000"/>
          <w:sz w:val="28"/>
        </w:rPr>
        <w:t xml:space="preserve">Статья 182. Условия выплаты вознаграждения </w:t>
      </w:r>
    </w:p>
    <w:p>
      <w:pPr>
        <w:spacing w:after="0"/>
        <w:ind w:left="0"/>
        <w:jc w:val="both"/>
      </w:pPr>
      <w:r>
        <w:rPr>
          <w:rFonts w:ascii="Times New Roman"/>
          <w:b w:val="false"/>
          <w:i w:val="false"/>
          <w:color w:val="000000"/>
          <w:sz w:val="28"/>
        </w:rPr>
        <w:t xml:space="preserve">
      1. Спасатель, осуществивший спасательные операции, которые привели к положительному результату для заинтересованного лица, имеет право на получение вознаграждения. </w:t>
      </w:r>
    </w:p>
    <w:p>
      <w:pPr>
        <w:spacing w:after="0"/>
        <w:ind w:left="0"/>
        <w:jc w:val="both"/>
      </w:pPr>
      <w:r>
        <w:rPr>
          <w:rFonts w:ascii="Times New Roman"/>
          <w:b w:val="false"/>
          <w:i w:val="false"/>
          <w:color w:val="000000"/>
          <w:sz w:val="28"/>
        </w:rPr>
        <w:t xml:space="preserve">
      2. Вознаграждение не выплачивается, если спасательные операции не имели положительного результата, за исключением случая, предусмотренного статьей 184 настоящего Закона. </w:t>
      </w:r>
    </w:p>
    <w:p>
      <w:pPr>
        <w:spacing w:after="0"/>
        <w:ind w:left="0"/>
        <w:jc w:val="both"/>
      </w:pPr>
      <w:r>
        <w:rPr>
          <w:rFonts w:ascii="Times New Roman"/>
          <w:b/>
          <w:i w:val="false"/>
          <w:color w:val="000000"/>
          <w:sz w:val="28"/>
        </w:rPr>
        <w:t xml:space="preserve">Статья 183. Критерии установления размера вознаграждения </w:t>
      </w:r>
    </w:p>
    <w:p>
      <w:pPr>
        <w:spacing w:after="0"/>
        <w:ind w:left="0"/>
        <w:jc w:val="both"/>
      </w:pPr>
      <w:r>
        <w:rPr>
          <w:rFonts w:ascii="Times New Roman"/>
          <w:b w:val="false"/>
          <w:i w:val="false"/>
          <w:color w:val="000000"/>
          <w:sz w:val="28"/>
        </w:rPr>
        <w:t xml:space="preserve">
      1. Размер вознаграждения за осуществление спасательных операций устанавливается с учетом следующих критериев: </w:t>
      </w:r>
    </w:p>
    <w:p>
      <w:pPr>
        <w:spacing w:after="0"/>
        <w:ind w:left="0"/>
        <w:jc w:val="both"/>
      </w:pPr>
      <w:r>
        <w:rPr>
          <w:rFonts w:ascii="Times New Roman"/>
          <w:b w:val="false"/>
          <w:i w:val="false"/>
          <w:color w:val="000000"/>
          <w:sz w:val="28"/>
        </w:rPr>
        <w:t xml:space="preserve">
      1) спасенной стоимости судна и другого имущества; </w:t>
      </w:r>
    </w:p>
    <w:p>
      <w:pPr>
        <w:spacing w:after="0"/>
        <w:ind w:left="0"/>
        <w:jc w:val="both"/>
      </w:pPr>
      <w:r>
        <w:rPr>
          <w:rFonts w:ascii="Times New Roman"/>
          <w:b w:val="false"/>
          <w:i w:val="false"/>
          <w:color w:val="000000"/>
          <w:sz w:val="28"/>
        </w:rPr>
        <w:t xml:space="preserve">
      2) мастерства и усилий спасателей в предотвращении или уменьшении ущерба окружающей среде; </w:t>
      </w:r>
    </w:p>
    <w:p>
      <w:pPr>
        <w:spacing w:after="0"/>
        <w:ind w:left="0"/>
        <w:jc w:val="both"/>
      </w:pPr>
      <w:r>
        <w:rPr>
          <w:rFonts w:ascii="Times New Roman"/>
          <w:b w:val="false"/>
          <w:i w:val="false"/>
          <w:color w:val="000000"/>
          <w:sz w:val="28"/>
        </w:rPr>
        <w:t xml:space="preserve">
      3) степени успеха, достигнутого спасателями; </w:t>
      </w:r>
    </w:p>
    <w:p>
      <w:pPr>
        <w:spacing w:after="0"/>
        <w:ind w:left="0"/>
        <w:jc w:val="both"/>
      </w:pPr>
      <w:r>
        <w:rPr>
          <w:rFonts w:ascii="Times New Roman"/>
          <w:b w:val="false"/>
          <w:i w:val="false"/>
          <w:color w:val="000000"/>
          <w:sz w:val="28"/>
        </w:rPr>
        <w:t xml:space="preserve">
      4) характера и степени опасности; </w:t>
      </w:r>
    </w:p>
    <w:p>
      <w:pPr>
        <w:spacing w:after="0"/>
        <w:ind w:left="0"/>
        <w:jc w:val="both"/>
      </w:pPr>
      <w:r>
        <w:rPr>
          <w:rFonts w:ascii="Times New Roman"/>
          <w:b w:val="false"/>
          <w:i w:val="false"/>
          <w:color w:val="000000"/>
          <w:sz w:val="28"/>
        </w:rPr>
        <w:t xml:space="preserve">
      5) мастерства и усилий спасателей в спасании судна, другого имущества и людей; </w:t>
      </w:r>
    </w:p>
    <w:p>
      <w:pPr>
        <w:spacing w:after="0"/>
        <w:ind w:left="0"/>
        <w:jc w:val="both"/>
      </w:pPr>
      <w:r>
        <w:rPr>
          <w:rFonts w:ascii="Times New Roman"/>
          <w:b w:val="false"/>
          <w:i w:val="false"/>
          <w:color w:val="000000"/>
          <w:sz w:val="28"/>
        </w:rPr>
        <w:t xml:space="preserve">
      6) затраченного спасателями времени и понесенных расходов и убытков; </w:t>
      </w:r>
    </w:p>
    <w:p>
      <w:pPr>
        <w:spacing w:after="0"/>
        <w:ind w:left="0"/>
        <w:jc w:val="both"/>
      </w:pPr>
      <w:r>
        <w:rPr>
          <w:rFonts w:ascii="Times New Roman"/>
          <w:b w:val="false"/>
          <w:i w:val="false"/>
          <w:color w:val="000000"/>
          <w:sz w:val="28"/>
        </w:rPr>
        <w:t xml:space="preserve">
      7) риска ответственности и иных рисков, которым подвергались спасатели или их оборудование; </w:t>
      </w:r>
    </w:p>
    <w:p>
      <w:pPr>
        <w:spacing w:after="0"/>
        <w:ind w:left="0"/>
        <w:jc w:val="both"/>
      </w:pPr>
      <w:r>
        <w:rPr>
          <w:rFonts w:ascii="Times New Roman"/>
          <w:b w:val="false"/>
          <w:i w:val="false"/>
          <w:color w:val="000000"/>
          <w:sz w:val="28"/>
        </w:rPr>
        <w:t xml:space="preserve">
      8) быстроты оказания услуг; </w:t>
      </w:r>
    </w:p>
    <w:p>
      <w:pPr>
        <w:spacing w:after="0"/>
        <w:ind w:left="0"/>
        <w:jc w:val="both"/>
      </w:pPr>
      <w:r>
        <w:rPr>
          <w:rFonts w:ascii="Times New Roman"/>
          <w:b w:val="false"/>
          <w:i w:val="false"/>
          <w:color w:val="000000"/>
          <w:sz w:val="28"/>
        </w:rPr>
        <w:t xml:space="preserve">
      9) наличия и использования судов или другого предназначенного для спасательных операций оборудования; </w:t>
      </w:r>
    </w:p>
    <w:p>
      <w:pPr>
        <w:spacing w:after="0"/>
        <w:ind w:left="0"/>
        <w:jc w:val="both"/>
      </w:pPr>
      <w:r>
        <w:rPr>
          <w:rFonts w:ascii="Times New Roman"/>
          <w:b w:val="false"/>
          <w:i w:val="false"/>
          <w:color w:val="000000"/>
          <w:sz w:val="28"/>
        </w:rPr>
        <w:t xml:space="preserve">
      10) состояния готовности оборудования спасателя, эффективности и стоимости такого оборудования. </w:t>
      </w:r>
    </w:p>
    <w:p>
      <w:pPr>
        <w:spacing w:after="0"/>
        <w:ind w:left="0"/>
        <w:jc w:val="both"/>
      </w:pPr>
      <w:r>
        <w:rPr>
          <w:rFonts w:ascii="Times New Roman"/>
          <w:b w:val="false"/>
          <w:i w:val="false"/>
          <w:color w:val="000000"/>
          <w:sz w:val="28"/>
        </w:rPr>
        <w:t xml:space="preserve">
      2. Вознаграждение, установленное в соответствии с пунктом 1 настоящей статьи, выплачивается всеми лицами, заинтересованными в судне и другом имуществе, пропорционально соответствующей спасенной стоимости судна и другого имущества. </w:t>
      </w:r>
    </w:p>
    <w:p>
      <w:pPr>
        <w:spacing w:after="0"/>
        <w:ind w:left="0"/>
        <w:jc w:val="both"/>
      </w:pPr>
      <w:r>
        <w:rPr>
          <w:rFonts w:ascii="Times New Roman"/>
          <w:b w:val="false"/>
          <w:i w:val="false"/>
          <w:color w:val="000000"/>
          <w:sz w:val="28"/>
        </w:rPr>
        <w:t xml:space="preserve">
      3. Размер вознаграждения, за исключением убытков и судебных расходов, подлежащих уплате в связи с выплатой вознаграждения, не должен превышать спасенной стоимости судна и другого имущества. </w:t>
      </w:r>
    </w:p>
    <w:p>
      <w:pPr>
        <w:spacing w:after="0"/>
        <w:ind w:left="0"/>
        <w:jc w:val="both"/>
      </w:pPr>
      <w:r>
        <w:rPr>
          <w:rFonts w:ascii="Times New Roman"/>
          <w:b w:val="false"/>
          <w:i w:val="false"/>
          <w:color w:val="000000"/>
          <w:sz w:val="28"/>
        </w:rPr>
        <w:t xml:space="preserve">
      4. Не допускается установление вознаграждения в размере максимальной спасенной стоимости судна и другого имущества до определения специальной компенсации, предусмотренной статьей 184 настоящего Закона. </w:t>
      </w:r>
    </w:p>
    <w:p>
      <w:pPr>
        <w:spacing w:after="0"/>
        <w:ind w:left="0"/>
        <w:jc w:val="both"/>
      </w:pPr>
      <w:r>
        <w:rPr>
          <w:rFonts w:ascii="Times New Roman"/>
          <w:b/>
          <w:i w:val="false"/>
          <w:color w:val="000000"/>
          <w:sz w:val="28"/>
        </w:rPr>
        <w:t xml:space="preserve">Статья 184. Специальная компенсация </w:t>
      </w:r>
    </w:p>
    <w:p>
      <w:pPr>
        <w:spacing w:after="0"/>
        <w:ind w:left="0"/>
        <w:jc w:val="both"/>
      </w:pPr>
      <w:r>
        <w:rPr>
          <w:rFonts w:ascii="Times New Roman"/>
          <w:b w:val="false"/>
          <w:i w:val="false"/>
          <w:color w:val="000000"/>
          <w:sz w:val="28"/>
        </w:rPr>
        <w:t>
      1. Спасатель, осуществивший спасательные операции в отношении судна, которое (либо груз которого) создавало угрозу причинения ущерба окружающей среде, и не имеющий права на получение вознаграждения, согласно статье 183 настоящего Закона вправе требовать от владельца судна выплаты специальной компенсации в размере, установленном в пункте 3 настоящей статьи.</w:t>
      </w:r>
    </w:p>
    <w:bookmarkStart w:name="z646" w:id="623"/>
    <w:p>
      <w:pPr>
        <w:spacing w:after="0"/>
        <w:ind w:left="0"/>
        <w:jc w:val="both"/>
      </w:pPr>
      <w:r>
        <w:rPr>
          <w:rFonts w:ascii="Times New Roman"/>
          <w:b w:val="false"/>
          <w:i w:val="false"/>
          <w:color w:val="000000"/>
          <w:sz w:val="28"/>
        </w:rPr>
        <w:t xml:space="preserve">
      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максимально до тридцати процентов понесенных им расходов. Суд или арбитраж вправе с учетом критериев, предусмотренных пунктом 1 </w:t>
      </w:r>
      <w:r>
        <w:rPr>
          <w:rFonts w:ascii="Times New Roman"/>
          <w:b w:val="false"/>
          <w:i w:val="false"/>
          <w:color w:val="000000"/>
          <w:sz w:val="28"/>
        </w:rPr>
        <w:t>статьи 183</w:t>
      </w:r>
      <w:r>
        <w:rPr>
          <w:rFonts w:ascii="Times New Roman"/>
          <w:b w:val="false"/>
          <w:i w:val="false"/>
          <w:color w:val="000000"/>
          <w:sz w:val="28"/>
        </w:rPr>
        <w:t xml:space="preserve"> настоящего Закона, увеличить размер специальной компенсации до полной суммы расходов, понесенных спасателем в ходе спасательной операции.</w:t>
      </w:r>
    </w:p>
    <w:bookmarkEnd w:id="623"/>
    <w:bookmarkStart w:name="z647" w:id="624"/>
    <w:p>
      <w:pPr>
        <w:spacing w:after="0"/>
        <w:ind w:left="0"/>
        <w:jc w:val="both"/>
      </w:pPr>
      <w:r>
        <w:rPr>
          <w:rFonts w:ascii="Times New Roman"/>
          <w:b w:val="false"/>
          <w:i w:val="false"/>
          <w:color w:val="000000"/>
          <w:sz w:val="28"/>
        </w:rPr>
        <w:t>
      3. При определении размера специальной компенсации учитываются фактические расходы спасателя, понесенные при осуществлении спасательных операций, и плата за оборудование и персонал, разумно использованные в спасательной операции с учетом критериев, предусмотренных подпунктами 8)-10) пункта 1 статьи 183 настоящего Закона.</w:t>
      </w:r>
    </w:p>
    <w:bookmarkEnd w:id="624"/>
    <w:bookmarkStart w:name="z648" w:id="625"/>
    <w:p>
      <w:pPr>
        <w:spacing w:after="0"/>
        <w:ind w:left="0"/>
        <w:jc w:val="both"/>
      </w:pPr>
      <w:r>
        <w:rPr>
          <w:rFonts w:ascii="Times New Roman"/>
          <w:b w:val="false"/>
          <w:i w:val="false"/>
          <w:color w:val="000000"/>
          <w:sz w:val="28"/>
        </w:rPr>
        <w:t>
      4. Специальная компенсация выплачивается только в таком случае и в таком размере, в которых такая компенсация превышает вознаграждение, которое может быть получено спасателем согласно статье 183 настоящего Закона.</w:t>
      </w:r>
    </w:p>
    <w:bookmarkEnd w:id="625"/>
    <w:bookmarkStart w:name="z649" w:id="626"/>
    <w:p>
      <w:pPr>
        <w:spacing w:after="0"/>
        <w:ind w:left="0"/>
        <w:jc w:val="both"/>
      </w:pPr>
      <w:r>
        <w:rPr>
          <w:rFonts w:ascii="Times New Roman"/>
          <w:b w:val="false"/>
          <w:i w:val="false"/>
          <w:color w:val="000000"/>
          <w:sz w:val="28"/>
        </w:rPr>
        <w:t xml:space="preserve">
      5. Специальная компенсация не выплачивается полностью или выплачивается частично в случае, если спасатель не смог предотвратить или уменьшить ущерб окружающей среде вследствие своей небрежности.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185. Распределение вознаграждения между спасателями </w:t>
      </w:r>
    </w:p>
    <w:p>
      <w:pPr>
        <w:spacing w:after="0"/>
        <w:ind w:left="0"/>
        <w:jc w:val="both"/>
      </w:pPr>
      <w:r>
        <w:rPr>
          <w:rFonts w:ascii="Times New Roman"/>
          <w:b w:val="false"/>
          <w:i w:val="false"/>
          <w:color w:val="000000"/>
          <w:sz w:val="28"/>
        </w:rPr>
        <w:t xml:space="preserve">
      Распределение вознаграждения между несколькими спасателями производится соразмерно степени участия каждого из них в спасательной операции с учетом критериев, установленных статьей 183 настоящего Закона. </w:t>
      </w:r>
    </w:p>
    <w:p>
      <w:pPr>
        <w:spacing w:after="0"/>
        <w:ind w:left="0"/>
        <w:jc w:val="both"/>
      </w:pPr>
      <w:r>
        <w:rPr>
          <w:rFonts w:ascii="Times New Roman"/>
          <w:b/>
          <w:i w:val="false"/>
          <w:color w:val="000000"/>
          <w:sz w:val="28"/>
        </w:rPr>
        <w:t xml:space="preserve">Статья 186. Распределение вознаграждения между судовладельцем и членами экипажа судна </w:t>
      </w:r>
    </w:p>
    <w:p>
      <w:pPr>
        <w:spacing w:after="0"/>
        <w:ind w:left="0"/>
        <w:jc w:val="both"/>
      </w:pPr>
      <w:r>
        <w:rPr>
          <w:rFonts w:ascii="Times New Roman"/>
          <w:b w:val="false"/>
          <w:i w:val="false"/>
          <w:color w:val="000000"/>
          <w:sz w:val="28"/>
        </w:rPr>
        <w:t xml:space="preserve">
      1. Распределение между судовладельцем и членами экипажа судна вознаграждения за осуществление спасательной операции проводится после вычета расходов, понесенных судовладельцем и членами экипажа судна в связи с осуществлением спасательной операции, в следующем порядке: </w:t>
      </w:r>
    </w:p>
    <w:p>
      <w:pPr>
        <w:spacing w:after="0"/>
        <w:ind w:left="0"/>
        <w:jc w:val="both"/>
      </w:pPr>
      <w:r>
        <w:rPr>
          <w:rFonts w:ascii="Times New Roman"/>
          <w:b w:val="false"/>
          <w:i w:val="false"/>
          <w:color w:val="000000"/>
          <w:sz w:val="28"/>
        </w:rPr>
        <w:t xml:space="preserve">
      1) три пятых от размера вознаграждения причитается судовладельцу, две пятых распределяется между членами экипажа судна; </w:t>
      </w:r>
    </w:p>
    <w:p>
      <w:pPr>
        <w:spacing w:after="0"/>
        <w:ind w:left="0"/>
        <w:jc w:val="both"/>
      </w:pPr>
      <w:r>
        <w:rPr>
          <w:rFonts w:ascii="Times New Roman"/>
          <w:b w:val="false"/>
          <w:i w:val="false"/>
          <w:color w:val="000000"/>
          <w:sz w:val="28"/>
        </w:rPr>
        <w:t xml:space="preserve">
      2) доля, причитающаяся членам экипажа судна в соответствии с подпунктом 1) настоящего пункта, распределяется между ними соразмерно степени участия при осуществлении спасательной операции и заработной платы каждого. </w:t>
      </w:r>
    </w:p>
    <w:p>
      <w:pPr>
        <w:spacing w:after="0"/>
        <w:ind w:left="0"/>
        <w:jc w:val="both"/>
      </w:pPr>
      <w:r>
        <w:rPr>
          <w:rFonts w:ascii="Times New Roman"/>
          <w:b w:val="false"/>
          <w:i w:val="false"/>
          <w:color w:val="000000"/>
          <w:sz w:val="28"/>
        </w:rPr>
        <w:t xml:space="preserve">
      В исключительных случаях при наличии особых обстоятельств может быть применен иной порядок распределения вознаграждения. </w:t>
      </w:r>
    </w:p>
    <w:p>
      <w:pPr>
        <w:spacing w:after="0"/>
        <w:ind w:left="0"/>
        <w:jc w:val="both"/>
      </w:pPr>
      <w:r>
        <w:rPr>
          <w:rFonts w:ascii="Times New Roman"/>
          <w:b w:val="false"/>
          <w:i w:val="false"/>
          <w:color w:val="000000"/>
          <w:sz w:val="28"/>
        </w:rPr>
        <w:t xml:space="preserve">
      2. Правила, установленные пунктом 1 настоящей статьи, не применяются к распределению вознаграждения за проведение спасательной операции судами, осуществляющими такие операции в качестве профессиональной деятельности. </w:t>
      </w:r>
    </w:p>
    <w:p>
      <w:pPr>
        <w:spacing w:after="0"/>
        <w:ind w:left="0"/>
        <w:jc w:val="both"/>
      </w:pPr>
      <w:r>
        <w:rPr>
          <w:rFonts w:ascii="Times New Roman"/>
          <w:b/>
          <w:i w:val="false"/>
          <w:color w:val="000000"/>
          <w:sz w:val="28"/>
        </w:rPr>
        <w:t>Статья 187. Спасание людей</w:t>
      </w:r>
    </w:p>
    <w:p>
      <w:pPr>
        <w:spacing w:after="0"/>
        <w:ind w:left="0"/>
        <w:jc w:val="both"/>
      </w:pPr>
      <w:r>
        <w:rPr>
          <w:rFonts w:ascii="Times New Roman"/>
          <w:b w:val="false"/>
          <w:i w:val="false"/>
          <w:color w:val="000000"/>
          <w:sz w:val="28"/>
        </w:rPr>
        <w:t xml:space="preserve">
      1. Не допускается требование о выплате вознаграждения от людей, спасенных при проведении спасательной операции. </w:t>
      </w:r>
    </w:p>
    <w:p>
      <w:pPr>
        <w:spacing w:after="0"/>
        <w:ind w:left="0"/>
        <w:jc w:val="both"/>
      </w:pPr>
      <w:r>
        <w:rPr>
          <w:rFonts w:ascii="Times New Roman"/>
          <w:b w:val="false"/>
          <w:i w:val="false"/>
          <w:color w:val="000000"/>
          <w:sz w:val="28"/>
        </w:rPr>
        <w:t>
      2. Спасатели, принявшие участие в оказании услуг в связи с происшествием, вызвавшим необходимость спасания людей, имеют право на долю в сумме, причитающейся спасателям за спасание судна и (или) другого имущества либо за предотвращение или уменьшение ущерба окружающей среде.</w:t>
      </w:r>
    </w:p>
    <w:bookmarkStart w:name="z1120" w:id="627"/>
    <w:p>
      <w:pPr>
        <w:spacing w:after="0"/>
        <w:ind w:left="0"/>
        <w:jc w:val="both"/>
      </w:pPr>
      <w:r>
        <w:rPr>
          <w:rFonts w:ascii="Times New Roman"/>
          <w:b w:val="false"/>
          <w:i w:val="false"/>
          <w:color w:val="000000"/>
          <w:sz w:val="28"/>
        </w:rPr>
        <w:t>
      3. Спасательные операции в казахстанском секторе Каспийского моря проводятся уполномоченным органом, уполномоченным органом в сфере гражданской защиты, Министерством обороны и Комитетом национальной безопасности в соответствии с совместно утвержденными правилами проведения спасательных операций в казахстанском секторе Каспийского моря.</w:t>
      </w:r>
    </w:p>
    <w:bookmarkEnd w:id="627"/>
    <w:bookmarkStart w:name="z1121" w:id="628"/>
    <w:p>
      <w:pPr>
        <w:spacing w:after="0"/>
        <w:ind w:left="0"/>
        <w:jc w:val="both"/>
      </w:pPr>
      <w:r>
        <w:rPr>
          <w:rFonts w:ascii="Times New Roman"/>
          <w:b w:val="false"/>
          <w:i w:val="false"/>
          <w:color w:val="000000"/>
          <w:sz w:val="28"/>
        </w:rPr>
        <w:t>
      4. Прием с судов сигналов бедствия и их передача (дублирование) службам заинтересованных государственных органов, ответственных за проведение спасательных операций, обеспечиваются морским спасательно-координационным центром, осуществляющим свою деятельность на базе навигационного центра.</w:t>
      </w:r>
    </w:p>
    <w:bookmarkEnd w:id="628"/>
    <w:p>
      <w:pPr>
        <w:spacing w:after="0"/>
        <w:ind w:left="0"/>
        <w:jc w:val="both"/>
      </w:pPr>
      <w:r>
        <w:rPr>
          <w:rFonts w:ascii="Times New Roman"/>
          <w:b w:val="false"/>
          <w:i w:val="false"/>
          <w:color w:val="000000"/>
          <w:sz w:val="28"/>
        </w:rPr>
        <w:t>
      Примечание. Для целей настоящей статьи спасательной операцией являются работы, предпринимаемые для поиска и спасания пассажиров и членов экипажей судов, терпящих или потерпевших бедствие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188. Плата за услуги, оказанные при исполнении договора спасания </w:t>
      </w:r>
    </w:p>
    <w:p>
      <w:pPr>
        <w:spacing w:after="0"/>
        <w:ind w:left="0"/>
        <w:jc w:val="both"/>
      </w:pPr>
      <w:r>
        <w:rPr>
          <w:rFonts w:ascii="Times New Roman"/>
          <w:b w:val="false"/>
          <w:i w:val="false"/>
          <w:color w:val="000000"/>
          <w:sz w:val="28"/>
        </w:rPr>
        <w:t xml:space="preserve">
      Не подлежит выплате вознаграждение в случае, если понесенные расходы за оказанные услуги не превысили размер расходов, которые возникли при надлежащем исполнении договора спасания.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189. Последствия ненадлежащего осуществления спасательных операций </w:t>
      </w:r>
    </w:p>
    <w:p>
      <w:pPr>
        <w:spacing w:after="0"/>
        <w:ind w:left="0"/>
        <w:jc w:val="both"/>
      </w:pPr>
      <w:r>
        <w:rPr>
          <w:rFonts w:ascii="Times New Roman"/>
          <w:b w:val="false"/>
          <w:i w:val="false"/>
          <w:color w:val="000000"/>
          <w:sz w:val="28"/>
        </w:rPr>
        <w:t xml:space="preserve">
      Спасателю, ненадлежащим образом осуществившему спасательные операции, может быть полностью или частично отказано в выплате специальной компенсации в зависимости от степени его вины (возникновение необходимости в осуществлении дополнительных спасательных операций, осложнения при проведении спасательных операций и другие). </w:t>
      </w:r>
    </w:p>
    <w:p>
      <w:pPr>
        <w:spacing w:after="0"/>
        <w:ind w:left="0"/>
        <w:jc w:val="both"/>
      </w:pPr>
      <w:r>
        <w:rPr>
          <w:rFonts w:ascii="Times New Roman"/>
          <w:b/>
          <w:i w:val="false"/>
          <w:color w:val="000000"/>
          <w:sz w:val="28"/>
        </w:rPr>
        <w:t xml:space="preserve">Статья 190. Последствия запрета спасательных операций заинтересованным лицом </w:t>
      </w:r>
    </w:p>
    <w:p>
      <w:pPr>
        <w:spacing w:after="0"/>
        <w:ind w:left="0"/>
        <w:jc w:val="both"/>
      </w:pPr>
      <w:r>
        <w:rPr>
          <w:rFonts w:ascii="Times New Roman"/>
          <w:b w:val="false"/>
          <w:i w:val="false"/>
          <w:color w:val="000000"/>
          <w:sz w:val="28"/>
        </w:rPr>
        <w:t xml:space="preserve">
      Спасательные операции, совершенные вопреки запрету судовладельца и (или) капитана находящегося в опасности судна или владельца иного имущества, находящегося в опасности, не влекут для указанных лиц обязательств по выплате вознаграждения спасателю или третьим лицам. </w:t>
      </w:r>
    </w:p>
    <w:p>
      <w:pPr>
        <w:spacing w:after="0"/>
        <w:ind w:left="0"/>
        <w:jc w:val="both"/>
      </w:pPr>
      <w:r>
        <w:rPr>
          <w:rFonts w:ascii="Times New Roman"/>
          <w:b/>
          <w:i w:val="false"/>
          <w:color w:val="000000"/>
          <w:sz w:val="28"/>
        </w:rPr>
        <w:t xml:space="preserve">Статья 191. Принадлежность судов одному и тому же владельцу </w:t>
      </w:r>
    </w:p>
    <w:p>
      <w:pPr>
        <w:spacing w:after="0"/>
        <w:ind w:left="0"/>
        <w:jc w:val="both"/>
      </w:pPr>
      <w:r>
        <w:rPr>
          <w:rFonts w:ascii="Times New Roman"/>
          <w:b w:val="false"/>
          <w:i w:val="false"/>
          <w:color w:val="000000"/>
          <w:sz w:val="28"/>
        </w:rPr>
        <w:t xml:space="preserve">
      Правила, установленные настоящей главой, применяются также в случае, если спасенное судно и судно, осуществляющее спасательные операции, принадлежат одному и тому же судовладельцу. </w:t>
      </w:r>
    </w:p>
    <w:p>
      <w:pPr>
        <w:spacing w:after="0"/>
        <w:ind w:left="0"/>
        <w:jc w:val="both"/>
      </w:pPr>
      <w:r>
        <w:rPr>
          <w:rFonts w:ascii="Times New Roman"/>
          <w:b/>
          <w:i w:val="false"/>
          <w:color w:val="000000"/>
          <w:sz w:val="28"/>
        </w:rPr>
        <w:t xml:space="preserve">Статья 192. Обеспечение требований спасателя </w:t>
      </w:r>
    </w:p>
    <w:p>
      <w:pPr>
        <w:spacing w:after="0"/>
        <w:ind w:left="0"/>
        <w:jc w:val="both"/>
      </w:pPr>
      <w:r>
        <w:rPr>
          <w:rFonts w:ascii="Times New Roman"/>
          <w:b w:val="false"/>
          <w:i w:val="false"/>
          <w:color w:val="000000"/>
          <w:sz w:val="28"/>
        </w:rPr>
        <w:t xml:space="preserve">
      1. По требованию спасателя лицо, ответственное за выплату вознаграждения и (или) специальной компенсации, предоставляет обеспечение исполнения своих обязательств. </w:t>
      </w:r>
    </w:p>
    <w:p>
      <w:pPr>
        <w:spacing w:after="0"/>
        <w:ind w:left="0"/>
        <w:jc w:val="both"/>
      </w:pPr>
      <w:r>
        <w:rPr>
          <w:rFonts w:ascii="Times New Roman"/>
          <w:b w:val="false"/>
          <w:i w:val="false"/>
          <w:color w:val="000000"/>
          <w:sz w:val="28"/>
        </w:rPr>
        <w:t xml:space="preserve">
      2. Владелец спасенного судна не имеет права выдать спасенный груз до внесения отправителем (получателем) надлежащего обеспечения требований спасателя. </w:t>
      </w:r>
    </w:p>
    <w:p>
      <w:pPr>
        <w:spacing w:after="0"/>
        <w:ind w:left="0"/>
        <w:jc w:val="both"/>
      </w:pPr>
      <w:r>
        <w:rPr>
          <w:rFonts w:ascii="Times New Roman"/>
          <w:b w:val="false"/>
          <w:i w:val="false"/>
          <w:color w:val="000000"/>
          <w:sz w:val="28"/>
        </w:rPr>
        <w:t xml:space="preserve">
      3. Без согласия спасателя спасенные судно и другое имущество не могут быть перемещены из морского порта или места, в которые такое судно и имущество первоначально доставлены после завершения спасательных операций, до предоставления надлежащего обеспечения требований спасателя к соответствующему судну или имуществу. </w:t>
      </w:r>
    </w:p>
    <w:p>
      <w:pPr>
        <w:spacing w:after="0"/>
        <w:ind w:left="0"/>
        <w:jc w:val="both"/>
      </w:pPr>
      <w:r>
        <w:rPr>
          <w:rFonts w:ascii="Times New Roman"/>
          <w:b/>
          <w:i w:val="false"/>
          <w:color w:val="000000"/>
          <w:sz w:val="28"/>
        </w:rPr>
        <w:t xml:space="preserve">Статья 193. Предварительный платеж </w:t>
      </w:r>
    </w:p>
    <w:p>
      <w:pPr>
        <w:spacing w:after="0"/>
        <w:ind w:left="0"/>
        <w:jc w:val="both"/>
      </w:pPr>
      <w:r>
        <w:rPr>
          <w:rFonts w:ascii="Times New Roman"/>
          <w:b w:val="false"/>
          <w:i w:val="false"/>
          <w:color w:val="000000"/>
          <w:sz w:val="28"/>
        </w:rPr>
        <w:t xml:space="preserve">
      Спасатель вправе потребовать уплаты предварительного платежа в счет возмещения расходов, произведенных им при спасании. В случае его уплаты последующее обеспечение требований спасателя соответственно снижается. </w:t>
      </w:r>
    </w:p>
    <w:p>
      <w:pPr>
        <w:spacing w:after="0"/>
        <w:ind w:left="0"/>
        <w:jc w:val="both"/>
      </w:pPr>
      <w:r>
        <w:rPr>
          <w:rFonts w:ascii="Times New Roman"/>
          <w:b/>
          <w:i w:val="false"/>
          <w:color w:val="000000"/>
          <w:sz w:val="28"/>
        </w:rPr>
        <w:t xml:space="preserve">Статья 194. Участие государственных органов в спасательных операциях </w:t>
      </w:r>
    </w:p>
    <w:p>
      <w:pPr>
        <w:spacing w:after="0"/>
        <w:ind w:left="0"/>
        <w:jc w:val="both"/>
      </w:pPr>
      <w:r>
        <w:rPr>
          <w:rFonts w:ascii="Times New Roman"/>
          <w:b w:val="false"/>
          <w:i w:val="false"/>
          <w:color w:val="000000"/>
          <w:sz w:val="28"/>
        </w:rPr>
        <w:t>
      1. Государственные органы участвуют в спасательных операциях в соответствии с правилами, установленными настоящей главой.</w:t>
      </w:r>
    </w:p>
    <w:p>
      <w:pPr>
        <w:spacing w:after="0"/>
        <w:ind w:left="0"/>
        <w:jc w:val="both"/>
      </w:pPr>
      <w:r>
        <w:rPr>
          <w:rFonts w:ascii="Times New Roman"/>
          <w:b w:val="false"/>
          <w:i w:val="false"/>
          <w:color w:val="000000"/>
          <w:sz w:val="28"/>
        </w:rPr>
        <w:t>
      2. Государственные органы, осуществляющие спасательные операции в соответствии с компетенцией, установленной законодательством Республики Казахстан, не имеют права на получение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3" w:id="629"/>
    <w:p>
      <w:pPr>
        <w:spacing w:after="0"/>
        <w:ind w:left="0"/>
        <w:jc w:val="left"/>
      </w:pPr>
      <w:r>
        <w:rPr>
          <w:rFonts w:ascii="Times New Roman"/>
          <w:b/>
          <w:i w:val="false"/>
          <w:color w:val="000000"/>
        </w:rPr>
        <w:t xml:space="preserve">  Глава 20. Ограничение размера ответственности по морским требованиям</w:t>
      </w:r>
    </w:p>
    <w:bookmarkEnd w:id="629"/>
    <w:p>
      <w:pPr>
        <w:spacing w:after="0"/>
        <w:ind w:left="0"/>
        <w:jc w:val="both"/>
      </w:pPr>
      <w:r>
        <w:rPr>
          <w:rFonts w:ascii="Times New Roman"/>
          <w:b/>
          <w:i w:val="false"/>
          <w:color w:val="000000"/>
          <w:sz w:val="28"/>
        </w:rPr>
        <w:t xml:space="preserve">Статья 195. Лица, имеющие право на ограничение размера ответственности по морским требованиям </w:t>
      </w:r>
    </w:p>
    <w:p>
      <w:pPr>
        <w:spacing w:after="0"/>
        <w:ind w:left="0"/>
        <w:jc w:val="both"/>
      </w:pPr>
      <w:r>
        <w:rPr>
          <w:rFonts w:ascii="Times New Roman"/>
          <w:b w:val="false"/>
          <w:i w:val="false"/>
          <w:color w:val="000000"/>
          <w:sz w:val="28"/>
        </w:rPr>
        <w:t xml:space="preserve">
      1. Размер ответственности судовладельца и спасателя ограничивается по морским требованиям, предусмотренным статьей 196 настоящего Закона. При этом спасателем является лицо, непосредственно предоставляющее услуги по осуществлению спасательных операций, в том числе по операциям, предусмотренным подпунктом 4) пункта 1 статьи 196 настоящего Закона. </w:t>
      </w:r>
    </w:p>
    <w:p>
      <w:pPr>
        <w:spacing w:after="0"/>
        <w:ind w:left="0"/>
        <w:jc w:val="both"/>
      </w:pPr>
      <w:r>
        <w:rPr>
          <w:rFonts w:ascii="Times New Roman"/>
          <w:b w:val="false"/>
          <w:i w:val="false"/>
          <w:color w:val="000000"/>
          <w:sz w:val="28"/>
        </w:rPr>
        <w:t>
      2. В случае, если морское требование, предусмотренное статьей 196 настоящего Закона, предъявлено к лицу, за действие (бездействие) которого несут ответственность лица, указанные в пункте 1 настоящей статьи, размер ответственности данного лица ограничивается в соответствии с правилами, предусмотренными настоящей главой.</w:t>
      </w:r>
    </w:p>
    <w:bookmarkStart w:name="z650" w:id="630"/>
    <w:p>
      <w:pPr>
        <w:spacing w:after="0"/>
        <w:ind w:left="0"/>
        <w:jc w:val="both"/>
      </w:pPr>
      <w:r>
        <w:rPr>
          <w:rFonts w:ascii="Times New Roman"/>
          <w:b w:val="false"/>
          <w:i w:val="false"/>
          <w:color w:val="000000"/>
          <w:sz w:val="28"/>
        </w:rPr>
        <w:t xml:space="preserve">
      3. Размер страховой выплаты страховщика по договору страхования не может превышать размер ответственности застрахованного по морским требованиям, ограниченным в соответствии с правилами, установленными настоящей главой. </w:t>
      </w:r>
    </w:p>
    <w:bookmarkEnd w:id="630"/>
    <w:p>
      <w:pPr>
        <w:spacing w:after="0"/>
        <w:ind w:left="0"/>
        <w:jc w:val="both"/>
      </w:pPr>
      <w:r>
        <w:rPr>
          <w:rFonts w:ascii="Times New Roman"/>
          <w:b/>
          <w:i w:val="false"/>
          <w:color w:val="000000"/>
          <w:sz w:val="28"/>
        </w:rPr>
        <w:t xml:space="preserve">Статья 196. Критерии ограничения ответственности </w:t>
      </w:r>
    </w:p>
    <w:p>
      <w:pPr>
        <w:spacing w:after="0"/>
        <w:ind w:left="0"/>
        <w:jc w:val="both"/>
      </w:pPr>
      <w:r>
        <w:rPr>
          <w:rFonts w:ascii="Times New Roman"/>
          <w:b w:val="false"/>
          <w:i w:val="false"/>
          <w:color w:val="000000"/>
          <w:sz w:val="28"/>
        </w:rPr>
        <w:t xml:space="preserve">
      1. При условии соблюдения правил, установленных статьей 197 настоящего Закона, ограничивается ответственность по следующим морским требованиям: </w:t>
      </w:r>
    </w:p>
    <w:p>
      <w:pPr>
        <w:spacing w:after="0"/>
        <w:ind w:left="0"/>
        <w:jc w:val="both"/>
      </w:pPr>
      <w:r>
        <w:rPr>
          <w:rFonts w:ascii="Times New Roman"/>
          <w:b w:val="false"/>
          <w:i w:val="false"/>
          <w:color w:val="000000"/>
          <w:sz w:val="28"/>
        </w:rPr>
        <w:t xml:space="preserve">
      1) предъявляемым в связи с причинением вреда жизни и здоровью человека либо утратой, недостачей или повреждением (порчей) имущества, в том числе в связи с повреждением портовых сооружений, водных бассейнов, судоходных путей и средств навигационной обстановки, происшедшим на борту судна либо в прямой связи с эксплуатацией судна или со спасательными операциями; </w:t>
      </w:r>
    </w:p>
    <w:p>
      <w:pPr>
        <w:spacing w:after="0"/>
        <w:ind w:left="0"/>
        <w:jc w:val="both"/>
      </w:pPr>
      <w:r>
        <w:rPr>
          <w:rFonts w:ascii="Times New Roman"/>
          <w:b w:val="false"/>
          <w:i w:val="false"/>
          <w:color w:val="000000"/>
          <w:sz w:val="28"/>
        </w:rPr>
        <w:t xml:space="preserve">
      2) о возмещении ущерба, причиненного в результате просрочки доставки при морских перевозках пассажиров, багажа и грузов; </w:t>
      </w:r>
    </w:p>
    <w:p>
      <w:pPr>
        <w:spacing w:after="0"/>
        <w:ind w:left="0"/>
        <w:jc w:val="both"/>
      </w:pPr>
      <w:r>
        <w:rPr>
          <w:rFonts w:ascii="Times New Roman"/>
          <w:b w:val="false"/>
          <w:i w:val="false"/>
          <w:color w:val="000000"/>
          <w:sz w:val="28"/>
        </w:rPr>
        <w:t xml:space="preserve">
      3) о возмещении иного ущерба, причиненного в результате нарушения прав, возникших не из договора, а в связи с эксплуатацией судна или с осуществлением спасательных операций; </w:t>
      </w:r>
    </w:p>
    <w:p>
      <w:pPr>
        <w:spacing w:after="0"/>
        <w:ind w:left="0"/>
        <w:jc w:val="both"/>
      </w:pPr>
      <w:r>
        <w:rPr>
          <w:rFonts w:ascii="Times New Roman"/>
          <w:b w:val="false"/>
          <w:i w:val="false"/>
          <w:color w:val="000000"/>
          <w:sz w:val="28"/>
        </w:rPr>
        <w:t xml:space="preserve">
      4) лица иного, чем лицо, ответственное за ущерб, причиненный мерами, принятыми им по предотвращению или уменьшению ущерба, в отношении которого лицо, ответственное за ущерб, может ограничить свою ответственность в соответствии с нормами, установленными настоящей главой, и причиненный такими мерами последующий ущерб. </w:t>
      </w:r>
    </w:p>
    <w:p>
      <w:pPr>
        <w:spacing w:after="0"/>
        <w:ind w:left="0"/>
        <w:jc w:val="both"/>
      </w:pPr>
      <w:r>
        <w:rPr>
          <w:rFonts w:ascii="Times New Roman"/>
          <w:b w:val="false"/>
          <w:i w:val="false"/>
          <w:color w:val="000000"/>
          <w:sz w:val="28"/>
        </w:rPr>
        <w:t xml:space="preserve">
      2. Требования, предусмотренные пунктом 1 настоящей статьи, подпадают под ограничение ответственности, даже если они предъявлены в порядке регресса или на основании гарантий, возникших из договора или иным образом. </w:t>
      </w:r>
    </w:p>
    <w:p>
      <w:pPr>
        <w:spacing w:after="0"/>
        <w:ind w:left="0"/>
        <w:jc w:val="both"/>
      </w:pPr>
      <w:r>
        <w:rPr>
          <w:rFonts w:ascii="Times New Roman"/>
          <w:b w:val="false"/>
          <w:i w:val="false"/>
          <w:color w:val="000000"/>
          <w:sz w:val="28"/>
        </w:rPr>
        <w:t xml:space="preserve">
      Требования, предусмотренные подпунктом 4) пункта 1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196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197. Неприменение ограничения ответственности </w:t>
      </w:r>
    </w:p>
    <w:p>
      <w:pPr>
        <w:spacing w:after="0"/>
        <w:ind w:left="0"/>
        <w:jc w:val="both"/>
      </w:pPr>
      <w:r>
        <w:rPr>
          <w:rFonts w:ascii="Times New Roman"/>
          <w:b w:val="false"/>
          <w:i w:val="false"/>
          <w:color w:val="000000"/>
          <w:sz w:val="28"/>
        </w:rPr>
        <w:t xml:space="preserve">
      1. Правила, установленные настоящей главой, не применяются к требованиям: </w:t>
      </w:r>
    </w:p>
    <w:p>
      <w:pPr>
        <w:spacing w:after="0"/>
        <w:ind w:left="0"/>
        <w:jc w:val="both"/>
      </w:pPr>
      <w:r>
        <w:rPr>
          <w:rFonts w:ascii="Times New Roman"/>
          <w:b w:val="false"/>
          <w:i w:val="false"/>
          <w:color w:val="000000"/>
          <w:sz w:val="28"/>
        </w:rPr>
        <w:t xml:space="preserve">
      1) о возмещении вреда, причиненного жизни и здоровью пассажиров судна, в случаях, если судовладелец и пассажир являются гражданами или организациями Республики Казахстан; </w:t>
      </w:r>
    </w:p>
    <w:p>
      <w:pPr>
        <w:spacing w:after="0"/>
        <w:ind w:left="0"/>
        <w:jc w:val="both"/>
      </w:pPr>
      <w:r>
        <w:rPr>
          <w:rFonts w:ascii="Times New Roman"/>
          <w:b w:val="false"/>
          <w:i w:val="false"/>
          <w:color w:val="000000"/>
          <w:sz w:val="28"/>
        </w:rPr>
        <w:t xml:space="preserve">
      2) о возмещении вреда, причиненного жизни, здоровью или имуществу гражданина в прямой связи с эксплуатацией судна или со спасательными операциями, в случаях, если судовладелец, спасатель и потерпевший являются гражданами или организациями Республики Казахстан; </w:t>
      </w:r>
    </w:p>
    <w:p>
      <w:pPr>
        <w:spacing w:after="0"/>
        <w:ind w:left="0"/>
        <w:jc w:val="both"/>
      </w:pPr>
      <w:r>
        <w:rPr>
          <w:rFonts w:ascii="Times New Roman"/>
          <w:b w:val="false"/>
          <w:i w:val="false"/>
          <w:color w:val="000000"/>
          <w:sz w:val="28"/>
        </w:rPr>
        <w:t xml:space="preserve">
      3) о возмещении вреда, причиненного жизни, здоровью или имуществу работников судовладельца или спасателя, трудовые обязанности которых связаны с судном или со спасательными операциями, их наследникам, а также лицам, находившимся у них на иждивении или имевшим право на получение от них содержания; </w:t>
      </w:r>
    </w:p>
    <w:p>
      <w:pPr>
        <w:spacing w:after="0"/>
        <w:ind w:left="0"/>
        <w:jc w:val="both"/>
      </w:pPr>
      <w:r>
        <w:rPr>
          <w:rFonts w:ascii="Times New Roman"/>
          <w:b w:val="false"/>
          <w:i w:val="false"/>
          <w:color w:val="000000"/>
          <w:sz w:val="28"/>
        </w:rPr>
        <w:t xml:space="preserve">
      4) о вознаграждении за осуществление спасательной операции, в том числе уплаты специальной компенсации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Закона или взноса по общей аварии; </w:t>
      </w:r>
    </w:p>
    <w:p>
      <w:pPr>
        <w:spacing w:after="0"/>
        <w:ind w:left="0"/>
        <w:jc w:val="both"/>
      </w:pPr>
      <w:r>
        <w:rPr>
          <w:rFonts w:ascii="Times New Roman"/>
          <w:b w:val="false"/>
          <w:i w:val="false"/>
          <w:color w:val="000000"/>
          <w:sz w:val="28"/>
        </w:rPr>
        <w:t xml:space="preserve">
      5) о возмещении ущерба от загрязнения моря с судов нефтью; </w:t>
      </w:r>
    </w:p>
    <w:p>
      <w:pPr>
        <w:spacing w:after="0"/>
        <w:ind w:left="0"/>
        <w:jc w:val="both"/>
      </w:pPr>
      <w:r>
        <w:rPr>
          <w:rFonts w:ascii="Times New Roman"/>
          <w:b w:val="false"/>
          <w:i w:val="false"/>
          <w:color w:val="000000"/>
          <w:sz w:val="28"/>
        </w:rPr>
        <w:t xml:space="preserve">
      6) о возмещении ущерба в связи с морской перевозкой опасных грузов; </w:t>
      </w:r>
    </w:p>
    <w:p>
      <w:pPr>
        <w:spacing w:after="0"/>
        <w:ind w:left="0"/>
        <w:jc w:val="both"/>
      </w:pPr>
      <w:r>
        <w:rPr>
          <w:rFonts w:ascii="Times New Roman"/>
          <w:b w:val="false"/>
          <w:i w:val="false"/>
          <w:color w:val="000000"/>
          <w:sz w:val="28"/>
        </w:rPr>
        <w:t xml:space="preserve">
      7) о возмещении ядерного ущерба; </w:t>
      </w:r>
    </w:p>
    <w:p>
      <w:pPr>
        <w:spacing w:after="0"/>
        <w:ind w:left="0"/>
        <w:jc w:val="both"/>
      </w:pPr>
      <w:r>
        <w:rPr>
          <w:rFonts w:ascii="Times New Roman"/>
          <w:b w:val="false"/>
          <w:i w:val="false"/>
          <w:color w:val="000000"/>
          <w:sz w:val="28"/>
        </w:rPr>
        <w:t>
      8) в связи с удалением затонувшего имущества;</w:t>
      </w:r>
    </w:p>
    <w:p>
      <w:pPr>
        <w:spacing w:after="0"/>
        <w:ind w:left="0"/>
        <w:jc w:val="both"/>
      </w:pPr>
      <w:r>
        <w:rPr>
          <w:rFonts w:ascii="Times New Roman"/>
          <w:b w:val="false"/>
          <w:i w:val="false"/>
          <w:color w:val="000000"/>
          <w:sz w:val="28"/>
        </w:rPr>
        <w:t xml:space="preserve">
      9) в связи с удалением, уничтожением или обезвреживанием груза с судна. </w:t>
      </w:r>
    </w:p>
    <w:p>
      <w:pPr>
        <w:spacing w:after="0"/>
        <w:ind w:left="0"/>
        <w:jc w:val="both"/>
      </w:pPr>
      <w:r>
        <w:rPr>
          <w:rFonts w:ascii="Times New Roman"/>
          <w:b w:val="false"/>
          <w:i w:val="false"/>
          <w:color w:val="000000"/>
          <w:sz w:val="28"/>
        </w:rPr>
        <w:t xml:space="preserve">
      2. Лицо, ответственное за ущерб, не имеет права на ограничение ответственности, если доказано, что ущерб явился результатом его действия (бездействия), совершенного умышленно или по грубой неосторожности.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198. Общие размеры ответственности </w:t>
      </w:r>
    </w:p>
    <w:p>
      <w:pPr>
        <w:spacing w:after="0"/>
        <w:ind w:left="0"/>
        <w:jc w:val="both"/>
      </w:pPr>
      <w:r>
        <w:rPr>
          <w:rFonts w:ascii="Times New Roman"/>
          <w:b w:val="false"/>
          <w:i w:val="false"/>
          <w:color w:val="000000"/>
          <w:sz w:val="28"/>
        </w:rPr>
        <w:t xml:space="preserve">
      1. Общий размер ответственности по требованиям иным, чем те, которые указаны в статье 199 настоящего Закона и которые возникли из одного и того же происшествия, исчисляется следующим образом: </w:t>
      </w:r>
    </w:p>
    <w:p>
      <w:pPr>
        <w:spacing w:after="0"/>
        <w:ind w:left="0"/>
        <w:jc w:val="both"/>
      </w:pPr>
      <w:r>
        <w:rPr>
          <w:rFonts w:ascii="Times New Roman"/>
          <w:b w:val="false"/>
          <w:i w:val="false"/>
          <w:color w:val="000000"/>
          <w:sz w:val="28"/>
        </w:rPr>
        <w:t xml:space="preserve">
      1) по требованиям о возмещении вреда, причиненного жизни и здоровью гражданина: </w:t>
      </w:r>
    </w:p>
    <w:p>
      <w:pPr>
        <w:spacing w:after="0"/>
        <w:ind w:left="0"/>
        <w:jc w:val="both"/>
      </w:pPr>
      <w:r>
        <w:rPr>
          <w:rFonts w:ascii="Times New Roman"/>
          <w:b w:val="false"/>
          <w:i w:val="false"/>
          <w:color w:val="000000"/>
          <w:sz w:val="28"/>
        </w:rPr>
        <w:t xml:space="preserve">
      два миллиона расчетных единиц для судна вместимостью не более чем две тысячи тонн; </w:t>
      </w:r>
    </w:p>
    <w:p>
      <w:pPr>
        <w:spacing w:after="0"/>
        <w:ind w:left="0"/>
        <w:jc w:val="both"/>
      </w:pPr>
      <w:r>
        <w:rPr>
          <w:rFonts w:ascii="Times New Roman"/>
          <w:b w:val="false"/>
          <w:i w:val="false"/>
          <w:color w:val="000000"/>
          <w:sz w:val="28"/>
        </w:rPr>
        <w:t xml:space="preserve">
      для судна вместимостью более чем две тысячи тонн к сумме, указанной в абзаце втором настоящего подпункта, за каждую последующую тонну вместимости добавляется: </w:t>
      </w:r>
    </w:p>
    <w:p>
      <w:pPr>
        <w:spacing w:after="0"/>
        <w:ind w:left="0"/>
        <w:jc w:val="both"/>
      </w:pPr>
      <w:r>
        <w:rPr>
          <w:rFonts w:ascii="Times New Roman"/>
          <w:b w:val="false"/>
          <w:i w:val="false"/>
          <w:color w:val="000000"/>
          <w:sz w:val="28"/>
        </w:rPr>
        <w:t xml:space="preserve">
      от двух тысяч одной до тридцати тысяч тонн восемьсот расчетных единиц; </w:t>
      </w:r>
    </w:p>
    <w:p>
      <w:pPr>
        <w:spacing w:after="0"/>
        <w:ind w:left="0"/>
        <w:jc w:val="both"/>
      </w:pPr>
      <w:r>
        <w:rPr>
          <w:rFonts w:ascii="Times New Roman"/>
          <w:b w:val="false"/>
          <w:i w:val="false"/>
          <w:color w:val="000000"/>
          <w:sz w:val="28"/>
        </w:rPr>
        <w:t xml:space="preserve">
      от тридцати тысяч одной до семидесяти тысяч тонн шестьсот расчетных единиц; </w:t>
      </w:r>
    </w:p>
    <w:p>
      <w:pPr>
        <w:spacing w:after="0"/>
        <w:ind w:left="0"/>
        <w:jc w:val="both"/>
      </w:pPr>
      <w:r>
        <w:rPr>
          <w:rFonts w:ascii="Times New Roman"/>
          <w:b w:val="false"/>
          <w:i w:val="false"/>
          <w:color w:val="000000"/>
          <w:sz w:val="28"/>
        </w:rPr>
        <w:t xml:space="preserve">
      свыше семидесяти тысяч тонн четыреста расчетных единиц; </w:t>
      </w:r>
    </w:p>
    <w:p>
      <w:pPr>
        <w:spacing w:after="0"/>
        <w:ind w:left="0"/>
        <w:jc w:val="both"/>
      </w:pPr>
      <w:r>
        <w:rPr>
          <w:rFonts w:ascii="Times New Roman"/>
          <w:b w:val="false"/>
          <w:i w:val="false"/>
          <w:color w:val="000000"/>
          <w:sz w:val="28"/>
        </w:rPr>
        <w:t xml:space="preserve">
      2) по любым другим требованиям: </w:t>
      </w:r>
    </w:p>
    <w:p>
      <w:pPr>
        <w:spacing w:after="0"/>
        <w:ind w:left="0"/>
        <w:jc w:val="both"/>
      </w:pPr>
      <w:r>
        <w:rPr>
          <w:rFonts w:ascii="Times New Roman"/>
          <w:b w:val="false"/>
          <w:i w:val="false"/>
          <w:color w:val="000000"/>
          <w:sz w:val="28"/>
        </w:rPr>
        <w:t xml:space="preserve">
      один миллион расчетных единиц для судна вместимостью не более чем две тысячи тонн; </w:t>
      </w:r>
    </w:p>
    <w:p>
      <w:pPr>
        <w:spacing w:after="0"/>
        <w:ind w:left="0"/>
        <w:jc w:val="both"/>
      </w:pPr>
      <w:r>
        <w:rPr>
          <w:rFonts w:ascii="Times New Roman"/>
          <w:b w:val="false"/>
          <w:i w:val="false"/>
          <w:color w:val="000000"/>
          <w:sz w:val="28"/>
        </w:rPr>
        <w:t xml:space="preserve">
      для судна вместимостью более чем две тысячи тонн к сумме, указанной в абзаце втором настоящего подпункта, за каждую последующую тонну вместимости добавляется: </w:t>
      </w:r>
    </w:p>
    <w:p>
      <w:pPr>
        <w:spacing w:after="0"/>
        <w:ind w:left="0"/>
        <w:jc w:val="both"/>
      </w:pPr>
      <w:r>
        <w:rPr>
          <w:rFonts w:ascii="Times New Roman"/>
          <w:b w:val="false"/>
          <w:i w:val="false"/>
          <w:color w:val="000000"/>
          <w:sz w:val="28"/>
        </w:rPr>
        <w:t xml:space="preserve">
      от двух тысяч одной до тридцати тысяч тонн четыреста расчетных единиц; </w:t>
      </w:r>
    </w:p>
    <w:p>
      <w:pPr>
        <w:spacing w:after="0"/>
        <w:ind w:left="0"/>
        <w:jc w:val="both"/>
      </w:pPr>
      <w:r>
        <w:rPr>
          <w:rFonts w:ascii="Times New Roman"/>
          <w:b w:val="false"/>
          <w:i w:val="false"/>
          <w:color w:val="000000"/>
          <w:sz w:val="28"/>
        </w:rPr>
        <w:t xml:space="preserve">
      от тридцати тысяч одной до семидесяти тысяч тонн триста расчетных единиц; </w:t>
      </w:r>
    </w:p>
    <w:p>
      <w:pPr>
        <w:spacing w:after="0"/>
        <w:ind w:left="0"/>
        <w:jc w:val="both"/>
      </w:pPr>
      <w:r>
        <w:rPr>
          <w:rFonts w:ascii="Times New Roman"/>
          <w:b w:val="false"/>
          <w:i w:val="false"/>
          <w:color w:val="000000"/>
          <w:sz w:val="28"/>
        </w:rPr>
        <w:t>
      свыше семидесяти тысяч тонн двести расчетных единиц.</w:t>
      </w:r>
    </w:p>
    <w:bookmarkStart w:name="z651" w:id="631"/>
    <w:p>
      <w:pPr>
        <w:spacing w:after="0"/>
        <w:ind w:left="0"/>
        <w:jc w:val="both"/>
      </w:pPr>
      <w:r>
        <w:rPr>
          <w:rFonts w:ascii="Times New Roman"/>
          <w:b w:val="false"/>
          <w:i w:val="false"/>
          <w:color w:val="000000"/>
          <w:sz w:val="28"/>
        </w:rPr>
        <w:t>
      2. В случае, если сумма, исчисленная по требованиям о возмещении вреда, причиненного жизни и здоровью гражданина, в соответствии с подпунктом 1) пункта 1 настоящей статьи, недостаточна для оплаты полностью таких требований, сумма, исчисленная по другим требованиям в соответствии с подпунктом 2) пункта 1 настоящей статьи, используется для оплаты неоплаченного остатка по требованиям о возмещении причиненного жизни и здоровью гражданина вреда, который удовлетворяется на пропорциональной основе, наряду с другими требованиями.</w:t>
      </w:r>
    </w:p>
    <w:bookmarkEnd w:id="631"/>
    <w:bookmarkStart w:name="z652" w:id="632"/>
    <w:p>
      <w:pPr>
        <w:spacing w:after="0"/>
        <w:ind w:left="0"/>
        <w:jc w:val="both"/>
      </w:pPr>
      <w:r>
        <w:rPr>
          <w:rFonts w:ascii="Times New Roman"/>
          <w:b w:val="false"/>
          <w:i w:val="false"/>
          <w:color w:val="000000"/>
          <w:sz w:val="28"/>
        </w:rPr>
        <w:t>
      3. Размер ответственности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две тысячи тонн.</w:t>
      </w:r>
    </w:p>
    <w:bookmarkEnd w:id="632"/>
    <w:bookmarkStart w:name="z653" w:id="633"/>
    <w:p>
      <w:pPr>
        <w:spacing w:after="0"/>
        <w:ind w:left="0"/>
        <w:jc w:val="both"/>
      </w:pPr>
      <w:r>
        <w:rPr>
          <w:rFonts w:ascii="Times New Roman"/>
          <w:b w:val="false"/>
          <w:i w:val="false"/>
          <w:color w:val="000000"/>
          <w:sz w:val="28"/>
        </w:rPr>
        <w:t xml:space="preserve">
      4. Размер ответственности для судна вместимостью менее чем триста тонн исчисляется по требованиям, предусмотренным подпунктом 2) пункта 1 настоящей статьи, в сумме, равной одной шестой размера ответственности, установленного для судна вместимостью не более чем две тысячи тонн. </w:t>
      </w:r>
    </w:p>
    <w:bookmarkEnd w:id="633"/>
    <w:p>
      <w:pPr>
        <w:spacing w:after="0"/>
        <w:ind w:left="0"/>
        <w:jc w:val="both"/>
      </w:pPr>
      <w:r>
        <w:rPr>
          <w:rFonts w:ascii="Times New Roman"/>
          <w:b/>
          <w:i w:val="false"/>
          <w:color w:val="000000"/>
          <w:sz w:val="28"/>
        </w:rPr>
        <w:t xml:space="preserve">Статья 199. Размер ответственности по требованиям пассажиров </w:t>
      </w:r>
    </w:p>
    <w:p>
      <w:pPr>
        <w:spacing w:after="0"/>
        <w:ind w:left="0"/>
        <w:jc w:val="both"/>
      </w:pPr>
      <w:r>
        <w:rPr>
          <w:rFonts w:ascii="Times New Roman"/>
          <w:b w:val="false"/>
          <w:i w:val="false"/>
          <w:color w:val="000000"/>
          <w:sz w:val="28"/>
        </w:rPr>
        <w:t>
      1. По требованиям о возмещении вреда, причиненного жизни и здоровью пассажиров судна, если они возникли в результате одного инцидента, размер ответственности судовладельца ограничивается суммой, равной ста семидесяти пяти тысячам расчетных единиц на каждого пассажира. При этом расчет производится согласно количеству пассажиров, указанному в пассажирском свидетельстве.</w:t>
      </w:r>
    </w:p>
    <w:bookmarkStart w:name="z654" w:id="634"/>
    <w:p>
      <w:pPr>
        <w:spacing w:after="0"/>
        <w:ind w:left="0"/>
        <w:jc w:val="both"/>
      </w:pPr>
      <w:r>
        <w:rPr>
          <w:rFonts w:ascii="Times New Roman"/>
          <w:b w:val="false"/>
          <w:i w:val="false"/>
          <w:color w:val="000000"/>
          <w:sz w:val="28"/>
        </w:rPr>
        <w:t xml:space="preserve">
      2. В соответствии с правилами, установленными настоящей статьей, требованиями о возмещении вреда, причиненного жизни и здоровью пассажиров судна, являются требования, предъявленные потерпевшим или от его имени: </w:t>
      </w:r>
    </w:p>
    <w:bookmarkEnd w:id="634"/>
    <w:p>
      <w:pPr>
        <w:spacing w:after="0"/>
        <w:ind w:left="0"/>
        <w:jc w:val="both"/>
      </w:pPr>
      <w:r>
        <w:rPr>
          <w:rFonts w:ascii="Times New Roman"/>
          <w:b w:val="false"/>
          <w:i w:val="false"/>
          <w:color w:val="000000"/>
          <w:sz w:val="28"/>
        </w:rPr>
        <w:t xml:space="preserve">
      1) по договору морской перевозки пассажира; </w:t>
      </w:r>
    </w:p>
    <w:p>
      <w:pPr>
        <w:spacing w:after="0"/>
        <w:ind w:left="0"/>
        <w:jc w:val="both"/>
      </w:pPr>
      <w:r>
        <w:rPr>
          <w:rFonts w:ascii="Times New Roman"/>
          <w:b w:val="false"/>
          <w:i w:val="false"/>
          <w:color w:val="000000"/>
          <w:sz w:val="28"/>
        </w:rPr>
        <w:t xml:space="preserve">
      2) с согласия перевозчика для сопровождения автотранспортного средства, животных, перевозка которых осуществляется по договору морской перевозки груза. </w:t>
      </w:r>
    </w:p>
    <w:p>
      <w:pPr>
        <w:spacing w:after="0"/>
        <w:ind w:left="0"/>
        <w:jc w:val="both"/>
      </w:pPr>
      <w:r>
        <w:rPr>
          <w:rFonts w:ascii="Times New Roman"/>
          <w:b/>
          <w:i w:val="false"/>
          <w:color w:val="000000"/>
          <w:sz w:val="28"/>
        </w:rPr>
        <w:t xml:space="preserve">Статья 200. Объединение требований </w:t>
      </w:r>
    </w:p>
    <w:p>
      <w:pPr>
        <w:spacing w:after="0"/>
        <w:ind w:left="0"/>
        <w:jc w:val="both"/>
      </w:pPr>
      <w:r>
        <w:rPr>
          <w:rFonts w:ascii="Times New Roman"/>
          <w:b w:val="false"/>
          <w:i w:val="false"/>
          <w:color w:val="000000"/>
          <w:sz w:val="28"/>
        </w:rPr>
        <w:t xml:space="preserve">
      1. Размеры ответственности, определенные в соответствии со статьей 198 настоящего Закона, применяются к совокупности всех требований, возникших из какого-либо одного происшествия, к: </w:t>
      </w:r>
    </w:p>
    <w:p>
      <w:pPr>
        <w:spacing w:after="0"/>
        <w:ind w:left="0"/>
        <w:jc w:val="both"/>
      </w:pPr>
      <w:r>
        <w:rPr>
          <w:rFonts w:ascii="Times New Roman"/>
          <w:b w:val="false"/>
          <w:i w:val="false"/>
          <w:color w:val="000000"/>
          <w:sz w:val="28"/>
        </w:rPr>
        <w:t xml:space="preserve">
      1) судовладельцу, а также лицу, за действие (бездействие) которого судовладелец несет ответственность; </w:t>
      </w:r>
    </w:p>
    <w:p>
      <w:pPr>
        <w:spacing w:after="0"/>
        <w:ind w:left="0"/>
        <w:jc w:val="both"/>
      </w:pPr>
      <w:r>
        <w:rPr>
          <w:rFonts w:ascii="Times New Roman"/>
          <w:b w:val="false"/>
          <w:i w:val="false"/>
          <w:color w:val="000000"/>
          <w:sz w:val="28"/>
        </w:rPr>
        <w:t xml:space="preserve">
      2) владельцу судна, оказывающему услуги по спасанию с данного судна, спасателю, действующему с такого судна, а также лицу, за действие (бездействие) которого судовладелец или спасатель несет ответственность; </w:t>
      </w:r>
    </w:p>
    <w:p>
      <w:pPr>
        <w:spacing w:after="0"/>
        <w:ind w:left="0"/>
        <w:jc w:val="both"/>
      </w:pPr>
      <w:r>
        <w:rPr>
          <w:rFonts w:ascii="Times New Roman"/>
          <w:b w:val="false"/>
          <w:i w:val="false"/>
          <w:color w:val="000000"/>
          <w:sz w:val="28"/>
        </w:rPr>
        <w:t xml:space="preserve">
      3) спасателю, действующему не с судна или исключительно на судне, которому оказываются услуги по спасанию, а также лицу, за действие (бездействие) которого спасатель несет ответственность. </w:t>
      </w:r>
    </w:p>
    <w:p>
      <w:pPr>
        <w:spacing w:after="0"/>
        <w:ind w:left="0"/>
        <w:jc w:val="both"/>
      </w:pPr>
      <w:r>
        <w:rPr>
          <w:rFonts w:ascii="Times New Roman"/>
          <w:b w:val="false"/>
          <w:i w:val="false"/>
          <w:color w:val="000000"/>
          <w:sz w:val="28"/>
        </w:rPr>
        <w:t xml:space="preserve">
      2. Размеры ответственности, определенные в соответствии со статьей 199 настоящего Закона, применяются к совокупности всех требований, которые могут возникнуть из какого-либо одного происшествия, к владельцу судна, а также лицу, за действие (бездействие) которого судовладелец несет ответственность. </w:t>
      </w:r>
    </w:p>
    <w:p>
      <w:pPr>
        <w:spacing w:after="0"/>
        <w:ind w:left="0"/>
        <w:jc w:val="both"/>
      </w:pPr>
      <w:r>
        <w:rPr>
          <w:rFonts w:ascii="Times New Roman"/>
          <w:b/>
          <w:i w:val="false"/>
          <w:color w:val="000000"/>
          <w:sz w:val="28"/>
        </w:rPr>
        <w:t xml:space="preserve">Статья 201. Добровольный фонд ограничения ответственности </w:t>
      </w:r>
    </w:p>
    <w:p>
      <w:pPr>
        <w:spacing w:after="0"/>
        <w:ind w:left="0"/>
        <w:jc w:val="both"/>
      </w:pPr>
      <w:r>
        <w:rPr>
          <w:rFonts w:ascii="Times New Roman"/>
          <w:b w:val="false"/>
          <w:i w:val="false"/>
          <w:color w:val="000000"/>
          <w:sz w:val="28"/>
        </w:rPr>
        <w:t>
      1. Лицо, на которое может быть возложена ответственность, вправе создать фонд ограничения ответственности в суде, в котором к нему предъявлен иск по требованию, по которому ответственность данного лица ограничена.</w:t>
      </w:r>
    </w:p>
    <w:bookmarkStart w:name="z655" w:id="635"/>
    <w:p>
      <w:pPr>
        <w:spacing w:after="0"/>
        <w:ind w:left="0"/>
        <w:jc w:val="both"/>
      </w:pPr>
      <w:r>
        <w:rPr>
          <w:rFonts w:ascii="Times New Roman"/>
          <w:b w:val="false"/>
          <w:i w:val="false"/>
          <w:color w:val="000000"/>
          <w:sz w:val="28"/>
        </w:rPr>
        <w:t>
      2. Фонд ограничения ответственности создается в размере суммы, исчисляемой в соответствии со статьями 198 и 199 настоящего Закона, со дня происшествия, повлекшего за собой ответственность, до дня создания такого фонда. Фонд ограничения ответственности предназначается только для оплаты требований, по которым ответственность ограничена.</w:t>
      </w:r>
    </w:p>
    <w:bookmarkEnd w:id="635"/>
    <w:bookmarkStart w:name="z656" w:id="636"/>
    <w:p>
      <w:pPr>
        <w:spacing w:after="0"/>
        <w:ind w:left="0"/>
        <w:jc w:val="both"/>
      </w:pPr>
      <w:r>
        <w:rPr>
          <w:rFonts w:ascii="Times New Roman"/>
          <w:b w:val="false"/>
          <w:i w:val="false"/>
          <w:color w:val="000000"/>
          <w:sz w:val="28"/>
        </w:rPr>
        <w:t>
      3. Фонд ограничения ответственности может быть создан посредством внесения денег на условиях депозита на имя суда либо предоставления иного финансового обеспечения, признанных судом достаточными в соответствии с законодательством Республики Казахстан.</w:t>
      </w:r>
    </w:p>
    <w:bookmarkEnd w:id="636"/>
    <w:bookmarkStart w:name="z657" w:id="637"/>
    <w:p>
      <w:pPr>
        <w:spacing w:after="0"/>
        <w:ind w:left="0"/>
        <w:jc w:val="both"/>
      </w:pPr>
      <w:r>
        <w:rPr>
          <w:rFonts w:ascii="Times New Roman"/>
          <w:b w:val="false"/>
          <w:i w:val="false"/>
          <w:color w:val="000000"/>
          <w:sz w:val="28"/>
        </w:rPr>
        <w:t xml:space="preserve">
      4. В случае,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 </w:t>
      </w:r>
    </w:p>
    <w:bookmarkEnd w:id="637"/>
    <w:p>
      <w:pPr>
        <w:spacing w:after="0"/>
        <w:ind w:left="0"/>
        <w:jc w:val="both"/>
      </w:pPr>
      <w:r>
        <w:rPr>
          <w:rFonts w:ascii="Times New Roman"/>
          <w:b/>
          <w:i w:val="false"/>
          <w:color w:val="000000"/>
          <w:sz w:val="28"/>
        </w:rPr>
        <w:t xml:space="preserve">Статья 202. Распределение фонда ограничения ответственности </w:t>
      </w:r>
    </w:p>
    <w:p>
      <w:pPr>
        <w:spacing w:after="0"/>
        <w:ind w:left="0"/>
        <w:jc w:val="both"/>
      </w:pPr>
      <w:r>
        <w:rPr>
          <w:rFonts w:ascii="Times New Roman"/>
          <w:b w:val="false"/>
          <w:i w:val="false"/>
          <w:color w:val="000000"/>
          <w:sz w:val="28"/>
        </w:rPr>
        <w:t xml:space="preserve">
      1. Вопросы распределения фонда ограничения ответственности решает суд, в котором такой фонд создан. </w:t>
      </w:r>
    </w:p>
    <w:p>
      <w:pPr>
        <w:spacing w:after="0"/>
        <w:ind w:left="0"/>
        <w:jc w:val="both"/>
      </w:pPr>
      <w:r>
        <w:rPr>
          <w:rFonts w:ascii="Times New Roman"/>
          <w:b w:val="false"/>
          <w:i w:val="false"/>
          <w:color w:val="000000"/>
          <w:sz w:val="28"/>
        </w:rPr>
        <w:t xml:space="preserve">
      2. Фонд ограничения ответственности распределяется между имеющими требования лицами пропорционально установленным суммам требований. </w:t>
      </w:r>
    </w:p>
    <w:p>
      <w:pPr>
        <w:spacing w:after="0"/>
        <w:ind w:left="0"/>
        <w:jc w:val="both"/>
      </w:pPr>
      <w:r>
        <w:rPr>
          <w:rFonts w:ascii="Times New Roman"/>
          <w:b w:val="false"/>
          <w:i w:val="false"/>
          <w:color w:val="000000"/>
          <w:sz w:val="28"/>
        </w:rPr>
        <w:t xml:space="preserve">
      3. В случае,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права, которые на основании норм, установленных настоящей главой, имело бы лицо, получившее компенсацию. </w:t>
      </w:r>
    </w:p>
    <w:p>
      <w:pPr>
        <w:spacing w:after="0"/>
        <w:ind w:left="0"/>
        <w:jc w:val="both"/>
      </w:pPr>
      <w:r>
        <w:rPr>
          <w:rFonts w:ascii="Times New Roman"/>
          <w:b w:val="false"/>
          <w:i w:val="false"/>
          <w:color w:val="000000"/>
          <w:sz w:val="28"/>
        </w:rPr>
        <w:t xml:space="preserve">
      4. В случае создания фонда ограничения ответственности никакое лицо, требующее возмещения ущерба, не имеет права на удовлетворение такого требования за счет какого-либо другого имущества лиц, создавших такой фонд. При этом арест судна и иные меры по обеспечению иска о возмещении ущерба подлежат отмене судом. </w:t>
      </w:r>
    </w:p>
    <w:bookmarkStart w:name="z421" w:id="638"/>
    <w:p>
      <w:pPr>
        <w:spacing w:after="0"/>
        <w:ind w:left="0"/>
        <w:jc w:val="left"/>
      </w:pPr>
      <w:r>
        <w:rPr>
          <w:rFonts w:ascii="Times New Roman"/>
          <w:b/>
          <w:i w:val="false"/>
          <w:color w:val="000000"/>
        </w:rPr>
        <w:t xml:space="preserve"> Глава 21. Морской залог на судно. </w:t>
      </w:r>
      <w:r>
        <w:br/>
      </w:r>
      <w:r>
        <w:rPr>
          <w:rFonts w:ascii="Times New Roman"/>
          <w:b/>
          <w:i w:val="false"/>
          <w:color w:val="000000"/>
        </w:rPr>
        <w:t>Ипотека судна или строящегося судна</w:t>
      </w:r>
    </w:p>
    <w:bookmarkEnd w:id="638"/>
    <w:p>
      <w:pPr>
        <w:spacing w:after="0"/>
        <w:ind w:left="0"/>
        <w:jc w:val="both"/>
      </w:pPr>
      <w:r>
        <w:rPr>
          <w:rFonts w:ascii="Times New Roman"/>
          <w:b/>
          <w:i w:val="false"/>
          <w:color w:val="000000"/>
          <w:sz w:val="28"/>
        </w:rPr>
        <w:t xml:space="preserve">Статья 203. Обязательства, исполнение которых обеспечивается морским залогом на судно </w:t>
      </w:r>
    </w:p>
    <w:p>
      <w:pPr>
        <w:spacing w:after="0"/>
        <w:ind w:left="0"/>
        <w:jc w:val="both"/>
      </w:pPr>
      <w:r>
        <w:rPr>
          <w:rFonts w:ascii="Times New Roman"/>
          <w:b w:val="false"/>
          <w:i w:val="false"/>
          <w:color w:val="000000"/>
          <w:sz w:val="28"/>
        </w:rPr>
        <w:t xml:space="preserve">
      1. Морским залогом на судно обеспечиваются требования к судовладельцу в отношении: </w:t>
      </w:r>
    </w:p>
    <w:p>
      <w:pPr>
        <w:spacing w:after="0"/>
        <w:ind w:left="0"/>
        <w:jc w:val="both"/>
      </w:pPr>
      <w:r>
        <w:rPr>
          <w:rFonts w:ascii="Times New Roman"/>
          <w:b w:val="false"/>
          <w:i w:val="false"/>
          <w:color w:val="000000"/>
          <w:sz w:val="28"/>
        </w:rPr>
        <w:t xml:space="preserve">
      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 </w:t>
      </w:r>
    </w:p>
    <w:p>
      <w:pPr>
        <w:spacing w:after="0"/>
        <w:ind w:left="0"/>
        <w:jc w:val="both"/>
      </w:pPr>
      <w:r>
        <w:rPr>
          <w:rFonts w:ascii="Times New Roman"/>
          <w:b w:val="false"/>
          <w:i w:val="false"/>
          <w:color w:val="000000"/>
          <w:sz w:val="28"/>
        </w:rPr>
        <w:t xml:space="preserve">
      2) возмещения вреда, причиненного жизни и здоровью гражданина на суше или на воде в прямой связи с эксплуатацией судна; </w:t>
      </w:r>
    </w:p>
    <w:p>
      <w:pPr>
        <w:spacing w:after="0"/>
        <w:ind w:left="0"/>
        <w:jc w:val="both"/>
      </w:pPr>
      <w:r>
        <w:rPr>
          <w:rFonts w:ascii="Times New Roman"/>
          <w:b w:val="false"/>
          <w:i w:val="false"/>
          <w:color w:val="000000"/>
          <w:sz w:val="28"/>
        </w:rPr>
        <w:t xml:space="preserve">
      3) вознаграждения за спасание судна; </w:t>
      </w:r>
    </w:p>
    <w:p>
      <w:pPr>
        <w:spacing w:after="0"/>
        <w:ind w:left="0"/>
        <w:jc w:val="both"/>
      </w:pPr>
      <w:r>
        <w:rPr>
          <w:rFonts w:ascii="Times New Roman"/>
          <w:b w:val="false"/>
          <w:i w:val="false"/>
          <w:color w:val="000000"/>
          <w:sz w:val="28"/>
        </w:rPr>
        <w:t xml:space="preserve">
      4) уплаты сборов, предусмотренных настоящим Законом, а также платы за услуги лоцмана; </w:t>
      </w:r>
    </w:p>
    <w:p>
      <w:pPr>
        <w:spacing w:after="0"/>
        <w:ind w:left="0"/>
        <w:jc w:val="both"/>
      </w:pPr>
      <w:r>
        <w:rPr>
          <w:rFonts w:ascii="Times New Roman"/>
          <w:b w:val="false"/>
          <w:i w:val="false"/>
          <w:color w:val="000000"/>
          <w:sz w:val="28"/>
        </w:rPr>
        <w:t>
      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багаж, каютный багаж и вещи пассажиров.</w:t>
      </w:r>
    </w:p>
    <w:bookmarkStart w:name="z658" w:id="639"/>
    <w:p>
      <w:pPr>
        <w:spacing w:after="0"/>
        <w:ind w:left="0"/>
        <w:jc w:val="both"/>
      </w:pPr>
      <w:r>
        <w:rPr>
          <w:rFonts w:ascii="Times New Roman"/>
          <w:b w:val="false"/>
          <w:i w:val="false"/>
          <w:color w:val="000000"/>
          <w:sz w:val="28"/>
        </w:rPr>
        <w:t xml:space="preserve">
      2. Морским залогом на судно не обеспечиваются требования, предусмотренные подпунктами 2) и 5) пункта 1 настоящей статьи, если такие требования возникают в результате: </w:t>
      </w:r>
    </w:p>
    <w:bookmarkEnd w:id="639"/>
    <w:p>
      <w:pPr>
        <w:spacing w:after="0"/>
        <w:ind w:left="0"/>
        <w:jc w:val="both"/>
      </w:pPr>
      <w:r>
        <w:rPr>
          <w:rFonts w:ascii="Times New Roman"/>
          <w:b w:val="false"/>
          <w:i w:val="false"/>
          <w:color w:val="000000"/>
          <w:sz w:val="28"/>
        </w:rPr>
        <w:t xml:space="preserve">
      1) причинения ущерба от загрязнения с судов или ущерба в связи с морской перевозкой опасных грузов; </w:t>
      </w:r>
    </w:p>
    <w:p>
      <w:pPr>
        <w:spacing w:after="0"/>
        <w:ind w:left="0"/>
        <w:jc w:val="both"/>
      </w:pPr>
      <w:r>
        <w:rPr>
          <w:rFonts w:ascii="Times New Roman"/>
          <w:b w:val="false"/>
          <w:i w:val="false"/>
          <w:color w:val="000000"/>
          <w:sz w:val="28"/>
        </w:rPr>
        <w:t>
      2) воздействия радиоактивных свойств ядерного топлива, его продуктов и отходов либо воздействия их радиоактивных свойств в сочетании с их опасными свойствами.</w:t>
      </w:r>
    </w:p>
    <w:bookmarkStart w:name="z659" w:id="640"/>
    <w:p>
      <w:pPr>
        <w:spacing w:after="0"/>
        <w:ind w:left="0"/>
        <w:jc w:val="both"/>
      </w:pPr>
      <w:r>
        <w:rPr>
          <w:rFonts w:ascii="Times New Roman"/>
          <w:b w:val="false"/>
          <w:i w:val="false"/>
          <w:color w:val="000000"/>
          <w:sz w:val="28"/>
        </w:rPr>
        <w:t xml:space="preserve">
      3. Морской залог на судно сохраняет силу в случае перехода права собственности на судно, изменения его регистрации или смены флага судна, за исключением случая принудительной реализации судна во внесудебном порядке посредством проведения конкурсных торгов (тендера, аукциона). </w:t>
      </w:r>
    </w:p>
    <w:bookmarkEnd w:id="640"/>
    <w:p>
      <w:pPr>
        <w:spacing w:after="0"/>
        <w:ind w:left="0"/>
        <w:jc w:val="both"/>
      </w:pPr>
      <w:r>
        <w:rPr>
          <w:rFonts w:ascii="Times New Roman"/>
          <w:b/>
          <w:i w:val="false"/>
          <w:color w:val="000000"/>
          <w:sz w:val="28"/>
        </w:rPr>
        <w:t xml:space="preserve">Статья 204. Преимущественное удовлетворение требований, обеспеченных морским залогом на судно </w:t>
      </w:r>
    </w:p>
    <w:p>
      <w:pPr>
        <w:spacing w:after="0"/>
        <w:ind w:left="0"/>
        <w:jc w:val="both"/>
      </w:pPr>
      <w:r>
        <w:rPr>
          <w:rFonts w:ascii="Times New Roman"/>
          <w:b w:val="false"/>
          <w:i w:val="false"/>
          <w:color w:val="000000"/>
          <w:sz w:val="28"/>
        </w:rPr>
        <w:t xml:space="preserve">
      Требования, вытекающие из обязательств, обеспеченных морским залогом на судно в соответствии с пунктом 1 статьи 203 настоящего Закона, подлежат преимущественному удовлетворению перед всеми иными требованиями, за исключением требований, предусмотренных пунктом 3 </w:t>
      </w:r>
      <w:r>
        <w:rPr>
          <w:rFonts w:ascii="Times New Roman"/>
          <w:b w:val="false"/>
          <w:i w:val="false"/>
          <w:color w:val="000000"/>
          <w:sz w:val="28"/>
        </w:rPr>
        <w:t>статьи 220</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205. Очередность удовлетворения требований, обеспеченных морским залогом на судно </w:t>
      </w:r>
    </w:p>
    <w:p>
      <w:pPr>
        <w:spacing w:after="0"/>
        <w:ind w:left="0"/>
        <w:jc w:val="both"/>
      </w:pPr>
      <w:r>
        <w:rPr>
          <w:rFonts w:ascii="Times New Roman"/>
          <w:b w:val="false"/>
          <w:i w:val="false"/>
          <w:color w:val="000000"/>
          <w:sz w:val="28"/>
        </w:rPr>
        <w:t xml:space="preserve">
      1. Требования, обеспеченные морским залогом на судно в соответствии с пунктом 1 статьи 203 настоящего Закона, удовлетворяются в порядке той очередности, как они следуют в указанном пункте. Требования вознаграждения за спасание судна удовлетворяются перед всеми другими обеспеченными морским залогом на судно требованиями, возникшими ранее, чем были осуществлены спасательные операции, дающие право морского залога на судно. </w:t>
      </w:r>
    </w:p>
    <w:p>
      <w:pPr>
        <w:spacing w:after="0"/>
        <w:ind w:left="0"/>
        <w:jc w:val="both"/>
      </w:pPr>
      <w:r>
        <w:rPr>
          <w:rFonts w:ascii="Times New Roman"/>
          <w:b w:val="false"/>
          <w:i w:val="false"/>
          <w:color w:val="000000"/>
          <w:sz w:val="28"/>
        </w:rPr>
        <w:t xml:space="preserve">
      2. Требования, обеспеченные морским залогом на судно в соответствии с подпунктами 1), 2), 4) и 5) пункта 1 статьи 203 настоящего Закона, удовлетворяются в пределах каждой очереди пропорционально размеру требований. </w:t>
      </w:r>
    </w:p>
    <w:p>
      <w:pPr>
        <w:spacing w:after="0"/>
        <w:ind w:left="0"/>
        <w:jc w:val="both"/>
      </w:pPr>
      <w:r>
        <w:rPr>
          <w:rFonts w:ascii="Times New Roman"/>
          <w:b w:val="false"/>
          <w:i w:val="false"/>
          <w:color w:val="000000"/>
          <w:sz w:val="28"/>
        </w:rPr>
        <w:t xml:space="preserve">
      3. Требования вознаграждения за спасание судна, обеспеченные морским залогом на судно в соответствии с подпунктом 3) пункта 1 статьи 203 настоящего Закона,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 </w:t>
      </w:r>
    </w:p>
    <w:p>
      <w:pPr>
        <w:spacing w:after="0"/>
        <w:ind w:left="0"/>
        <w:jc w:val="both"/>
      </w:pPr>
      <w:r>
        <w:rPr>
          <w:rFonts w:ascii="Times New Roman"/>
          <w:b/>
          <w:i w:val="false"/>
          <w:color w:val="000000"/>
          <w:sz w:val="28"/>
        </w:rPr>
        <w:t xml:space="preserve">Статья 206. Прекращение морского залога на судно </w:t>
      </w:r>
    </w:p>
    <w:p>
      <w:pPr>
        <w:spacing w:after="0"/>
        <w:ind w:left="0"/>
        <w:jc w:val="both"/>
      </w:pPr>
      <w:r>
        <w:rPr>
          <w:rFonts w:ascii="Times New Roman"/>
          <w:b w:val="false"/>
          <w:i w:val="false"/>
          <w:color w:val="000000"/>
          <w:sz w:val="28"/>
        </w:rPr>
        <w:t xml:space="preserve">
      1. Морской залог на судно прекращается по истечении одного года со дня возникновения обеспеченных морским залогом на судно требований, предусмотренных пунктом 1 статьи 203 настоящего Закона, если до истечения данного срока судно не было реализовано в принудительном порядке. </w:t>
      </w:r>
    </w:p>
    <w:p>
      <w:pPr>
        <w:spacing w:after="0"/>
        <w:ind w:left="0"/>
        <w:jc w:val="both"/>
      </w:pPr>
      <w:r>
        <w:rPr>
          <w:rFonts w:ascii="Times New Roman"/>
          <w:b w:val="false"/>
          <w:i w:val="false"/>
          <w:color w:val="000000"/>
          <w:sz w:val="28"/>
        </w:rPr>
        <w:t xml:space="preserve">
      2. Срок, установленный пунктом 1 настоящей статьи, исчисляется: </w:t>
      </w:r>
    </w:p>
    <w:p>
      <w:pPr>
        <w:spacing w:after="0"/>
        <w:ind w:left="0"/>
        <w:jc w:val="both"/>
      </w:pPr>
      <w:r>
        <w:rPr>
          <w:rFonts w:ascii="Times New Roman"/>
          <w:b w:val="false"/>
          <w:i w:val="false"/>
          <w:color w:val="000000"/>
          <w:sz w:val="28"/>
        </w:rPr>
        <w:t xml:space="preserve">
      1) по требованиям, обеспеченным морским залогом на судно в соответствии с подпунктом 1) пункта 1 статьи 203 настоящего Закона, с момента увольнения с судна члена экипажа, предъявляющего такое требование; </w:t>
      </w:r>
    </w:p>
    <w:p>
      <w:pPr>
        <w:spacing w:after="0"/>
        <w:ind w:left="0"/>
        <w:jc w:val="both"/>
      </w:pPr>
      <w:r>
        <w:rPr>
          <w:rFonts w:ascii="Times New Roman"/>
          <w:b w:val="false"/>
          <w:i w:val="false"/>
          <w:color w:val="000000"/>
          <w:sz w:val="28"/>
        </w:rPr>
        <w:t xml:space="preserve">
      2) по требованиям, обеспеченным морским залогом на судно в соответствии с подпунктами 2)-5) пункта 1 статьи 203 настоящего Закона, с момента возникновения такого требования. </w:t>
      </w:r>
    </w:p>
    <w:p>
      <w:pPr>
        <w:spacing w:after="0"/>
        <w:ind w:left="0"/>
        <w:jc w:val="both"/>
      </w:pPr>
      <w:r>
        <w:rPr>
          <w:rFonts w:ascii="Times New Roman"/>
          <w:b w:val="false"/>
          <w:i w:val="false"/>
          <w:color w:val="000000"/>
          <w:sz w:val="28"/>
        </w:rPr>
        <w:t xml:space="preserve">
      Течение указанного срока приостанавливается на период, в котором не допускается наложение ареста. </w:t>
      </w:r>
    </w:p>
    <w:p>
      <w:pPr>
        <w:spacing w:after="0"/>
        <w:ind w:left="0"/>
        <w:jc w:val="both"/>
      </w:pPr>
      <w:r>
        <w:rPr>
          <w:rFonts w:ascii="Times New Roman"/>
          <w:b/>
          <w:i w:val="false"/>
          <w:color w:val="000000"/>
          <w:sz w:val="28"/>
        </w:rPr>
        <w:t xml:space="preserve">Статья 207. Уступка или переход права требования </w:t>
      </w:r>
    </w:p>
    <w:p>
      <w:pPr>
        <w:spacing w:after="0"/>
        <w:ind w:left="0"/>
        <w:jc w:val="both"/>
      </w:pPr>
      <w:r>
        <w:rPr>
          <w:rFonts w:ascii="Times New Roman"/>
          <w:b w:val="false"/>
          <w:i w:val="false"/>
          <w:color w:val="000000"/>
          <w:sz w:val="28"/>
        </w:rPr>
        <w:t xml:space="preserve">
      1. Уступка или переход права требования, обеспеченных морским залогом на судно, одновременно ведут к уступке или переходу права требования морского залога на судно. </w:t>
      </w:r>
    </w:p>
    <w:p>
      <w:pPr>
        <w:spacing w:after="0"/>
        <w:ind w:left="0"/>
        <w:jc w:val="both"/>
      </w:pPr>
      <w:r>
        <w:rPr>
          <w:rFonts w:ascii="Times New Roman"/>
          <w:b w:val="false"/>
          <w:i w:val="false"/>
          <w:color w:val="000000"/>
          <w:sz w:val="28"/>
        </w:rPr>
        <w:t xml:space="preserve">
      2. Переход к лицу, имеющему право морского залога на судно, требований о возмещении вреда, причиненного жизни и здоровью гражданина, и требований об уплате страховой выплаты, причитающейся собственнику судна по договору морского страхования, не допускается. </w:t>
      </w:r>
    </w:p>
    <w:p>
      <w:pPr>
        <w:spacing w:after="0"/>
        <w:ind w:left="0"/>
        <w:jc w:val="both"/>
      </w:pPr>
      <w:r>
        <w:rPr>
          <w:rFonts w:ascii="Times New Roman"/>
          <w:b/>
          <w:i w:val="false"/>
          <w:color w:val="000000"/>
          <w:sz w:val="28"/>
        </w:rPr>
        <w:t xml:space="preserve">Статья 208. Право на удержание судна или строящегося судна </w:t>
      </w:r>
    </w:p>
    <w:p>
      <w:pPr>
        <w:spacing w:after="0"/>
        <w:ind w:left="0"/>
        <w:jc w:val="both"/>
      </w:pPr>
      <w:r>
        <w:rPr>
          <w:rFonts w:ascii="Times New Roman"/>
          <w:b w:val="false"/>
          <w:i w:val="false"/>
          <w:color w:val="000000"/>
          <w:sz w:val="28"/>
        </w:rPr>
        <w:t xml:space="preserve">
      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(подрядчик) имеют право удержания такого судна, остатков неиспользованных материалов и другого оказавшегося у них имущества заказчика до уплаты заказчиком соответствующих сумм. </w:t>
      </w:r>
    </w:p>
    <w:p>
      <w:pPr>
        <w:spacing w:after="0"/>
        <w:ind w:left="0"/>
        <w:jc w:val="both"/>
      </w:pPr>
      <w:r>
        <w:rPr>
          <w:rFonts w:ascii="Times New Roman"/>
          <w:b w:val="false"/>
          <w:i w:val="false"/>
          <w:color w:val="000000"/>
          <w:sz w:val="28"/>
        </w:rPr>
        <w:t xml:space="preserve">
      2. Право удержания судна, предусмотренное пунктом 1 настоящей статьи, прекращается в момент, когда судно или строящееся судно выбывает из владения судостроительной или судоремонтной организации (подрядчика), если только это не является следствием его ареста. </w:t>
      </w:r>
    </w:p>
    <w:p>
      <w:pPr>
        <w:spacing w:after="0"/>
        <w:ind w:left="0"/>
        <w:jc w:val="both"/>
      </w:pPr>
      <w:r>
        <w:rPr>
          <w:rFonts w:ascii="Times New Roman"/>
          <w:b w:val="false"/>
          <w:i w:val="false"/>
          <w:color w:val="000000"/>
          <w:sz w:val="28"/>
        </w:rPr>
        <w:t xml:space="preserve">
      3. В случае принудительной продажи судна или строящегося судна судостроительная и судоремонтная организации (подрядчик) имеют право на удовлетворение своих требований за счет суммы, вырученной от продажи такого судна, в соответствии с пунктом 4 статьи 220 настоящего Закона. </w:t>
      </w:r>
    </w:p>
    <w:p>
      <w:pPr>
        <w:spacing w:after="0"/>
        <w:ind w:left="0"/>
        <w:jc w:val="both"/>
      </w:pPr>
      <w:r>
        <w:rPr>
          <w:rFonts w:ascii="Times New Roman"/>
          <w:b/>
          <w:i w:val="false"/>
          <w:color w:val="000000"/>
          <w:sz w:val="28"/>
        </w:rPr>
        <w:t xml:space="preserve">Статья 209. Установление ипотеки судна </w:t>
      </w:r>
    </w:p>
    <w:p>
      <w:pPr>
        <w:spacing w:after="0"/>
        <w:ind w:left="0"/>
        <w:jc w:val="both"/>
      </w:pPr>
      <w:r>
        <w:rPr>
          <w:rFonts w:ascii="Times New Roman"/>
          <w:b w:val="false"/>
          <w:i w:val="false"/>
          <w:color w:val="000000"/>
          <w:sz w:val="28"/>
        </w:rPr>
        <w:t xml:space="preserve">
      1. Ипотека судна устанавливается в целях обеспечения исполнения денежного обязательства путем заключения договора между собственником судна (залогодателем) и кредитором (залогодержателем), подлежащего государственной регистрации в соответствии со статьями 211 и 212 настоящего Закона. </w:t>
      </w:r>
    </w:p>
    <w:p>
      <w:pPr>
        <w:spacing w:after="0"/>
        <w:ind w:left="0"/>
        <w:jc w:val="both"/>
      </w:pPr>
      <w:r>
        <w:rPr>
          <w:rFonts w:ascii="Times New Roman"/>
          <w:b w:val="false"/>
          <w:i w:val="false"/>
          <w:color w:val="000000"/>
          <w:sz w:val="28"/>
        </w:rPr>
        <w:t xml:space="preserve">
      2. Залогодателем ипотеки судна может быть с согласия его собственника также лицо, имеющее на него право хозяйственного 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209 внесены изменения - Законом РК от 22 октября 2004 г. </w:t>
      </w:r>
      <w:r>
        <w:rPr>
          <w:rFonts w:ascii="Times New Roman"/>
          <w:b w:val="false"/>
          <w:i w:val="false"/>
          <w:color w:val="000000"/>
          <w:sz w:val="28"/>
        </w:rPr>
        <w:t>№ 601</w:t>
      </w:r>
      <w:r>
        <w:rPr>
          <w:rFonts w:ascii="Times New Roman"/>
          <w:b w:val="false"/>
          <w:i w:val="false"/>
          <w:color w:val="ff0000"/>
          <w:sz w:val="28"/>
        </w:rPr>
        <w:t xml:space="preserve"> (вводится в действие с 1 января 2005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210. Предмет ипотеки судна </w:t>
      </w:r>
    </w:p>
    <w:p>
      <w:pPr>
        <w:spacing w:after="0"/>
        <w:ind w:left="0"/>
        <w:jc w:val="both"/>
      </w:pPr>
      <w:r>
        <w:rPr>
          <w:rFonts w:ascii="Times New Roman"/>
          <w:b w:val="false"/>
          <w:i w:val="false"/>
          <w:color w:val="000000"/>
          <w:sz w:val="28"/>
        </w:rPr>
        <w:t xml:space="preserve">
      1. В случае,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страховые выплаты по договору морского страхования судна на условиях ответственности за гибель и повреждение судна. </w:t>
      </w:r>
    </w:p>
    <w:p>
      <w:pPr>
        <w:spacing w:after="0"/>
        <w:ind w:left="0"/>
        <w:jc w:val="both"/>
      </w:pPr>
      <w:r>
        <w:rPr>
          <w:rFonts w:ascii="Times New Roman"/>
          <w:b w:val="false"/>
          <w:i w:val="false"/>
          <w:color w:val="000000"/>
          <w:sz w:val="28"/>
        </w:rPr>
        <w:t>
      Ипотека судна не распространяется на фрахт.</w:t>
      </w:r>
    </w:p>
    <w:bookmarkStart w:name="z660" w:id="641"/>
    <w:p>
      <w:pPr>
        <w:spacing w:after="0"/>
        <w:ind w:left="0"/>
        <w:jc w:val="both"/>
      </w:pPr>
      <w:r>
        <w:rPr>
          <w:rFonts w:ascii="Times New Roman"/>
          <w:b w:val="false"/>
          <w:i w:val="false"/>
          <w:color w:val="000000"/>
          <w:sz w:val="28"/>
        </w:rPr>
        <w:t>
      2. В случае,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и находятся в месте расположения судостроительной организации и четко идентифицированы посредством маркировки или иным способом, а также на страховые выплаты по договору морского страхования строящегося судна на условиях ответственности за гибель и повреждение строящегося судна.</w:t>
      </w:r>
    </w:p>
    <w:bookmarkEnd w:id="641"/>
    <w:bookmarkStart w:name="z661" w:id="642"/>
    <w:p>
      <w:pPr>
        <w:spacing w:after="0"/>
        <w:ind w:left="0"/>
        <w:jc w:val="both"/>
      </w:pPr>
      <w:r>
        <w:rPr>
          <w:rFonts w:ascii="Times New Roman"/>
          <w:b w:val="false"/>
          <w:i w:val="false"/>
          <w:color w:val="000000"/>
          <w:sz w:val="28"/>
        </w:rPr>
        <w:t xml:space="preserve">
      3. В случае, если предметом ипотеки являются два или более судов либо строящихся судов при отсутствии соглашения о размере обеспечения обязательства каждым судном в отдельности, такие суда служат обеспечением обязательства в полном размере. </w:t>
      </w:r>
    </w:p>
    <w:bookmarkEnd w:id="642"/>
    <w:p>
      <w:pPr>
        <w:spacing w:after="0"/>
        <w:ind w:left="0"/>
        <w:jc w:val="both"/>
      </w:pPr>
      <w:r>
        <w:rPr>
          <w:rFonts w:ascii="Times New Roman"/>
          <w:b/>
          <w:i w:val="false"/>
          <w:color w:val="000000"/>
          <w:sz w:val="28"/>
        </w:rPr>
        <w:t xml:space="preserve">Статья 211. Государственная регистрация ипотеки судна </w:t>
      </w:r>
    </w:p>
    <w:p>
      <w:pPr>
        <w:spacing w:after="0"/>
        <w:ind w:left="0"/>
        <w:jc w:val="both"/>
      </w:pPr>
      <w:r>
        <w:rPr>
          <w:rFonts w:ascii="Times New Roman"/>
          <w:b w:val="false"/>
          <w:i w:val="false"/>
          <w:color w:val="000000"/>
          <w:sz w:val="28"/>
        </w:rPr>
        <w:t xml:space="preserve">
      1. Ипотека судна регистрируется в том же реестре, в котором зарегистрировано судно. </w:t>
      </w:r>
    </w:p>
    <w:p>
      <w:pPr>
        <w:spacing w:after="0"/>
        <w:ind w:left="0"/>
        <w:jc w:val="both"/>
      </w:pPr>
      <w:r>
        <w:rPr>
          <w:rFonts w:ascii="Times New Roman"/>
          <w:b w:val="false"/>
          <w:i w:val="false"/>
          <w:color w:val="000000"/>
          <w:sz w:val="28"/>
        </w:rPr>
        <w:t xml:space="preserve">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2 и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а также ипотека судна, строящегося для иностранного получателя, не могут быть зарегистрированы в Республике Казахстан. </w:t>
      </w:r>
    </w:p>
    <w:p>
      <w:pPr>
        <w:spacing w:after="0"/>
        <w:ind w:left="0"/>
        <w:jc w:val="both"/>
      </w:pPr>
      <w:r>
        <w:rPr>
          <w:rFonts w:ascii="Times New Roman"/>
          <w:b w:val="false"/>
          <w:i w:val="false"/>
          <w:color w:val="000000"/>
          <w:sz w:val="28"/>
        </w:rPr>
        <w:t xml:space="preserve">
      3. Ипотека строящегося судна регистрируется в реестре строящихся судов, в котором зарегистрировано право собственности на строящееся судно.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211 внесены изменения - Законом РК от 22 октября 2004 г. </w:t>
      </w:r>
      <w:r>
        <w:rPr>
          <w:rFonts w:ascii="Times New Roman"/>
          <w:b w:val="false"/>
          <w:i w:val="false"/>
          <w:color w:val="000000"/>
          <w:sz w:val="28"/>
        </w:rPr>
        <w:t>№ 601</w:t>
      </w:r>
      <w:r>
        <w:rPr>
          <w:rFonts w:ascii="Times New Roman"/>
          <w:b w:val="false"/>
          <w:i w:val="false"/>
          <w:color w:val="ff0000"/>
          <w:sz w:val="28"/>
        </w:rPr>
        <w:t xml:space="preserve"> (вводится в действие с 1 января 2005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Порядок государственной регистрации ипотеки судна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Ипотека судна или строящегося судна регистрируется на основании заявления залогодержателя в случае осуществления операции в порядке, предусмотренном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а также при передаче банками второго уровня и иными юридическими лицами активов и прав (требований) организации, специализирующейся на улучшении качества кредитных портфелей банков второго уровня.</w:t>
      </w:r>
    </w:p>
    <w:bookmarkStart w:name="z662" w:id="643"/>
    <w:p>
      <w:pPr>
        <w:spacing w:after="0"/>
        <w:ind w:left="0"/>
        <w:jc w:val="both"/>
      </w:pPr>
      <w:r>
        <w:rPr>
          <w:rFonts w:ascii="Times New Roman"/>
          <w:b w:val="false"/>
          <w:i w:val="false"/>
          <w:color w:val="000000"/>
          <w:sz w:val="28"/>
        </w:rPr>
        <w:t xml:space="preserve">
      2. В заявлении о государственной регистрации ипотеки судна или строящегося судна должны быть указаны: </w:t>
      </w:r>
    </w:p>
    <w:bookmarkEnd w:id="643"/>
    <w:p>
      <w:pPr>
        <w:spacing w:after="0"/>
        <w:ind w:left="0"/>
        <w:jc w:val="both"/>
      </w:pPr>
      <w:r>
        <w:rPr>
          <w:rFonts w:ascii="Times New Roman"/>
          <w:b w:val="false"/>
          <w:i w:val="false"/>
          <w:color w:val="000000"/>
          <w:sz w:val="28"/>
        </w:rPr>
        <w:t xml:space="preserve">
      1) данные, идентифицирующие судно (название судна,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измерения, регистровый номер); </w:t>
      </w:r>
    </w:p>
    <w:p>
      <w:pPr>
        <w:spacing w:after="0"/>
        <w:ind w:left="0"/>
        <w:jc w:val="both"/>
      </w:pPr>
      <w:r>
        <w:rPr>
          <w:rFonts w:ascii="Times New Roman"/>
          <w:b w:val="false"/>
          <w:i w:val="false"/>
          <w:color w:val="000000"/>
          <w:sz w:val="28"/>
        </w:rPr>
        <w:t xml:space="preserve">
      2) имя и адрес залогодателя ипотеки; </w:t>
      </w:r>
    </w:p>
    <w:p>
      <w:pPr>
        <w:spacing w:after="0"/>
        <w:ind w:left="0"/>
        <w:jc w:val="both"/>
      </w:pPr>
      <w:r>
        <w:rPr>
          <w:rFonts w:ascii="Times New Roman"/>
          <w:b w:val="false"/>
          <w:i w:val="false"/>
          <w:color w:val="000000"/>
          <w:sz w:val="28"/>
        </w:rPr>
        <w:t xml:space="preserve">
      3) имя и адрес залогодержателя ипотеки или сведения о том, что она установлена на предъявителя; </w:t>
      </w:r>
    </w:p>
    <w:p>
      <w:pPr>
        <w:spacing w:after="0"/>
        <w:ind w:left="0"/>
        <w:jc w:val="both"/>
      </w:pPr>
      <w:r>
        <w:rPr>
          <w:rFonts w:ascii="Times New Roman"/>
          <w:b w:val="false"/>
          <w:i w:val="false"/>
          <w:color w:val="000000"/>
          <w:sz w:val="28"/>
        </w:rPr>
        <w:t xml:space="preserve">
      4) максимальный размер обязательства, обеспеченного ипотекой, при установлении ипотеки на два или более судов либо строящихся судов размер, в котором обязательство обеспечивается каждым судном в отдельности при наличии соглашения сторон об этом; </w:t>
      </w:r>
    </w:p>
    <w:p>
      <w:pPr>
        <w:spacing w:after="0"/>
        <w:ind w:left="0"/>
        <w:jc w:val="both"/>
      </w:pPr>
      <w:r>
        <w:rPr>
          <w:rFonts w:ascii="Times New Roman"/>
          <w:b w:val="false"/>
          <w:i w:val="false"/>
          <w:color w:val="000000"/>
          <w:sz w:val="28"/>
        </w:rPr>
        <w:t xml:space="preserve">
      5) дата окончания ипотеки судна или строящегося судна. </w:t>
      </w:r>
    </w:p>
    <w:p>
      <w:pPr>
        <w:spacing w:after="0"/>
        <w:ind w:left="0"/>
        <w:jc w:val="both"/>
      </w:pPr>
      <w:r>
        <w:rPr>
          <w:rFonts w:ascii="Times New Roman"/>
          <w:b w:val="false"/>
          <w:i w:val="false"/>
          <w:color w:val="000000"/>
          <w:sz w:val="28"/>
        </w:rPr>
        <w:t>
      К заявлению о государственной регистрации ипотеки судна или строящегося судна прилагается договор об ипотеке судна или строящегося судна с указанными в таком договоре документами.</w:t>
      </w:r>
    </w:p>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к заявлению о государственной регистрации ипотеки судна или строящегося судна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Start w:name="z663" w:id="644"/>
    <w:p>
      <w:pPr>
        <w:spacing w:after="0"/>
        <w:ind w:left="0"/>
        <w:jc w:val="both"/>
      </w:pPr>
      <w:r>
        <w:rPr>
          <w:rFonts w:ascii="Times New Roman"/>
          <w:b w:val="false"/>
          <w:i w:val="false"/>
          <w:color w:val="000000"/>
          <w:sz w:val="28"/>
        </w:rPr>
        <w:t>
      3. Орган регистрации ипотеки судна или строящегося судна вправе отказать в ее государственной регистрации, если договор об ипотеке судна или строящегося судна либо прилагаемые к такому договору документы не соответствуют требованиям государственной регистрации ипотеки судна или строящегося судна.</w:t>
      </w:r>
    </w:p>
    <w:bookmarkEnd w:id="644"/>
    <w:bookmarkStart w:name="z664" w:id="645"/>
    <w:p>
      <w:pPr>
        <w:spacing w:after="0"/>
        <w:ind w:left="0"/>
        <w:jc w:val="both"/>
      </w:pPr>
      <w:r>
        <w:rPr>
          <w:rFonts w:ascii="Times New Roman"/>
          <w:b w:val="false"/>
          <w:i w:val="false"/>
          <w:color w:val="000000"/>
          <w:sz w:val="28"/>
        </w:rPr>
        <w:t xml:space="preserve">
      4. Ипотека судна или строящегося судна регистрируется на день получения заявления о государственной регистрации. </w:t>
      </w:r>
    </w:p>
    <w:bookmarkEnd w:id="645"/>
    <w:p>
      <w:pPr>
        <w:spacing w:after="0"/>
        <w:ind w:left="0"/>
        <w:jc w:val="both"/>
      </w:pPr>
      <w:r>
        <w:rPr>
          <w:rFonts w:ascii="Times New Roman"/>
          <w:b w:val="false"/>
          <w:i w:val="false"/>
          <w:color w:val="000000"/>
          <w:sz w:val="28"/>
        </w:rPr>
        <w:t>
      В Государственный судовой реестр морских судов, судовую книгу или реестр строящихся судов вносятся все сведения, указанные в заявлении о государственной регистрации, в соответствии с пунктом 2 настоящей статьи.</w:t>
      </w:r>
    </w:p>
    <w:bookmarkStart w:name="z665" w:id="646"/>
    <w:p>
      <w:pPr>
        <w:spacing w:after="0"/>
        <w:ind w:left="0"/>
        <w:jc w:val="both"/>
      </w:pPr>
      <w:r>
        <w:rPr>
          <w:rFonts w:ascii="Times New Roman"/>
          <w:b w:val="false"/>
          <w:i w:val="false"/>
          <w:color w:val="000000"/>
          <w:sz w:val="28"/>
        </w:rPr>
        <w:t>
      5. Орган регистрации ипотеки судна или строящегося судна должен выдать залогодателю и залогодержателю свидетельство о государственной регистрации ипотеки судна установленного образца в соответствии с записями, содержащимися в Государственном судовом реестре морских судов, судовой книге или реестре строящихся судов.</w:t>
      </w:r>
    </w:p>
    <w:bookmarkEnd w:id="646"/>
    <w:bookmarkStart w:name="z666" w:id="647"/>
    <w:p>
      <w:pPr>
        <w:spacing w:after="0"/>
        <w:ind w:left="0"/>
        <w:jc w:val="both"/>
      </w:pPr>
      <w:r>
        <w:rPr>
          <w:rFonts w:ascii="Times New Roman"/>
          <w:b w:val="false"/>
          <w:i w:val="false"/>
          <w:color w:val="000000"/>
          <w:sz w:val="28"/>
        </w:rPr>
        <w:t>
      6. За государственную регистрацию ипотеки судна или строящегося судна взимается сбор в порядке, определяемом налоговым законодательством Республики Казахстан.</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48"/>
    <w:p>
      <w:pPr>
        <w:spacing w:after="0"/>
        <w:ind w:left="0"/>
        <w:jc w:val="both"/>
      </w:pPr>
      <w:r>
        <w:rPr>
          <w:rFonts w:ascii="Times New Roman"/>
          <w:b w:val="false"/>
          <w:i w:val="false"/>
          <w:color w:val="000000"/>
          <w:sz w:val="28"/>
        </w:rPr>
        <w:t>
      7. Государственный судовой реестр морских судов, судовая книга или реестр строящихся судов, в которых регистрируется ипотека судна или строящегося судна, и документы, которые подлежат передаче в орган регистрации, являются открытыми, и заинтересованное лицо имеет право получить выписки из них и копии таких документов.</w:t>
      </w:r>
    </w:p>
    <w:bookmarkEnd w:id="648"/>
    <w:bookmarkStart w:name="z669" w:id="649"/>
    <w:p>
      <w:pPr>
        <w:spacing w:after="0"/>
        <w:ind w:left="0"/>
        <w:jc w:val="both"/>
      </w:pPr>
      <w:r>
        <w:rPr>
          <w:rFonts w:ascii="Times New Roman"/>
          <w:b w:val="false"/>
          <w:i w:val="false"/>
          <w:color w:val="000000"/>
          <w:sz w:val="28"/>
        </w:rPr>
        <w:t xml:space="preserve">
      8. При государственной регистрации ипотеки судна не требуется вносить какие-либо записи об этом в судовые документы.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законами РК от 22.10.2004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01.01.2005);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Преимущественное удовлетворение требований, обеспеченных ипотекой судна</w:t>
      </w:r>
    </w:p>
    <w:p>
      <w:pPr>
        <w:spacing w:after="0"/>
        <w:ind w:left="0"/>
        <w:jc w:val="both"/>
      </w:pPr>
      <w:r>
        <w:rPr>
          <w:rFonts w:ascii="Times New Roman"/>
          <w:b w:val="false"/>
          <w:i w:val="false"/>
          <w:color w:val="000000"/>
          <w:sz w:val="28"/>
        </w:rPr>
        <w:t xml:space="preserve">
      1. Требования по обязательствам, исполнение которых обеспечивается зарегистрированной ипотекой судна, подлежат преимущественному удовлетворению перед всеми иными требованиями, за исключением требований, предусмотренных пунктом 1 </w:t>
      </w:r>
      <w:r>
        <w:rPr>
          <w:rFonts w:ascii="Times New Roman"/>
          <w:b w:val="false"/>
          <w:i w:val="false"/>
          <w:color w:val="000000"/>
          <w:sz w:val="28"/>
        </w:rPr>
        <w:t>статьи 203</w:t>
      </w:r>
      <w:r>
        <w:rPr>
          <w:rFonts w:ascii="Times New Roman"/>
          <w:b w:val="false"/>
          <w:i w:val="false"/>
          <w:color w:val="000000"/>
          <w:sz w:val="28"/>
        </w:rPr>
        <w:t xml:space="preserve"> и пунктами 3 и 4 </w:t>
      </w:r>
      <w:r>
        <w:rPr>
          <w:rFonts w:ascii="Times New Roman"/>
          <w:b w:val="false"/>
          <w:i w:val="false"/>
          <w:color w:val="000000"/>
          <w:sz w:val="28"/>
        </w:rPr>
        <w:t>статьи 220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пунктом 4 статьи 220 настоящего Закона. </w:t>
      </w:r>
    </w:p>
    <w:p>
      <w:pPr>
        <w:spacing w:after="0"/>
        <w:ind w:left="0"/>
        <w:jc w:val="both"/>
      </w:pPr>
      <w:r>
        <w:rPr>
          <w:rFonts w:ascii="Times New Roman"/>
          <w:b/>
          <w:i w:val="false"/>
          <w:color w:val="000000"/>
          <w:sz w:val="28"/>
        </w:rPr>
        <w:t xml:space="preserve">Статья 214. Очередность удовлетворения требований, обеспеченных ипотекой судна </w:t>
      </w:r>
    </w:p>
    <w:p>
      <w:pPr>
        <w:spacing w:after="0"/>
        <w:ind w:left="0"/>
        <w:jc w:val="both"/>
      </w:pPr>
      <w:r>
        <w:rPr>
          <w:rFonts w:ascii="Times New Roman"/>
          <w:b w:val="false"/>
          <w:i w:val="false"/>
          <w:color w:val="000000"/>
          <w:sz w:val="28"/>
        </w:rPr>
        <w:t xml:space="preserve">
      1. Если судно, на которое установлена ипотека, становится предметом еще одной ипотеки в обеспечение других требований залогодателя, требования последующего залогодержателя удовлетворяются после требований предшествующих залогодержателей. Очередность удовлетворения таких требований, обеспеченных ипотекой судна, определяется датой государственной регистрации ипотеки. </w:t>
      </w:r>
    </w:p>
    <w:p>
      <w:pPr>
        <w:spacing w:after="0"/>
        <w:ind w:left="0"/>
        <w:jc w:val="both"/>
      </w:pPr>
      <w:r>
        <w:rPr>
          <w:rFonts w:ascii="Times New Roman"/>
          <w:b w:val="false"/>
          <w:i w:val="false"/>
          <w:color w:val="000000"/>
          <w:sz w:val="28"/>
        </w:rPr>
        <w:t xml:space="preserve">
      2. Очередность удовлетворения требований, вытекающих из обязательств, обеспеченных ипотекой судна или строящегося судна, предусмотренная пунктом 1 настоящей статьи, может быть изменена соглашением залогодателя и залогодержателей. Такое соглашение подлежит государственной регистрации в Государственном судовом реестре морских судов, судовой книге или реестре строящихся судов.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214 внесены изменения - Законом РК от 22 октября 2004 г. </w:t>
      </w:r>
      <w:r>
        <w:rPr>
          <w:rFonts w:ascii="Times New Roman"/>
          <w:b w:val="false"/>
          <w:i w:val="false"/>
          <w:color w:val="000000"/>
          <w:sz w:val="28"/>
        </w:rPr>
        <w:t>№ 601</w:t>
      </w:r>
      <w:r>
        <w:rPr>
          <w:rFonts w:ascii="Times New Roman"/>
          <w:b w:val="false"/>
          <w:i w:val="false"/>
          <w:color w:val="ff0000"/>
          <w:sz w:val="28"/>
        </w:rPr>
        <w:t xml:space="preserve"> (вводится в действие с 1 января 2005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215. Уступка прав по договору ипотеки судна </w:t>
      </w:r>
    </w:p>
    <w:p>
      <w:pPr>
        <w:spacing w:after="0"/>
        <w:ind w:left="0"/>
        <w:jc w:val="both"/>
      </w:pPr>
      <w:r>
        <w:rPr>
          <w:rFonts w:ascii="Times New Roman"/>
          <w:b w:val="false"/>
          <w:i w:val="false"/>
          <w:color w:val="000000"/>
          <w:sz w:val="28"/>
        </w:rPr>
        <w:t xml:space="preserve">
      1. Залогодержатель вправе передать свои права по договору ипотеки судна другому лицу с соблюдением правил о передаче прав кредитора по основному обязательству путем уступки требования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2. При уступке права по договору ипотеки судна в Государственный судовой реестр морских судов, судовую книгу или реестр строящихся судов, в которых она зарегистрирована, вносится запись о дате уступки и об имени, адресе лица, в пользу которого уступка сделана. </w:t>
      </w:r>
    </w:p>
    <w:p>
      <w:pPr>
        <w:spacing w:after="0"/>
        <w:ind w:left="0"/>
        <w:jc w:val="both"/>
      </w:pPr>
      <w:r>
        <w:rPr>
          <w:rFonts w:ascii="Times New Roman"/>
          <w:b/>
          <w:i w:val="false"/>
          <w:color w:val="000000"/>
          <w:sz w:val="28"/>
        </w:rPr>
        <w:t xml:space="preserve">Статья 216. Сохранение судна или строящегося судна, обеспеченного ипотекой </w:t>
      </w:r>
    </w:p>
    <w:p>
      <w:pPr>
        <w:spacing w:after="0"/>
        <w:ind w:left="0"/>
        <w:jc w:val="both"/>
      </w:pPr>
      <w:r>
        <w:rPr>
          <w:rFonts w:ascii="Times New Roman"/>
          <w:b w:val="false"/>
          <w:i w:val="false"/>
          <w:color w:val="000000"/>
          <w:sz w:val="28"/>
        </w:rPr>
        <w:t xml:space="preserve">
      Залогодатель обязан принимать надлежащие меры по сохранению и поддержанию судна или строящегося судна, обеспеченного ипотекой. В случае, если невыполнение такой обязанности ведет к значительному обесцениванию судна или строящегося судна, залогодержатель вправе реализовать его в принудительном порядке до наступления срока исполнения обязательства. </w:t>
      </w:r>
    </w:p>
    <w:p>
      <w:pPr>
        <w:spacing w:after="0"/>
        <w:ind w:left="0"/>
        <w:jc w:val="both"/>
      </w:pPr>
      <w:r>
        <w:rPr>
          <w:rFonts w:ascii="Times New Roman"/>
          <w:b/>
          <w:i w:val="false"/>
          <w:color w:val="000000"/>
          <w:sz w:val="28"/>
        </w:rPr>
        <w:t xml:space="preserve">Статья 217. Переход права собственности на судно или строящееся судно или изменение государственной регистрации </w:t>
      </w:r>
    </w:p>
    <w:p>
      <w:pPr>
        <w:spacing w:after="0"/>
        <w:ind w:left="0"/>
        <w:jc w:val="both"/>
      </w:pPr>
      <w:r>
        <w:rPr>
          <w:rFonts w:ascii="Times New Roman"/>
          <w:b w:val="false"/>
          <w:i w:val="false"/>
          <w:color w:val="000000"/>
          <w:sz w:val="28"/>
        </w:rPr>
        <w:t>
      1. В случае, если не удовлетворены требования, обеспеченные зарегистрированной ипотекой судна или строящегося судна, либо отсутствует письменное согласие всех залогодержателей, морская администрация порта не вправе исключить судно из Государственного судового реестра морских судов или судовой книги либо вносить изменения в запись о государственной регистрации права собственности на строящееся судно в реестре строящихся судов, за исключением случаев, предусмотренных статьями 219 и 220 настоящего Закона.</w:t>
      </w:r>
    </w:p>
    <w:bookmarkStart w:name="z670" w:id="650"/>
    <w:p>
      <w:pPr>
        <w:spacing w:after="0"/>
        <w:ind w:left="0"/>
        <w:jc w:val="both"/>
      </w:pPr>
      <w:r>
        <w:rPr>
          <w:rFonts w:ascii="Times New Roman"/>
          <w:b w:val="false"/>
          <w:i w:val="false"/>
          <w:color w:val="000000"/>
          <w:sz w:val="28"/>
        </w:rPr>
        <w:t xml:space="preserve">
      2. В случаях, если исключение судна из Государственного судового реестра морских судов или судовой книги либо права собственности на строящееся судно из реестра строящихся судов является обязательным (кроме случаев добровольной продажи), орган государственной регистрации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217 внесены изменения - Законом РК от 22 октября 2004 г. </w:t>
      </w:r>
      <w:r>
        <w:rPr>
          <w:rFonts w:ascii="Times New Roman"/>
          <w:b w:val="false"/>
          <w:i w:val="false"/>
          <w:color w:val="000000"/>
          <w:sz w:val="28"/>
        </w:rPr>
        <w:t>№ 601</w:t>
      </w:r>
      <w:r>
        <w:rPr>
          <w:rFonts w:ascii="Times New Roman"/>
          <w:b w:val="false"/>
          <w:i w:val="false"/>
          <w:color w:val="ff0000"/>
          <w:sz w:val="28"/>
        </w:rPr>
        <w:t xml:space="preserve"> (вводится в действие с 1 января 2005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218. Основания принудительной продажи судна или строящегося судна </w:t>
      </w:r>
    </w:p>
    <w:p>
      <w:pPr>
        <w:spacing w:after="0"/>
        <w:ind w:left="0"/>
        <w:jc w:val="both"/>
      </w:pPr>
      <w:r>
        <w:rPr>
          <w:rFonts w:ascii="Times New Roman"/>
          <w:b w:val="false"/>
          <w:i w:val="false"/>
          <w:color w:val="000000"/>
          <w:sz w:val="28"/>
        </w:rPr>
        <w:t xml:space="preserve">
      При неисполнении залогодателем обязательства по оплате долга обремененное ипотекой судно или строящееся судно может быть продано на основании решения суда по месту нахождения арестованного судна или арестованного строящегося судна. </w:t>
      </w:r>
    </w:p>
    <w:p>
      <w:pPr>
        <w:spacing w:after="0"/>
        <w:ind w:left="0"/>
        <w:jc w:val="both"/>
      </w:pPr>
      <w:r>
        <w:rPr>
          <w:rFonts w:ascii="Times New Roman"/>
          <w:b/>
          <w:i w:val="false"/>
          <w:color w:val="000000"/>
          <w:sz w:val="28"/>
        </w:rPr>
        <w:t xml:space="preserve">Статья 219. Порядок принудительной продажи судна или строящегося судна </w:t>
      </w:r>
    </w:p>
    <w:p>
      <w:pPr>
        <w:spacing w:after="0"/>
        <w:ind w:left="0"/>
        <w:jc w:val="both"/>
      </w:pPr>
      <w:r>
        <w:rPr>
          <w:rFonts w:ascii="Times New Roman"/>
          <w:b w:val="false"/>
          <w:i w:val="false"/>
          <w:color w:val="000000"/>
          <w:sz w:val="28"/>
        </w:rPr>
        <w:t xml:space="preserve">
      Принудительная продажа судна или строящегося судна осуществляется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 xml:space="preserve">Статья 220. Последствия принудительной продажи судна или строящегося судна </w:t>
      </w:r>
    </w:p>
    <w:p>
      <w:pPr>
        <w:spacing w:after="0"/>
        <w:ind w:left="0"/>
        <w:jc w:val="both"/>
      </w:pPr>
      <w:r>
        <w:rPr>
          <w:rFonts w:ascii="Times New Roman"/>
          <w:b w:val="false"/>
          <w:i w:val="false"/>
          <w:color w:val="000000"/>
          <w:sz w:val="28"/>
        </w:rPr>
        <w:t>
      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w:t>
      </w:r>
    </w:p>
    <w:bookmarkStart w:name="z671" w:id="651"/>
    <w:p>
      <w:pPr>
        <w:spacing w:after="0"/>
        <w:ind w:left="0"/>
        <w:jc w:val="both"/>
      </w:pPr>
      <w:r>
        <w:rPr>
          <w:rFonts w:ascii="Times New Roman"/>
          <w:b w:val="false"/>
          <w:i w:val="false"/>
          <w:color w:val="000000"/>
          <w:sz w:val="28"/>
        </w:rPr>
        <w:t xml:space="preserve">
      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подпункте 1) пункта 1 </w:t>
      </w:r>
      <w:r>
        <w:rPr>
          <w:rFonts w:ascii="Times New Roman"/>
          <w:b w:val="false"/>
          <w:i w:val="false"/>
          <w:color w:val="000000"/>
          <w:sz w:val="28"/>
        </w:rPr>
        <w:t>статьи 203</w:t>
      </w:r>
      <w:r>
        <w:rPr>
          <w:rFonts w:ascii="Times New Roman"/>
          <w:b w:val="false"/>
          <w:i w:val="false"/>
          <w:color w:val="000000"/>
          <w:sz w:val="28"/>
        </w:rPr>
        <w:t xml:space="preserve"> настоящего Закона. Остаток суммы, вырученной от продажи судна или строящегося судна, распределяется в соответствии с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w:t>
      </w:r>
    </w:p>
    <w:bookmarkEnd w:id="651"/>
    <w:bookmarkStart w:name="z672" w:id="652"/>
    <w:p>
      <w:pPr>
        <w:spacing w:after="0"/>
        <w:ind w:left="0"/>
        <w:jc w:val="both"/>
      </w:pPr>
      <w:r>
        <w:rPr>
          <w:rFonts w:ascii="Times New Roman"/>
          <w:b w:val="false"/>
          <w:i w:val="false"/>
          <w:color w:val="000000"/>
          <w:sz w:val="28"/>
        </w:rPr>
        <w:t>
      3. В случае принудительной продажи затонувшего судна, удаление которого осуществляется морской администрацией порта в целях обеспечения безопасности мореплавания или защиты от загрязнения морской среды, расходы на удаление затонувшего судна оплачиваются за счет суммы, вырученной от его продажи, до удовлетворения требований, обеспеченных морским залогом на судно.</w:t>
      </w:r>
    </w:p>
    <w:bookmarkEnd w:id="652"/>
    <w:bookmarkStart w:name="z673" w:id="653"/>
    <w:p>
      <w:pPr>
        <w:spacing w:after="0"/>
        <w:ind w:left="0"/>
        <w:jc w:val="both"/>
      </w:pPr>
      <w:r>
        <w:rPr>
          <w:rFonts w:ascii="Times New Roman"/>
          <w:b w:val="false"/>
          <w:i w:val="false"/>
          <w:color w:val="000000"/>
          <w:sz w:val="28"/>
        </w:rPr>
        <w:t xml:space="preserve">
      4. Судостроительная или судоремонтная организация (подрядчик), удерживающая судно в обеспечение своих обязательств, обязана его выдать для продажи в принудительном порядке. </w:t>
      </w:r>
    </w:p>
    <w:bookmarkEnd w:id="653"/>
    <w:p>
      <w:pPr>
        <w:spacing w:after="0"/>
        <w:ind w:left="0"/>
        <w:jc w:val="both"/>
      </w:pPr>
      <w:r>
        <w:rPr>
          <w:rFonts w:ascii="Times New Roman"/>
          <w:b w:val="false"/>
          <w:i w:val="false"/>
          <w:color w:val="000000"/>
          <w:sz w:val="28"/>
        </w:rPr>
        <w:t>
      При наличии требований, обеспеченных морским залогом на судно, в соответствии с пунктом 1 статьи 203 настоящего Закона, у судоремонтной организации такое право возникает после удовлетворения указанных требований.</w:t>
      </w:r>
    </w:p>
    <w:bookmarkStart w:name="z674" w:id="654"/>
    <w:p>
      <w:pPr>
        <w:spacing w:after="0"/>
        <w:ind w:left="0"/>
        <w:jc w:val="both"/>
      </w:pPr>
      <w:r>
        <w:rPr>
          <w:rFonts w:ascii="Times New Roman"/>
          <w:b w:val="false"/>
          <w:i w:val="false"/>
          <w:color w:val="000000"/>
          <w:sz w:val="28"/>
        </w:rPr>
        <w:t xml:space="preserve">
      5. В случае, если покупателем судна или строящегося судна является гражданин или юридическое лицо Республики Казахстан, судно или право собственности на строящееся судно должно быть зарегистрировано на имя такого покупателя в соответствующем реестре в Республике Казахстан. В случае, если судно или право собственности на строящееся судно зарегистрировано в соответствующем реестре в Республике Казахстан и покупателем такого судна или строящегося судна является иностранный гражданин или иностранное юридическое лицо, орган регистрации судна либо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морских судов, судовой книги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 </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221. Прекращение ипотеки судна </w:t>
      </w:r>
    </w:p>
    <w:p>
      <w:pPr>
        <w:spacing w:after="0"/>
        <w:ind w:left="0"/>
        <w:jc w:val="both"/>
      </w:pPr>
      <w:r>
        <w:rPr>
          <w:rFonts w:ascii="Times New Roman"/>
          <w:b w:val="false"/>
          <w:i w:val="false"/>
          <w:color w:val="000000"/>
          <w:sz w:val="28"/>
        </w:rPr>
        <w:t xml:space="preserve">
      1. Ипотека судна прекращается в случаях: </w:t>
      </w:r>
    </w:p>
    <w:p>
      <w:pPr>
        <w:spacing w:after="0"/>
        <w:ind w:left="0"/>
        <w:jc w:val="both"/>
      </w:pPr>
      <w:r>
        <w:rPr>
          <w:rFonts w:ascii="Times New Roman"/>
          <w:b w:val="false"/>
          <w:i w:val="false"/>
          <w:color w:val="000000"/>
          <w:sz w:val="28"/>
        </w:rPr>
        <w:t xml:space="preserve">
      1) прекращения обеспеченного залогом обязательства; </w:t>
      </w:r>
    </w:p>
    <w:p>
      <w:pPr>
        <w:spacing w:after="0"/>
        <w:ind w:left="0"/>
        <w:jc w:val="both"/>
      </w:pPr>
      <w:r>
        <w:rPr>
          <w:rFonts w:ascii="Times New Roman"/>
          <w:b w:val="false"/>
          <w:i w:val="false"/>
          <w:color w:val="000000"/>
          <w:sz w:val="28"/>
        </w:rPr>
        <w:t xml:space="preserve">
      2) продажи судна или строящегося судна с конкурсных торгов (тендер, аукцион), а также в случае, когда его реализация оказалась невозможной; </w:t>
      </w:r>
    </w:p>
    <w:p>
      <w:pPr>
        <w:spacing w:after="0"/>
        <w:ind w:left="0"/>
        <w:jc w:val="both"/>
      </w:pPr>
      <w:r>
        <w:rPr>
          <w:rFonts w:ascii="Times New Roman"/>
          <w:b w:val="false"/>
          <w:i w:val="false"/>
          <w:color w:val="000000"/>
          <w:sz w:val="28"/>
        </w:rPr>
        <w:t xml:space="preserve">
      3) 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страховой выплате, причитающейся в связи с гибелью судна или строящегося судна, в соответствии с договором морского страхования. </w:t>
      </w:r>
    </w:p>
    <w:p>
      <w:pPr>
        <w:spacing w:after="0"/>
        <w:ind w:left="0"/>
        <w:jc w:val="both"/>
      </w:pPr>
      <w:r>
        <w:rPr>
          <w:rFonts w:ascii="Times New Roman"/>
          <w:b w:val="false"/>
          <w:i w:val="false"/>
          <w:color w:val="000000"/>
          <w:sz w:val="28"/>
        </w:rPr>
        <w:t xml:space="preserve">
      2. При представлении доказательств о прекращении ипотеки судна или строящегося судна в случаях, предусмотренных пунктом 1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 </w:t>
      </w:r>
    </w:p>
    <w:bookmarkStart w:name="z460" w:id="655"/>
    <w:p>
      <w:pPr>
        <w:spacing w:after="0"/>
        <w:ind w:left="0"/>
        <w:jc w:val="left"/>
      </w:pPr>
      <w:r>
        <w:rPr>
          <w:rFonts w:ascii="Times New Roman"/>
          <w:b/>
          <w:i w:val="false"/>
          <w:color w:val="000000"/>
        </w:rPr>
        <w:t xml:space="preserve"> Глава 22. Арест судна</w:t>
      </w:r>
    </w:p>
    <w:bookmarkEnd w:id="655"/>
    <w:p>
      <w:pPr>
        <w:spacing w:after="0"/>
        <w:ind w:left="0"/>
        <w:jc w:val="both"/>
      </w:pPr>
      <w:r>
        <w:rPr>
          <w:rFonts w:ascii="Times New Roman"/>
          <w:b/>
          <w:i w:val="false"/>
          <w:color w:val="000000"/>
          <w:sz w:val="28"/>
        </w:rPr>
        <w:t xml:space="preserve">Статья 222. Основания ареста судна </w:t>
      </w:r>
    </w:p>
    <w:p>
      <w:pPr>
        <w:spacing w:after="0"/>
        <w:ind w:left="0"/>
        <w:jc w:val="both"/>
      </w:pPr>
      <w:r>
        <w:rPr>
          <w:rFonts w:ascii="Times New Roman"/>
          <w:b w:val="false"/>
          <w:i w:val="false"/>
          <w:color w:val="000000"/>
          <w:sz w:val="28"/>
        </w:rPr>
        <w:t>
      1. Арестом судна является задержание или ограничение в передвижении судна для обеспечения морского требования.</w:t>
      </w:r>
    </w:p>
    <w:bookmarkStart w:name="z675" w:id="656"/>
    <w:p>
      <w:pPr>
        <w:spacing w:after="0"/>
        <w:ind w:left="0"/>
        <w:jc w:val="both"/>
      </w:pPr>
      <w:r>
        <w:rPr>
          <w:rFonts w:ascii="Times New Roman"/>
          <w:b w:val="false"/>
          <w:i w:val="false"/>
          <w:color w:val="000000"/>
          <w:sz w:val="28"/>
        </w:rPr>
        <w:t>
      2. Судно может быть арестовано только по морскому требованию, за исключением случаев, предусмотренных пунктом 4 настоящей статьи.</w:t>
      </w:r>
    </w:p>
    <w:bookmarkEnd w:id="656"/>
    <w:bookmarkStart w:name="z676" w:id="657"/>
    <w:p>
      <w:pPr>
        <w:spacing w:after="0"/>
        <w:ind w:left="0"/>
        <w:jc w:val="both"/>
      </w:pPr>
      <w:r>
        <w:rPr>
          <w:rFonts w:ascii="Times New Roman"/>
          <w:b w:val="false"/>
          <w:i w:val="false"/>
          <w:color w:val="000000"/>
          <w:sz w:val="28"/>
        </w:rPr>
        <w:t>
      3. С целью обеспечения морского требования судно может быть арестовано независимо от условия соответствующего договора о том, что морское требование подлежит рассмотрению в суде другого государства.</w:t>
      </w:r>
    </w:p>
    <w:bookmarkEnd w:id="657"/>
    <w:bookmarkStart w:name="z677" w:id="658"/>
    <w:p>
      <w:pPr>
        <w:spacing w:after="0"/>
        <w:ind w:left="0"/>
        <w:jc w:val="both"/>
      </w:pPr>
      <w:r>
        <w:rPr>
          <w:rFonts w:ascii="Times New Roman"/>
          <w:b w:val="false"/>
          <w:i w:val="false"/>
          <w:color w:val="000000"/>
          <w:sz w:val="28"/>
        </w:rPr>
        <w:t xml:space="preserve">
      4. По требованиям, не относящимся к морским требованиям, судно может быть арестовано только в случаях: </w:t>
      </w:r>
    </w:p>
    <w:bookmarkEnd w:id="658"/>
    <w:p>
      <w:pPr>
        <w:spacing w:after="0"/>
        <w:ind w:left="0"/>
        <w:jc w:val="both"/>
      </w:pPr>
      <w:r>
        <w:rPr>
          <w:rFonts w:ascii="Times New Roman"/>
          <w:b w:val="false"/>
          <w:i w:val="false"/>
          <w:color w:val="000000"/>
          <w:sz w:val="28"/>
        </w:rPr>
        <w:t xml:space="preserve">
      1) банкротства судовладельца или ликвидации судовладельца юридического лица; </w:t>
      </w:r>
    </w:p>
    <w:p>
      <w:pPr>
        <w:spacing w:after="0"/>
        <w:ind w:left="0"/>
        <w:jc w:val="both"/>
      </w:pPr>
      <w:r>
        <w:rPr>
          <w:rFonts w:ascii="Times New Roman"/>
          <w:b w:val="false"/>
          <w:i w:val="false"/>
          <w:color w:val="000000"/>
          <w:sz w:val="28"/>
        </w:rPr>
        <w:t>
      2) обеспечения конфискации по уголовному делу.</w:t>
      </w:r>
    </w:p>
    <w:bookmarkStart w:name="z678" w:id="659"/>
    <w:p>
      <w:pPr>
        <w:spacing w:after="0"/>
        <w:ind w:left="0"/>
        <w:jc w:val="both"/>
      </w:pPr>
      <w:r>
        <w:rPr>
          <w:rFonts w:ascii="Times New Roman"/>
          <w:b w:val="false"/>
          <w:i w:val="false"/>
          <w:color w:val="000000"/>
          <w:sz w:val="28"/>
        </w:rPr>
        <w:t>
      5. Настоящая глава не затрагивает прав капитана морского порта на отказ в выдаче разрешения на выход судна из морского порта, на задержание судна и груза, предусмотренных настоящим Законом.</w:t>
      </w:r>
    </w:p>
    <w:bookmarkEnd w:id="659"/>
    <w:bookmarkStart w:name="z679" w:id="660"/>
    <w:p>
      <w:pPr>
        <w:spacing w:after="0"/>
        <w:ind w:left="0"/>
        <w:jc w:val="both"/>
      </w:pPr>
      <w:r>
        <w:rPr>
          <w:rFonts w:ascii="Times New Roman"/>
          <w:b w:val="false"/>
          <w:i w:val="false"/>
          <w:color w:val="000000"/>
          <w:sz w:val="28"/>
        </w:rPr>
        <w:t xml:space="preserve">
      6. Правоотношения, возникающие из ареста судна, не урегулированные настоящей главой, регулируются законодательством Республики Казахстан. </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223. Морское требование </w:t>
      </w:r>
    </w:p>
    <w:p>
      <w:pPr>
        <w:spacing w:after="0"/>
        <w:ind w:left="0"/>
        <w:jc w:val="both"/>
      </w:pPr>
      <w:r>
        <w:rPr>
          <w:rFonts w:ascii="Times New Roman"/>
          <w:b w:val="false"/>
          <w:i w:val="false"/>
          <w:color w:val="000000"/>
          <w:sz w:val="28"/>
        </w:rPr>
        <w:t xml:space="preserve">
      Морским требованием является любое требование, заявленное в связи с (со): </w:t>
      </w:r>
    </w:p>
    <w:p>
      <w:pPr>
        <w:spacing w:after="0"/>
        <w:ind w:left="0"/>
        <w:jc w:val="both"/>
      </w:pPr>
      <w:r>
        <w:rPr>
          <w:rFonts w:ascii="Times New Roman"/>
          <w:b w:val="false"/>
          <w:i w:val="false"/>
          <w:color w:val="000000"/>
          <w:sz w:val="28"/>
        </w:rPr>
        <w:t xml:space="preserve">
      1) причинением ущерба при эксплуатации судна; </w:t>
      </w:r>
    </w:p>
    <w:p>
      <w:pPr>
        <w:spacing w:after="0"/>
        <w:ind w:left="0"/>
        <w:jc w:val="both"/>
      </w:pPr>
      <w:r>
        <w:rPr>
          <w:rFonts w:ascii="Times New Roman"/>
          <w:b w:val="false"/>
          <w:i w:val="false"/>
          <w:color w:val="000000"/>
          <w:sz w:val="28"/>
        </w:rPr>
        <w:t xml:space="preserve">
      2) причинением вреда жизни и здоровью гражданина на суше либо на воде в прямой связи с эксплуатацией судна; </w:t>
      </w:r>
    </w:p>
    <w:p>
      <w:pPr>
        <w:spacing w:after="0"/>
        <w:ind w:left="0"/>
        <w:jc w:val="both"/>
      </w:pPr>
      <w:r>
        <w:rPr>
          <w:rFonts w:ascii="Times New Roman"/>
          <w:b w:val="false"/>
          <w:i w:val="false"/>
          <w:color w:val="000000"/>
          <w:sz w:val="28"/>
        </w:rPr>
        <w:t xml:space="preserve">
      3) осуществлением спасательной операции или договором о спасании; </w:t>
      </w:r>
    </w:p>
    <w:p>
      <w:pPr>
        <w:spacing w:after="0"/>
        <w:ind w:left="0"/>
        <w:jc w:val="both"/>
      </w:pPr>
      <w:r>
        <w:rPr>
          <w:rFonts w:ascii="Times New Roman"/>
          <w:b w:val="false"/>
          <w:i w:val="false"/>
          <w:color w:val="000000"/>
          <w:sz w:val="28"/>
        </w:rPr>
        <w:t xml:space="preserve">
      4) расходами на принятие мер по предотвращению или уменьшению ущерба, в том числе ущерба окружающей среде, если такое требование возникает из международного договора Республики Казахстан, закона Республики Казахстан или договора, а также ущербом, который причинен или может быть причинен такими мерами; </w:t>
      </w:r>
    </w:p>
    <w:p>
      <w:pPr>
        <w:spacing w:after="0"/>
        <w:ind w:left="0"/>
        <w:jc w:val="both"/>
      </w:pPr>
      <w:r>
        <w:rPr>
          <w:rFonts w:ascii="Times New Roman"/>
          <w:b w:val="false"/>
          <w:i w:val="false"/>
          <w:color w:val="000000"/>
          <w:sz w:val="28"/>
        </w:rPr>
        <w:t xml:space="preserve">
      5) расходами на удаление затонувшего имущества; </w:t>
      </w:r>
    </w:p>
    <w:p>
      <w:pPr>
        <w:spacing w:after="0"/>
        <w:ind w:left="0"/>
        <w:jc w:val="both"/>
      </w:pPr>
      <w:r>
        <w:rPr>
          <w:rFonts w:ascii="Times New Roman"/>
          <w:b w:val="false"/>
          <w:i w:val="false"/>
          <w:color w:val="000000"/>
          <w:sz w:val="28"/>
        </w:rPr>
        <w:t xml:space="preserve">
      6) договором об использовании судна; </w:t>
      </w:r>
    </w:p>
    <w:p>
      <w:pPr>
        <w:spacing w:after="0"/>
        <w:ind w:left="0"/>
        <w:jc w:val="both"/>
      </w:pPr>
      <w:r>
        <w:rPr>
          <w:rFonts w:ascii="Times New Roman"/>
          <w:b w:val="false"/>
          <w:i w:val="false"/>
          <w:color w:val="000000"/>
          <w:sz w:val="28"/>
        </w:rPr>
        <w:t xml:space="preserve">
      7) договором морской перевозки груза или договором морской перевозки пассажира; </w:t>
      </w:r>
    </w:p>
    <w:p>
      <w:pPr>
        <w:spacing w:after="0"/>
        <w:ind w:left="0"/>
        <w:jc w:val="both"/>
      </w:pPr>
      <w:r>
        <w:rPr>
          <w:rFonts w:ascii="Times New Roman"/>
          <w:b w:val="false"/>
          <w:i w:val="false"/>
          <w:color w:val="000000"/>
          <w:sz w:val="28"/>
        </w:rPr>
        <w:t xml:space="preserve">
      8) утратой, недостачей или повреждением (порчей) груза или </w:t>
      </w:r>
    </w:p>
    <w:p>
      <w:pPr>
        <w:spacing w:after="0"/>
        <w:ind w:left="0"/>
        <w:jc w:val="both"/>
      </w:pPr>
      <w:r>
        <w:rPr>
          <w:rFonts w:ascii="Times New Roman"/>
          <w:b w:val="false"/>
          <w:i w:val="false"/>
          <w:color w:val="000000"/>
          <w:sz w:val="28"/>
        </w:rPr>
        <w:t xml:space="preserve">
      багажа на судне; </w:t>
      </w:r>
    </w:p>
    <w:p>
      <w:pPr>
        <w:spacing w:after="0"/>
        <w:ind w:left="0"/>
        <w:jc w:val="both"/>
      </w:pPr>
      <w:r>
        <w:rPr>
          <w:rFonts w:ascii="Times New Roman"/>
          <w:b w:val="false"/>
          <w:i w:val="false"/>
          <w:color w:val="000000"/>
          <w:sz w:val="28"/>
        </w:rPr>
        <w:t xml:space="preserve">
      9) общей аварией; </w:t>
      </w:r>
    </w:p>
    <w:p>
      <w:pPr>
        <w:spacing w:after="0"/>
        <w:ind w:left="0"/>
        <w:jc w:val="both"/>
      </w:pPr>
      <w:r>
        <w:rPr>
          <w:rFonts w:ascii="Times New Roman"/>
          <w:b w:val="false"/>
          <w:i w:val="false"/>
          <w:color w:val="000000"/>
          <w:sz w:val="28"/>
        </w:rPr>
        <w:t xml:space="preserve">
      10) лоцманской проводкой; </w:t>
      </w:r>
    </w:p>
    <w:p>
      <w:pPr>
        <w:spacing w:after="0"/>
        <w:ind w:left="0"/>
        <w:jc w:val="both"/>
      </w:pPr>
      <w:r>
        <w:rPr>
          <w:rFonts w:ascii="Times New Roman"/>
          <w:b w:val="false"/>
          <w:i w:val="false"/>
          <w:color w:val="000000"/>
          <w:sz w:val="28"/>
        </w:rPr>
        <w:t xml:space="preserve">
      11) буксировкой; </w:t>
      </w:r>
    </w:p>
    <w:p>
      <w:pPr>
        <w:spacing w:after="0"/>
        <w:ind w:left="0"/>
        <w:jc w:val="both"/>
      </w:pPr>
      <w:r>
        <w:rPr>
          <w:rFonts w:ascii="Times New Roman"/>
          <w:b w:val="false"/>
          <w:i w:val="false"/>
          <w:color w:val="000000"/>
          <w:sz w:val="28"/>
        </w:rPr>
        <w:t xml:space="preserve">
      12) предоставлением продуктов питания, материалов, топлива, запасов, оборудования, в том числе контейнеров, для эксплуатации судна или его содержания; </w:t>
      </w:r>
    </w:p>
    <w:p>
      <w:pPr>
        <w:spacing w:after="0"/>
        <w:ind w:left="0"/>
        <w:jc w:val="both"/>
      </w:pPr>
      <w:r>
        <w:rPr>
          <w:rFonts w:ascii="Times New Roman"/>
          <w:b w:val="false"/>
          <w:i w:val="false"/>
          <w:color w:val="000000"/>
          <w:sz w:val="28"/>
        </w:rPr>
        <w:t xml:space="preserve">
      13) постройкой, ремонтом, модернизацией или переоборудованием судна; </w:t>
      </w:r>
    </w:p>
    <w:p>
      <w:pPr>
        <w:spacing w:after="0"/>
        <w:ind w:left="0"/>
        <w:jc w:val="both"/>
      </w:pPr>
      <w:r>
        <w:rPr>
          <w:rFonts w:ascii="Times New Roman"/>
          <w:b w:val="false"/>
          <w:i w:val="false"/>
          <w:color w:val="000000"/>
          <w:sz w:val="28"/>
        </w:rPr>
        <w:t xml:space="preserve">
      14) сборами и платежами, взимаемыми в морском порту; </w:t>
      </w:r>
    </w:p>
    <w:p>
      <w:pPr>
        <w:spacing w:after="0"/>
        <w:ind w:left="0"/>
        <w:jc w:val="both"/>
      </w:pPr>
      <w:r>
        <w:rPr>
          <w:rFonts w:ascii="Times New Roman"/>
          <w:b w:val="false"/>
          <w:i w:val="false"/>
          <w:color w:val="000000"/>
          <w:sz w:val="28"/>
        </w:rPr>
        <w:t xml:space="preserve">
      15) заработной платой и другими суммами, причитающимися капитану судна и другим членам экипажа судна; </w:t>
      </w:r>
    </w:p>
    <w:p>
      <w:pPr>
        <w:spacing w:after="0"/>
        <w:ind w:left="0"/>
        <w:jc w:val="both"/>
      </w:pPr>
      <w:r>
        <w:rPr>
          <w:rFonts w:ascii="Times New Roman"/>
          <w:b w:val="false"/>
          <w:i w:val="false"/>
          <w:color w:val="000000"/>
          <w:sz w:val="28"/>
        </w:rPr>
        <w:t xml:space="preserve">
      16) расходами, произведенными в отношении судна; </w:t>
      </w:r>
    </w:p>
    <w:p>
      <w:pPr>
        <w:spacing w:after="0"/>
        <w:ind w:left="0"/>
        <w:jc w:val="both"/>
      </w:pPr>
      <w:r>
        <w:rPr>
          <w:rFonts w:ascii="Times New Roman"/>
          <w:b w:val="false"/>
          <w:i w:val="false"/>
          <w:color w:val="000000"/>
          <w:sz w:val="28"/>
        </w:rPr>
        <w:t xml:space="preserve">
      17) страховой премией; </w:t>
      </w:r>
    </w:p>
    <w:p>
      <w:pPr>
        <w:spacing w:after="0"/>
        <w:ind w:left="0"/>
        <w:jc w:val="both"/>
      </w:pPr>
      <w:r>
        <w:rPr>
          <w:rFonts w:ascii="Times New Roman"/>
          <w:b w:val="false"/>
          <w:i w:val="false"/>
          <w:color w:val="000000"/>
          <w:sz w:val="28"/>
        </w:rPr>
        <w:t xml:space="preserve">
      18) вознаграждением морского агента, морского брокера; </w:t>
      </w:r>
    </w:p>
    <w:p>
      <w:pPr>
        <w:spacing w:after="0"/>
        <w:ind w:left="0"/>
        <w:jc w:val="both"/>
      </w:pPr>
      <w:r>
        <w:rPr>
          <w:rFonts w:ascii="Times New Roman"/>
          <w:b w:val="false"/>
          <w:i w:val="false"/>
          <w:color w:val="000000"/>
          <w:sz w:val="28"/>
        </w:rPr>
        <w:t xml:space="preserve">
      19) спором о праве собственности и иных вещных правах на судно; </w:t>
      </w:r>
    </w:p>
    <w:p>
      <w:pPr>
        <w:spacing w:after="0"/>
        <w:ind w:left="0"/>
        <w:jc w:val="both"/>
      </w:pPr>
      <w:r>
        <w:rPr>
          <w:rFonts w:ascii="Times New Roman"/>
          <w:b w:val="false"/>
          <w:i w:val="false"/>
          <w:color w:val="000000"/>
          <w:sz w:val="28"/>
        </w:rPr>
        <w:t xml:space="preserve">
      20) спором между собственниками судна об использовании судна и распределении прибыли; </w:t>
      </w:r>
    </w:p>
    <w:p>
      <w:pPr>
        <w:spacing w:after="0"/>
        <w:ind w:left="0"/>
        <w:jc w:val="both"/>
      </w:pPr>
      <w:r>
        <w:rPr>
          <w:rFonts w:ascii="Times New Roman"/>
          <w:b w:val="false"/>
          <w:i w:val="false"/>
          <w:color w:val="000000"/>
          <w:sz w:val="28"/>
        </w:rPr>
        <w:t xml:space="preserve">
      21) спором, возникающим из договора купли-продажи судна.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224. Судно, на которое не допускается наложение ареста </w:t>
      </w:r>
    </w:p>
    <w:p>
      <w:pPr>
        <w:spacing w:after="0"/>
        <w:ind w:left="0"/>
        <w:jc w:val="both"/>
      </w:pPr>
      <w:r>
        <w:rPr>
          <w:rFonts w:ascii="Times New Roman"/>
          <w:b w:val="false"/>
          <w:i w:val="false"/>
          <w:color w:val="000000"/>
          <w:sz w:val="28"/>
        </w:rPr>
        <w:t xml:space="preserve">
      1. По морским требованиям не допускается наложение ареста на судно в случаях: </w:t>
      </w:r>
    </w:p>
    <w:p>
      <w:pPr>
        <w:spacing w:after="0"/>
        <w:ind w:left="0"/>
        <w:jc w:val="both"/>
      </w:pPr>
      <w:r>
        <w:rPr>
          <w:rFonts w:ascii="Times New Roman"/>
          <w:b w:val="false"/>
          <w:i w:val="false"/>
          <w:color w:val="000000"/>
          <w:sz w:val="28"/>
        </w:rPr>
        <w:t xml:space="preserve">
      1) передачи права собственности на судно третьим лицам к моменту наложения ареста; </w:t>
      </w:r>
    </w:p>
    <w:p>
      <w:pPr>
        <w:spacing w:after="0"/>
        <w:ind w:left="0"/>
        <w:jc w:val="both"/>
      </w:pPr>
      <w:r>
        <w:rPr>
          <w:rFonts w:ascii="Times New Roman"/>
          <w:b w:val="false"/>
          <w:i w:val="false"/>
          <w:color w:val="000000"/>
          <w:sz w:val="28"/>
        </w:rPr>
        <w:t xml:space="preserve">
      2) фрахтования судна иным фрахтователем. </w:t>
      </w:r>
    </w:p>
    <w:p>
      <w:pPr>
        <w:spacing w:after="0"/>
        <w:ind w:left="0"/>
        <w:jc w:val="both"/>
      </w:pPr>
      <w:r>
        <w:rPr>
          <w:rFonts w:ascii="Times New Roman"/>
          <w:b w:val="false"/>
          <w:i w:val="false"/>
          <w:color w:val="000000"/>
          <w:sz w:val="28"/>
        </w:rPr>
        <w:t xml:space="preserve">
      2. Правила, предусмотренные пунктом 1 настоящей статьи, не применяются в отношении права собственности и иных вещных прав на судно. </w:t>
      </w:r>
    </w:p>
    <w:p>
      <w:pPr>
        <w:spacing w:after="0"/>
        <w:ind w:left="0"/>
        <w:jc w:val="both"/>
      </w:pPr>
      <w:r>
        <w:rPr>
          <w:rFonts w:ascii="Times New Roman"/>
          <w:b/>
          <w:i w:val="false"/>
          <w:color w:val="000000"/>
          <w:sz w:val="28"/>
        </w:rPr>
        <w:t xml:space="preserve">Статья 225. Защита владельца арестованного судна </w:t>
      </w:r>
    </w:p>
    <w:p>
      <w:pPr>
        <w:spacing w:after="0"/>
        <w:ind w:left="0"/>
        <w:jc w:val="both"/>
      </w:pPr>
      <w:r>
        <w:rPr>
          <w:rFonts w:ascii="Times New Roman"/>
          <w:b w:val="false"/>
          <w:i w:val="false"/>
          <w:color w:val="000000"/>
          <w:sz w:val="28"/>
        </w:rPr>
        <w:t xml:space="preserve">
      1. Суд вправе в качестве условия наложения ареста или продления ранее наложенного ареста на судно обязать лицо, требующее наложения ареста или продления ареста на судно, предоставить обеспечение в размере и на условиях, которые могут быть определены судом в связи с убытками, которые могут быть причинены в результате наложения ареста на судно. Настоящее правило не применяется по отношению к лицу, требующему наложения ареста или продления ареста на судно по требованию, предусмотренному подпунктом 15) статьи 223 настоящего Закона. </w:t>
      </w:r>
    </w:p>
    <w:p>
      <w:pPr>
        <w:spacing w:after="0"/>
        <w:ind w:left="0"/>
        <w:jc w:val="both"/>
      </w:pPr>
      <w:r>
        <w:rPr>
          <w:rFonts w:ascii="Times New Roman"/>
          <w:b w:val="false"/>
          <w:i w:val="false"/>
          <w:color w:val="000000"/>
          <w:sz w:val="28"/>
        </w:rPr>
        <w:t xml:space="preserve">
      2. По требованию владельца арестованного судна суд, наложивший арест на судно или принявший меры по иному обеспечению требования для предотвращения наложения ареста на судно, вправе определить размер ответственности лица, по требованию которого на судно наложен арест или предоставлено обеспечение, за убытки, причиненные наложением ареста на судно. </w:t>
      </w:r>
    </w:p>
    <w:bookmarkStart w:name="z466" w:id="661"/>
    <w:p>
      <w:pPr>
        <w:spacing w:after="0"/>
        <w:ind w:left="0"/>
        <w:jc w:val="left"/>
      </w:pPr>
      <w:r>
        <w:rPr>
          <w:rFonts w:ascii="Times New Roman"/>
          <w:b/>
          <w:i w:val="false"/>
          <w:color w:val="000000"/>
        </w:rPr>
        <w:t xml:space="preserve"> Глава 23. Морской протест</w:t>
      </w:r>
    </w:p>
    <w:bookmarkEnd w:id="661"/>
    <w:p>
      <w:pPr>
        <w:spacing w:after="0"/>
        <w:ind w:left="0"/>
        <w:jc w:val="both"/>
      </w:pPr>
      <w:r>
        <w:rPr>
          <w:rFonts w:ascii="Times New Roman"/>
          <w:b/>
          <w:i w:val="false"/>
          <w:color w:val="000000"/>
          <w:sz w:val="28"/>
        </w:rPr>
        <w:t xml:space="preserve">Статья 226. Морской протест </w:t>
      </w:r>
    </w:p>
    <w:p>
      <w:pPr>
        <w:spacing w:after="0"/>
        <w:ind w:left="0"/>
        <w:jc w:val="both"/>
      </w:pPr>
      <w:r>
        <w:rPr>
          <w:rFonts w:ascii="Times New Roman"/>
          <w:b w:val="false"/>
          <w:i w:val="false"/>
          <w:color w:val="000000"/>
          <w:sz w:val="28"/>
        </w:rPr>
        <w:t>
      1.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подать заявление о морском протесте.</w:t>
      </w:r>
    </w:p>
    <w:p>
      <w:pPr>
        <w:spacing w:after="0"/>
        <w:ind w:left="0"/>
        <w:jc w:val="both"/>
      </w:pPr>
      <w:r>
        <w:rPr>
          <w:rFonts w:ascii="Times New Roman"/>
          <w:b w:val="false"/>
          <w:i w:val="false"/>
          <w:color w:val="000000"/>
          <w:sz w:val="28"/>
        </w:rPr>
        <w:t xml:space="preserve">
      2. Морской протест должен содержать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 </w:t>
      </w:r>
    </w:p>
    <w:p>
      <w:pPr>
        <w:spacing w:after="0"/>
        <w:ind w:left="0"/>
        <w:jc w:val="both"/>
      </w:pPr>
      <w:r>
        <w:rPr>
          <w:rFonts w:ascii="Times New Roman"/>
          <w:b/>
          <w:i w:val="false"/>
          <w:color w:val="000000"/>
          <w:sz w:val="28"/>
        </w:rPr>
        <w:t xml:space="preserve">Статья 227. Заявление о морском протесте </w:t>
      </w:r>
    </w:p>
    <w:p>
      <w:pPr>
        <w:spacing w:after="0"/>
        <w:ind w:left="0"/>
        <w:jc w:val="both"/>
      </w:pPr>
      <w:r>
        <w:rPr>
          <w:rFonts w:ascii="Times New Roman"/>
          <w:b w:val="false"/>
          <w:i w:val="false"/>
          <w:color w:val="000000"/>
          <w:sz w:val="28"/>
        </w:rPr>
        <w:t xml:space="preserve">
      1. Заявление о морском протесте подается: </w:t>
      </w:r>
    </w:p>
    <w:p>
      <w:pPr>
        <w:spacing w:after="0"/>
        <w:ind w:left="0"/>
        <w:jc w:val="both"/>
      </w:pPr>
      <w:r>
        <w:rPr>
          <w:rFonts w:ascii="Times New Roman"/>
          <w:b w:val="false"/>
          <w:i w:val="false"/>
          <w:color w:val="000000"/>
          <w:sz w:val="28"/>
        </w:rPr>
        <w:t xml:space="preserve">
      1) в порту Республики Казахстан нотариусу; </w:t>
      </w:r>
    </w:p>
    <w:p>
      <w:pPr>
        <w:spacing w:after="0"/>
        <w:ind w:left="0"/>
        <w:jc w:val="both"/>
      </w:pPr>
      <w:r>
        <w:rPr>
          <w:rFonts w:ascii="Times New Roman"/>
          <w:b w:val="false"/>
          <w:i w:val="false"/>
          <w:color w:val="000000"/>
          <w:sz w:val="28"/>
        </w:rPr>
        <w:t xml:space="preserve">
      2) в иностранном порту должностному лицу консульского учреждения Республики Казахстан или компетентному должностному лицу иностранного государства в порядке, установленном законодательством соответствующего государства. </w:t>
      </w:r>
    </w:p>
    <w:p>
      <w:pPr>
        <w:spacing w:after="0"/>
        <w:ind w:left="0"/>
        <w:jc w:val="both"/>
      </w:pPr>
      <w:r>
        <w:rPr>
          <w:rFonts w:ascii="Times New Roman"/>
          <w:b w:val="false"/>
          <w:i w:val="false"/>
          <w:color w:val="000000"/>
          <w:sz w:val="28"/>
        </w:rPr>
        <w:t xml:space="preserve">
      2. Заявление о морском протесте подается, если происшествие произошло: </w:t>
      </w:r>
    </w:p>
    <w:p>
      <w:pPr>
        <w:spacing w:after="0"/>
        <w:ind w:left="0"/>
        <w:jc w:val="both"/>
      </w:pPr>
      <w:r>
        <w:rPr>
          <w:rFonts w:ascii="Times New Roman"/>
          <w:b w:val="false"/>
          <w:i w:val="false"/>
          <w:color w:val="000000"/>
          <w:sz w:val="28"/>
        </w:rPr>
        <w:t xml:space="preserve">
      1) в морском порту в течение двадцати четырех часов с момента происшествия; </w:t>
      </w:r>
    </w:p>
    <w:p>
      <w:pPr>
        <w:spacing w:after="0"/>
        <w:ind w:left="0"/>
        <w:jc w:val="both"/>
      </w:pPr>
      <w:r>
        <w:rPr>
          <w:rFonts w:ascii="Times New Roman"/>
          <w:b w:val="false"/>
          <w:i w:val="false"/>
          <w:color w:val="000000"/>
          <w:sz w:val="28"/>
        </w:rPr>
        <w:t xml:space="preserve">
      2) во время плавания судна в течение двадцати четырех часов с момента прибытия судна или капитана судна в первый морской порт после происшествия. </w:t>
      </w:r>
    </w:p>
    <w:p>
      <w:pPr>
        <w:spacing w:after="0"/>
        <w:ind w:left="0"/>
        <w:jc w:val="both"/>
      </w:pPr>
      <w:r>
        <w:rPr>
          <w:rFonts w:ascii="Times New Roman"/>
          <w:b w:val="false"/>
          <w:i w:val="false"/>
          <w:color w:val="000000"/>
          <w:sz w:val="28"/>
        </w:rPr>
        <w:t>
      В случае, если происшествие произошло во время плавания, заявление о морском протесте может быть подано в момент прибытия судна или капитана судна в порт, не являющийся первым портом после происшествия, с тем чтобы избежать значительных потерь времени и расходов, связанных с заходом в первый порт после происшествия.</w:t>
      </w:r>
    </w:p>
    <w:bookmarkStart w:name="z680" w:id="662"/>
    <w:p>
      <w:pPr>
        <w:spacing w:after="0"/>
        <w:ind w:left="0"/>
        <w:jc w:val="both"/>
      </w:pPr>
      <w:r>
        <w:rPr>
          <w:rFonts w:ascii="Times New Roman"/>
          <w:b w:val="false"/>
          <w:i w:val="false"/>
          <w:color w:val="000000"/>
          <w:sz w:val="28"/>
        </w:rPr>
        <w:t>
      3. В случае невозможности заявления морского протеста в сроки, установленные пунктом 2 настоящей статьи, причины этого должны быть указаны в заявлении о морском протесте.</w:t>
      </w:r>
    </w:p>
    <w:bookmarkEnd w:id="662"/>
    <w:bookmarkStart w:name="z681" w:id="663"/>
    <w:p>
      <w:pPr>
        <w:spacing w:after="0"/>
        <w:ind w:left="0"/>
        <w:jc w:val="both"/>
      </w:pPr>
      <w:r>
        <w:rPr>
          <w:rFonts w:ascii="Times New Roman"/>
          <w:b w:val="false"/>
          <w:i w:val="false"/>
          <w:color w:val="000000"/>
          <w:sz w:val="28"/>
        </w:rPr>
        <w:t xml:space="preserve">
      4. Капитаны иностранных судов имеют право подать заявление о морском протесте в консульские учреждения государства, под флагом которого плавает судно, если такое право предусмотрено соответствующим международным договором. </w:t>
      </w:r>
    </w:p>
    <w:bookmarkEnd w:id="663"/>
    <w:p>
      <w:pPr>
        <w:spacing w:after="0"/>
        <w:ind w:left="0"/>
        <w:jc w:val="both"/>
      </w:pPr>
      <w:r>
        <w:rPr>
          <w:rFonts w:ascii="Times New Roman"/>
          <w:b/>
          <w:i w:val="false"/>
          <w:color w:val="000000"/>
          <w:sz w:val="28"/>
        </w:rPr>
        <w:t xml:space="preserve">Статья 228. Заявление о морском протесте в отношении причинения ущерба грузу </w:t>
      </w:r>
    </w:p>
    <w:p>
      <w:pPr>
        <w:spacing w:after="0"/>
        <w:ind w:left="0"/>
        <w:jc w:val="both"/>
      </w:pPr>
      <w:r>
        <w:rPr>
          <w:rFonts w:ascii="Times New Roman"/>
          <w:b w:val="false"/>
          <w:i w:val="false"/>
          <w:color w:val="000000"/>
          <w:sz w:val="28"/>
        </w:rPr>
        <w:t xml:space="preserve">
      В случае причинения в результате происшествия ущерба находящемуся на судне грузу заявление о морском протесте должно быть подано до открытия люков. Выгрузка находящегося на судне груза до заявления морского протеста допускается только в случае крайней необходимости. </w:t>
      </w:r>
    </w:p>
    <w:p>
      <w:pPr>
        <w:spacing w:after="0"/>
        <w:ind w:left="0"/>
        <w:jc w:val="both"/>
      </w:pPr>
      <w:r>
        <w:rPr>
          <w:rFonts w:ascii="Times New Roman"/>
          <w:b/>
          <w:i w:val="false"/>
          <w:color w:val="000000"/>
          <w:sz w:val="28"/>
        </w:rPr>
        <w:t xml:space="preserve">Статья 229. Предоставление судового журнала лицу, которому направлено заявление о морском протесте </w:t>
      </w:r>
    </w:p>
    <w:p>
      <w:pPr>
        <w:spacing w:after="0"/>
        <w:ind w:left="0"/>
        <w:jc w:val="both"/>
      </w:pPr>
      <w:r>
        <w:rPr>
          <w:rFonts w:ascii="Times New Roman"/>
          <w:b w:val="false"/>
          <w:i w:val="false"/>
          <w:color w:val="000000"/>
          <w:sz w:val="28"/>
        </w:rPr>
        <w:t xml:space="preserve">
      1. Капитан судна обязан в течение семи дней с момента прибытия судна или капитана судна в морской порт, а также самого происшествия, если оно имело место в порту, предоставить лицу, которому подано заявление о морском протесте, судовой журнал для ознакомления и заверенную им выписку из судового журнала. </w:t>
      </w:r>
    </w:p>
    <w:p>
      <w:pPr>
        <w:spacing w:after="0"/>
        <w:ind w:left="0"/>
        <w:jc w:val="both"/>
      </w:pPr>
      <w:r>
        <w:rPr>
          <w:rFonts w:ascii="Times New Roman"/>
          <w:b w:val="false"/>
          <w:i w:val="false"/>
          <w:color w:val="000000"/>
          <w:sz w:val="28"/>
        </w:rPr>
        <w:t xml:space="preserve">
      2. В случае уничтожения (утраты) судового журнала в заявлении о морском протесте должны быть изложены обстоятельства и причины его уничтожения (утраты). </w:t>
      </w:r>
    </w:p>
    <w:p>
      <w:pPr>
        <w:spacing w:after="0"/>
        <w:ind w:left="0"/>
        <w:jc w:val="both"/>
      </w:pPr>
      <w:r>
        <w:rPr>
          <w:rFonts w:ascii="Times New Roman"/>
          <w:b/>
          <w:i w:val="false"/>
          <w:color w:val="000000"/>
          <w:sz w:val="28"/>
        </w:rPr>
        <w:t xml:space="preserve">Статья 230. Составление акта о морском протесте </w:t>
      </w:r>
    </w:p>
    <w:p>
      <w:pPr>
        <w:spacing w:after="0"/>
        <w:ind w:left="0"/>
        <w:jc w:val="both"/>
      </w:pPr>
      <w:r>
        <w:rPr>
          <w:rFonts w:ascii="Times New Roman"/>
          <w:b w:val="false"/>
          <w:i w:val="false"/>
          <w:color w:val="000000"/>
          <w:sz w:val="28"/>
        </w:rPr>
        <w:t xml:space="preserve">
      Лица, уполномоченные на принятие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 </w:t>
      </w:r>
    </w:p>
    <w:bookmarkStart w:name="z477" w:id="664"/>
    <w:p>
      <w:pPr>
        <w:spacing w:after="0"/>
        <w:ind w:left="0"/>
        <w:jc w:val="left"/>
      </w:pPr>
      <w:r>
        <w:rPr>
          <w:rFonts w:ascii="Times New Roman"/>
          <w:b/>
          <w:i w:val="false"/>
          <w:color w:val="000000"/>
        </w:rPr>
        <w:t xml:space="preserve"> Глава 24. Акты, претензии и иски. Исковая давность</w:t>
      </w:r>
    </w:p>
    <w:bookmarkEnd w:id="664"/>
    <w:p>
      <w:pPr>
        <w:spacing w:after="0"/>
        <w:ind w:left="0"/>
        <w:jc w:val="both"/>
      </w:pPr>
      <w:r>
        <w:rPr>
          <w:rFonts w:ascii="Times New Roman"/>
          <w:b/>
          <w:i w:val="false"/>
          <w:color w:val="000000"/>
          <w:sz w:val="28"/>
        </w:rPr>
        <w:t xml:space="preserve">Статья 231. Удостоверение обстоятельств, которые могут служить основанием для ответственности участников морской перевозки груза </w:t>
      </w:r>
    </w:p>
    <w:p>
      <w:pPr>
        <w:spacing w:after="0"/>
        <w:ind w:left="0"/>
        <w:jc w:val="both"/>
      </w:pPr>
      <w:r>
        <w:rPr>
          <w:rFonts w:ascii="Times New Roman"/>
          <w:b w:val="false"/>
          <w:i w:val="false"/>
          <w:color w:val="000000"/>
          <w:sz w:val="28"/>
        </w:rPr>
        <w:t xml:space="preserve">
      1. Обстоятельства, которые могут служить основанием для ответственности перевозчика, отправителя, получателя и пассажира, удостоверяются коммерческими актами или актами общей формы. В иностранных портах указанные обстоятельства удостоверяются в соответствии с правилами, существующими в данном порту. </w:t>
      </w:r>
    </w:p>
    <w:p>
      <w:pPr>
        <w:spacing w:after="0"/>
        <w:ind w:left="0"/>
        <w:jc w:val="both"/>
      </w:pPr>
      <w:r>
        <w:rPr>
          <w:rFonts w:ascii="Times New Roman"/>
          <w:b w:val="false"/>
          <w:i w:val="false"/>
          <w:color w:val="000000"/>
          <w:sz w:val="28"/>
        </w:rPr>
        <w:t xml:space="preserve">
      2. Коммерческий акт составляется для удостоверения: </w:t>
      </w:r>
    </w:p>
    <w:p>
      <w:pPr>
        <w:spacing w:after="0"/>
        <w:ind w:left="0"/>
        <w:jc w:val="both"/>
      </w:pPr>
      <w:r>
        <w:rPr>
          <w:rFonts w:ascii="Times New Roman"/>
          <w:b w:val="false"/>
          <w:i w:val="false"/>
          <w:color w:val="000000"/>
          <w:sz w:val="28"/>
        </w:rPr>
        <w:t xml:space="preserve">
      1) несоответствия между наименованием, массой или количеством мест груза либо багажа в натуре и указанными в перевозочном документе данными; </w:t>
      </w:r>
    </w:p>
    <w:p>
      <w:pPr>
        <w:spacing w:after="0"/>
        <w:ind w:left="0"/>
        <w:jc w:val="both"/>
      </w:pPr>
      <w:r>
        <w:rPr>
          <w:rFonts w:ascii="Times New Roman"/>
          <w:b w:val="false"/>
          <w:i w:val="false"/>
          <w:color w:val="000000"/>
          <w:sz w:val="28"/>
        </w:rPr>
        <w:t xml:space="preserve">
      2) утраты, недостачи или повреждения (порчи) груза или багажа; </w:t>
      </w:r>
    </w:p>
    <w:p>
      <w:pPr>
        <w:spacing w:after="0"/>
        <w:ind w:left="0"/>
        <w:jc w:val="both"/>
      </w:pPr>
      <w:r>
        <w:rPr>
          <w:rFonts w:ascii="Times New Roman"/>
          <w:b w:val="false"/>
          <w:i w:val="false"/>
          <w:color w:val="000000"/>
          <w:sz w:val="28"/>
        </w:rPr>
        <w:t xml:space="preserve">
      3) обнаружения груза или багажа без документов, а также документов без груза или багажа; </w:t>
      </w:r>
    </w:p>
    <w:p>
      <w:pPr>
        <w:spacing w:after="0"/>
        <w:ind w:left="0"/>
        <w:jc w:val="both"/>
      </w:pPr>
      <w:r>
        <w:rPr>
          <w:rFonts w:ascii="Times New Roman"/>
          <w:b w:val="false"/>
          <w:i w:val="false"/>
          <w:color w:val="000000"/>
          <w:sz w:val="28"/>
        </w:rPr>
        <w:t xml:space="preserve">
      4) возвращения перевозчику похищенного груза или багажа. </w:t>
      </w:r>
    </w:p>
    <w:p>
      <w:pPr>
        <w:spacing w:after="0"/>
        <w:ind w:left="0"/>
        <w:jc w:val="both"/>
      </w:pPr>
      <w:r>
        <w:rPr>
          <w:rFonts w:ascii="Times New Roman"/>
          <w:b w:val="false"/>
          <w:i w:val="false"/>
          <w:color w:val="000000"/>
          <w:sz w:val="28"/>
        </w:rPr>
        <w:t xml:space="preserve">
      3. Формы актов, порядок их составления и порядок удостоверения обстоятельств, не требующих составления актов, устанавливаются правилами, утверждаемыми уполномоченным органом. </w:t>
      </w:r>
    </w:p>
    <w:p>
      <w:pPr>
        <w:spacing w:after="0"/>
        <w:ind w:left="0"/>
        <w:jc w:val="both"/>
      </w:pPr>
      <w:r>
        <w:rPr>
          <w:rFonts w:ascii="Times New Roman"/>
          <w:b/>
          <w:i w:val="false"/>
          <w:color w:val="000000"/>
          <w:sz w:val="28"/>
        </w:rPr>
        <w:t xml:space="preserve">Статья 232. Претензии </w:t>
      </w:r>
    </w:p>
    <w:p>
      <w:pPr>
        <w:spacing w:after="0"/>
        <w:ind w:left="0"/>
        <w:jc w:val="both"/>
      </w:pPr>
      <w:r>
        <w:rPr>
          <w:rFonts w:ascii="Times New Roman"/>
          <w:b w:val="false"/>
          <w:i w:val="false"/>
          <w:color w:val="000000"/>
          <w:sz w:val="28"/>
        </w:rPr>
        <w:t xml:space="preserve">
      Досудебное урегулирование споров в претензионном порядке является обязательным условием предъявления иска. </w:t>
      </w:r>
    </w:p>
    <w:p>
      <w:pPr>
        <w:spacing w:after="0"/>
        <w:ind w:left="0"/>
        <w:jc w:val="both"/>
      </w:pPr>
      <w:r>
        <w:rPr>
          <w:rFonts w:ascii="Times New Roman"/>
          <w:b/>
          <w:i w:val="false"/>
          <w:color w:val="000000"/>
          <w:sz w:val="28"/>
        </w:rPr>
        <w:t xml:space="preserve">Статья 233. Передача права на предъявление претензий и исков </w:t>
      </w:r>
    </w:p>
    <w:p>
      <w:pPr>
        <w:spacing w:after="0"/>
        <w:ind w:left="0"/>
        <w:jc w:val="both"/>
      </w:pPr>
      <w:r>
        <w:rPr>
          <w:rFonts w:ascii="Times New Roman"/>
          <w:b w:val="false"/>
          <w:i w:val="false"/>
          <w:color w:val="000000"/>
          <w:sz w:val="28"/>
        </w:rPr>
        <w:t xml:space="preserve">
      1. Передача права на предъявление претензий и исков другим гражданам или организациям не допускается, за исключением случаев передачи такого права отправителем получателю или наоборот, а также отправителем или получателем экспедитору либо страховщику. </w:t>
      </w:r>
    </w:p>
    <w:p>
      <w:pPr>
        <w:spacing w:after="0"/>
        <w:ind w:left="0"/>
        <w:jc w:val="both"/>
      </w:pPr>
      <w:r>
        <w:rPr>
          <w:rFonts w:ascii="Times New Roman"/>
          <w:b w:val="false"/>
          <w:i w:val="false"/>
          <w:color w:val="000000"/>
          <w:sz w:val="28"/>
        </w:rPr>
        <w:t xml:space="preserve">
      2. Передача права на предъявление претензии и иска удостоверяется переуступочной надписью на коносаменте или ином перевозочном документе (морская накладная, чартер). </w:t>
      </w:r>
    </w:p>
    <w:p>
      <w:pPr>
        <w:spacing w:after="0"/>
        <w:ind w:left="0"/>
        <w:jc w:val="both"/>
      </w:pPr>
      <w:r>
        <w:rPr>
          <w:rFonts w:ascii="Times New Roman"/>
          <w:b/>
          <w:i w:val="false"/>
          <w:color w:val="000000"/>
          <w:sz w:val="28"/>
        </w:rPr>
        <w:t xml:space="preserve">Статья 234. Условия и порядок предъявления претензий </w:t>
      </w:r>
    </w:p>
    <w:bookmarkStart w:name="z120" w:id="665"/>
    <w:p>
      <w:pPr>
        <w:spacing w:after="0"/>
        <w:ind w:left="0"/>
        <w:jc w:val="both"/>
      </w:pPr>
      <w:r>
        <w:rPr>
          <w:rFonts w:ascii="Times New Roman"/>
          <w:b w:val="false"/>
          <w:i w:val="false"/>
          <w:color w:val="000000"/>
          <w:sz w:val="28"/>
        </w:rPr>
        <w:t xml:space="preserve">
      1. Претензии, вытекающие из договора морской перевозки, могут быть предъявлены к перевозчику в течение срока исковой давности. </w:t>
      </w:r>
    </w:p>
    <w:bookmarkEnd w:id="665"/>
    <w:bookmarkStart w:name="z122" w:id="666"/>
    <w:p>
      <w:pPr>
        <w:spacing w:after="0"/>
        <w:ind w:left="0"/>
        <w:jc w:val="both"/>
      </w:pPr>
      <w:r>
        <w:rPr>
          <w:rFonts w:ascii="Times New Roman"/>
          <w:b w:val="false"/>
          <w:i w:val="false"/>
          <w:color w:val="000000"/>
          <w:sz w:val="28"/>
        </w:rPr>
        <w:t>
      2. Претензия предъявляется к перевозчику, который осуществлял перевозку груза, и, если перевозка груза не была произведена, к перевозчику, который в соответствии с договором морской перевозки груза был обязан осуществить ее.</w:t>
      </w:r>
    </w:p>
    <w:bookmarkEnd w:id="666"/>
    <w:bookmarkStart w:name="z124" w:id="667"/>
    <w:p>
      <w:pPr>
        <w:spacing w:after="0"/>
        <w:ind w:left="0"/>
        <w:jc w:val="both"/>
      </w:pPr>
      <w:r>
        <w:rPr>
          <w:rFonts w:ascii="Times New Roman"/>
          <w:b w:val="false"/>
          <w:i w:val="false"/>
          <w:color w:val="000000"/>
          <w:sz w:val="28"/>
        </w:rPr>
        <w:t>
      3. К претензии об утрате, недостаче или повреждении (порче)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(морская накладная, коносамент, чартер) предъявляются в подлиннике.</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235. Порядок и сроки рассмотрения претензии, вытекающей из договора морской перевозки груза</w:t>
      </w:r>
    </w:p>
    <w:p>
      <w:pPr>
        <w:spacing w:after="0"/>
        <w:ind w:left="0"/>
        <w:jc w:val="both"/>
      </w:pPr>
      <w:r>
        <w:rPr>
          <w:rFonts w:ascii="Times New Roman"/>
          <w:b w:val="false"/>
          <w:i w:val="false"/>
          <w:color w:val="000000"/>
          <w:sz w:val="28"/>
        </w:rPr>
        <w:t xml:space="preserve">
      1. Претензия подлежит рассмотрению в месячный срок со дня ее получения. </w:t>
      </w:r>
    </w:p>
    <w:p>
      <w:pPr>
        <w:spacing w:after="0"/>
        <w:ind w:left="0"/>
        <w:jc w:val="both"/>
      </w:pPr>
      <w:r>
        <w:rPr>
          <w:rFonts w:ascii="Times New Roman"/>
          <w:b w:val="false"/>
          <w:i w:val="false"/>
          <w:color w:val="000000"/>
          <w:sz w:val="28"/>
        </w:rPr>
        <w:t xml:space="preserve">
      2. В отношении претензий по перевозке, осуществляемой перевозчиками разных видов транспорта по одному документу, в течение трех месяцев. Если претензия отклонена или ответ не получен в срок, установленный настоящей статьей, у заявителя возникает право на предъявление иска. </w:t>
      </w:r>
    </w:p>
    <w:p>
      <w:pPr>
        <w:spacing w:after="0"/>
        <w:ind w:left="0"/>
        <w:jc w:val="both"/>
      </w:pPr>
      <w:r>
        <w:rPr>
          <w:rFonts w:ascii="Times New Roman"/>
          <w:b/>
          <w:i w:val="false"/>
          <w:color w:val="000000"/>
          <w:sz w:val="28"/>
        </w:rPr>
        <w:t xml:space="preserve">Статья 236. Срок исковой давности по требованиям, вытекающим из договора морской перевозки пассажира, багажа и груза </w:t>
      </w:r>
    </w:p>
    <w:bookmarkStart w:name="z128" w:id="668"/>
    <w:p>
      <w:pPr>
        <w:spacing w:after="0"/>
        <w:ind w:left="0"/>
        <w:jc w:val="both"/>
      </w:pPr>
      <w:r>
        <w:rPr>
          <w:rFonts w:ascii="Times New Roman"/>
          <w:b w:val="false"/>
          <w:i w:val="false"/>
          <w:color w:val="000000"/>
          <w:sz w:val="28"/>
        </w:rPr>
        <w:t>
      1. Иски к перевозчику, вытекающие из договора морской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w:t>
      </w:r>
    </w:p>
    <w:bookmarkEnd w:id="668"/>
    <w:bookmarkStart w:name="z682" w:id="669"/>
    <w:p>
      <w:pPr>
        <w:spacing w:after="0"/>
        <w:ind w:left="0"/>
        <w:jc w:val="both"/>
      </w:pPr>
      <w:r>
        <w:rPr>
          <w:rFonts w:ascii="Times New Roman"/>
          <w:b w:val="false"/>
          <w:i w:val="false"/>
          <w:color w:val="000000"/>
          <w:sz w:val="28"/>
        </w:rPr>
        <w:t>
      2. Срок исковой давности по договору морской перевозки груза один год, по договору перевозки пассажира и багажа шесть месяцев.</w:t>
      </w:r>
    </w:p>
    <w:bookmarkEnd w:id="669"/>
    <w:bookmarkStart w:name="z683" w:id="670"/>
    <w:p>
      <w:pPr>
        <w:spacing w:after="0"/>
        <w:ind w:left="0"/>
        <w:jc w:val="both"/>
      </w:pPr>
      <w:r>
        <w:rPr>
          <w:rFonts w:ascii="Times New Roman"/>
          <w:b w:val="false"/>
          <w:i w:val="false"/>
          <w:color w:val="000000"/>
          <w:sz w:val="28"/>
        </w:rPr>
        <w:t xml:space="preserve">
      3. Указанный срок по договору морской перевозки груза исчисляется: </w:t>
      </w:r>
    </w:p>
    <w:bookmarkEnd w:id="670"/>
    <w:p>
      <w:pPr>
        <w:spacing w:after="0"/>
        <w:ind w:left="0"/>
        <w:jc w:val="both"/>
      </w:pPr>
      <w:r>
        <w:rPr>
          <w:rFonts w:ascii="Times New Roman"/>
          <w:b w:val="false"/>
          <w:i w:val="false"/>
          <w:color w:val="000000"/>
          <w:sz w:val="28"/>
        </w:rPr>
        <w:t>
      1) по требованиям о возмещении ущерба за утрату и недостачу груза – по истечении одного месяца со дня, когда груз должен быть выдан;</w:t>
      </w:r>
    </w:p>
    <w:p>
      <w:pPr>
        <w:spacing w:after="0"/>
        <w:ind w:left="0"/>
        <w:jc w:val="both"/>
      </w:pPr>
      <w:r>
        <w:rPr>
          <w:rFonts w:ascii="Times New Roman"/>
          <w:b w:val="false"/>
          <w:i w:val="false"/>
          <w:color w:val="000000"/>
          <w:sz w:val="28"/>
        </w:rPr>
        <w:t xml:space="preserve">
      2) по требованиям о возмещении ущерба за повреждение (порчу) груза, просрочки доставки груза, возврата или взыскания платы за перевозку со дня выдачи груза и, если груз не был выдан, со дня, когда он должен быть выдан; </w:t>
      </w:r>
    </w:p>
    <w:p>
      <w:pPr>
        <w:spacing w:after="0"/>
        <w:ind w:left="0"/>
        <w:jc w:val="both"/>
      </w:pPr>
      <w:r>
        <w:rPr>
          <w:rFonts w:ascii="Times New Roman"/>
          <w:b w:val="false"/>
          <w:i w:val="false"/>
          <w:color w:val="000000"/>
          <w:sz w:val="28"/>
        </w:rPr>
        <w:t xml:space="preserve">
      3) по требованиям о возмещении убытков за неподачу судна или несвоевременную его подачу, выплате демерреджа и диспача со дня окончания месяца, следующего за тем, когда началась или должна была начаться перевозка груза; </w:t>
      </w:r>
    </w:p>
    <w:p>
      <w:pPr>
        <w:spacing w:after="0"/>
        <w:ind w:left="0"/>
        <w:jc w:val="both"/>
      </w:pPr>
      <w:r>
        <w:rPr>
          <w:rFonts w:ascii="Times New Roman"/>
          <w:b w:val="false"/>
          <w:i w:val="false"/>
          <w:color w:val="000000"/>
          <w:sz w:val="28"/>
        </w:rPr>
        <w:t>
      4) во всех остальных случаях со дня наступления события, послужившего основанием для предъявления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237. Исковая давность по иным требованиям </w:t>
      </w:r>
    </w:p>
    <w:p>
      <w:pPr>
        <w:spacing w:after="0"/>
        <w:ind w:left="0"/>
        <w:jc w:val="both"/>
      </w:pPr>
      <w:r>
        <w:rPr>
          <w:rFonts w:ascii="Times New Roman"/>
          <w:b w:val="false"/>
          <w:i w:val="false"/>
          <w:color w:val="000000"/>
          <w:sz w:val="28"/>
        </w:rPr>
        <w:t xml:space="preserve">
      1. По требованиям, вытекающим из договора буксировки, договора морского агентирования, договора морского посредничества, тайм-чартера, бербоут-чартера и из общей аварии, срок исковой давности исчисляется: </w:t>
      </w:r>
    </w:p>
    <w:p>
      <w:pPr>
        <w:spacing w:after="0"/>
        <w:ind w:left="0"/>
        <w:jc w:val="both"/>
      </w:pPr>
      <w:r>
        <w:rPr>
          <w:rFonts w:ascii="Times New Roman"/>
          <w:b w:val="false"/>
          <w:i w:val="false"/>
          <w:color w:val="000000"/>
          <w:sz w:val="28"/>
        </w:rPr>
        <w:t xml:space="preserve">
      1) по требованиям, вытекающим из договора буксировки, договора морского агентирования, договора морского посредничества, тайм-чартера и бербоут-чартера, со дня возникновения права на иск; </w:t>
      </w:r>
    </w:p>
    <w:p>
      <w:pPr>
        <w:spacing w:after="0"/>
        <w:ind w:left="0"/>
        <w:jc w:val="both"/>
      </w:pPr>
      <w:r>
        <w:rPr>
          <w:rFonts w:ascii="Times New Roman"/>
          <w:b w:val="false"/>
          <w:i w:val="false"/>
          <w:color w:val="000000"/>
          <w:sz w:val="28"/>
        </w:rPr>
        <w:t xml:space="preserve">
      2) по требованиям, возникающим из общей аварии, со дня получения диспаши. </w:t>
      </w:r>
    </w:p>
    <w:p>
      <w:pPr>
        <w:spacing w:after="0"/>
        <w:ind w:left="0"/>
        <w:jc w:val="both"/>
      </w:pPr>
      <w:r>
        <w:rPr>
          <w:rFonts w:ascii="Times New Roman"/>
          <w:b w:val="false"/>
          <w:i w:val="false"/>
          <w:color w:val="000000"/>
          <w:sz w:val="28"/>
        </w:rPr>
        <w:t xml:space="preserve">
      2. По регрессным требованиям, предусмотренным пунктами 3 и 4 </w:t>
      </w:r>
      <w:r>
        <w:rPr>
          <w:rFonts w:ascii="Times New Roman"/>
          <w:b w:val="false"/>
          <w:i w:val="false"/>
          <w:color w:val="000000"/>
          <w:sz w:val="28"/>
        </w:rPr>
        <w:t>статьи 169</w:t>
      </w:r>
      <w:r>
        <w:rPr>
          <w:rFonts w:ascii="Times New Roman"/>
          <w:b w:val="false"/>
          <w:i w:val="false"/>
          <w:color w:val="000000"/>
          <w:sz w:val="28"/>
        </w:rPr>
        <w:t xml:space="preserve"> настоящего Закона, срок исковой давности в один год исчисляется со дня уплаты соответствующей суммы. </w:t>
      </w:r>
    </w:p>
    <w:p>
      <w:pPr>
        <w:spacing w:after="0"/>
        <w:ind w:left="0"/>
        <w:jc w:val="both"/>
      </w:pPr>
      <w:r>
        <w:rPr>
          <w:rFonts w:ascii="Times New Roman"/>
          <w:b/>
          <w:i w:val="false"/>
          <w:color w:val="000000"/>
          <w:sz w:val="28"/>
        </w:rPr>
        <w:t xml:space="preserve">Статья 238. Исковая давность по требованиям о возмещении ущерба от загрязнения моря с судов нефтью и ущерба в связи с морской перевозкой опасных грузов </w:t>
      </w:r>
    </w:p>
    <w:p>
      <w:pPr>
        <w:spacing w:after="0"/>
        <w:ind w:left="0"/>
        <w:jc w:val="both"/>
      </w:pPr>
      <w:r>
        <w:rPr>
          <w:rFonts w:ascii="Times New Roman"/>
          <w:b w:val="false"/>
          <w:i w:val="false"/>
          <w:color w:val="000000"/>
          <w:sz w:val="28"/>
        </w:rPr>
        <w:t xml:space="preserve">
      Срок исковой давности по требованиям о возмещении ущерба от загрязнения моря с судов нефтью и ущерба в связи с морской перевозкой опасных грузов истекает через три года со дня, когда потерпевший узнал или должен был узнать о причинении такого ущерба. </w:t>
      </w:r>
    </w:p>
    <w:p>
      <w:pPr>
        <w:spacing w:after="0"/>
        <w:ind w:left="0"/>
        <w:jc w:val="both"/>
      </w:pPr>
      <w:r>
        <w:rPr>
          <w:rFonts w:ascii="Times New Roman"/>
          <w:b w:val="false"/>
          <w:i w:val="false"/>
          <w:color w:val="000000"/>
          <w:sz w:val="28"/>
        </w:rPr>
        <w:t xml:space="preserve">
      При этом иски о возмещении ущерба не могут быть предъявлены по требованиям: </w:t>
      </w:r>
    </w:p>
    <w:p>
      <w:pPr>
        <w:spacing w:after="0"/>
        <w:ind w:left="0"/>
        <w:jc w:val="both"/>
      </w:pPr>
      <w:r>
        <w:rPr>
          <w:rFonts w:ascii="Times New Roman"/>
          <w:b w:val="false"/>
          <w:i w:val="false"/>
          <w:color w:val="000000"/>
          <w:sz w:val="28"/>
        </w:rPr>
        <w:t xml:space="preserve">
      1) о возмещении ущерба от загрязнения моря с судов нефтью через шесть лет со дня инцидента, в результате которого был причинен такой ущерб; </w:t>
      </w:r>
    </w:p>
    <w:p>
      <w:pPr>
        <w:spacing w:after="0"/>
        <w:ind w:left="0"/>
        <w:jc w:val="both"/>
      </w:pPr>
      <w:r>
        <w:rPr>
          <w:rFonts w:ascii="Times New Roman"/>
          <w:b w:val="false"/>
          <w:i w:val="false"/>
          <w:color w:val="000000"/>
          <w:sz w:val="28"/>
        </w:rPr>
        <w:t xml:space="preserve">
      2) о возмещении ущерба в связи с морской перевозкой опасных грузов через десять лет со дня инцидента, в результате которого был причинен такой ущерб. </w:t>
      </w:r>
    </w:p>
    <w:p>
      <w:pPr>
        <w:spacing w:after="0"/>
        <w:ind w:left="0"/>
        <w:jc w:val="both"/>
      </w:pPr>
      <w:r>
        <w:rPr>
          <w:rFonts w:ascii="Times New Roman"/>
          <w:b/>
          <w:i w:val="false"/>
          <w:color w:val="000000"/>
          <w:sz w:val="28"/>
        </w:rPr>
        <w:t>Статья 238-1. Исковая давность для Службы гидрографического обеспечения Военно-морских Сил Вооруженных Сил Республики Казахстан в связи с установлением местонахождения и обозначением затонувшего имущества и морской администрации порта по требованиям о возмещении расходов, понесенных в связи с удалением затонувшего имущества</w:t>
      </w:r>
    </w:p>
    <w:bookmarkStart w:name="z1159" w:id="671"/>
    <w:p>
      <w:pPr>
        <w:spacing w:after="0"/>
        <w:ind w:left="0"/>
        <w:jc w:val="both"/>
      </w:pPr>
      <w:r>
        <w:rPr>
          <w:rFonts w:ascii="Times New Roman"/>
          <w:b w:val="false"/>
          <w:i w:val="false"/>
          <w:color w:val="000000"/>
          <w:sz w:val="28"/>
        </w:rPr>
        <w:t>
      Срок исковой давности для Службы гидрографического обеспечения Военно-морских Сил Вооруженных Сил Республики Казахстан по требованиям о возмещении расходов, понесенных в связи с установлением местонахождения и обозначением затонувшего имущества, и морской администрации порта по требованиям о возмещении расходов, понесенных в связи с удалением затонувшего имущества, составляет три года со дня определения опасности затонувшего имущества в порядке, определенном правилами удаления затонувшего имущества.</w:t>
      </w:r>
    </w:p>
    <w:bookmarkEnd w:id="671"/>
    <w:bookmarkStart w:name="z1160" w:id="672"/>
    <w:p>
      <w:pPr>
        <w:spacing w:after="0"/>
        <w:ind w:left="0"/>
        <w:jc w:val="both"/>
      </w:pPr>
      <w:r>
        <w:rPr>
          <w:rFonts w:ascii="Times New Roman"/>
          <w:b w:val="false"/>
          <w:i w:val="false"/>
          <w:color w:val="000000"/>
          <w:sz w:val="28"/>
        </w:rPr>
        <w:t>
      Иск не может быть предъявлен по истечении шести лет со дня, когда произошел аварийный случай, в результате которого имущество затонуло.</w:t>
      </w:r>
    </w:p>
    <w:bookmarkEnd w:id="672"/>
    <w:bookmarkStart w:name="z1161" w:id="673"/>
    <w:p>
      <w:pPr>
        <w:spacing w:after="0"/>
        <w:ind w:left="0"/>
        <w:jc w:val="both"/>
      </w:pPr>
      <w:r>
        <w:rPr>
          <w:rFonts w:ascii="Times New Roman"/>
          <w:b w:val="false"/>
          <w:i w:val="false"/>
          <w:color w:val="000000"/>
          <w:sz w:val="28"/>
        </w:rPr>
        <w:t>
      Если аварийный случай состоял из ряда событий, то шестилетний срок исчисляется со дня первого из этих событий.</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Носка. Глава 24 дополнена статьей 238-1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239. Применение общих сроков </w:t>
      </w:r>
    </w:p>
    <w:p>
      <w:pPr>
        <w:spacing w:after="0"/>
        <w:ind w:left="0"/>
        <w:jc w:val="both"/>
      </w:pPr>
      <w:r>
        <w:rPr>
          <w:rFonts w:ascii="Times New Roman"/>
          <w:b w:val="false"/>
          <w:i w:val="false"/>
          <w:color w:val="000000"/>
          <w:sz w:val="28"/>
        </w:rPr>
        <w:t xml:space="preserve">
      По требованиям, для которых настоящим Законом сроки исковой давности не установлены, применяется общий срок исковой давности, установленный Гражданским кодексом Республики Казахстан. </w:t>
      </w:r>
    </w:p>
    <w:bookmarkStart w:name="z496" w:id="674"/>
    <w:p>
      <w:pPr>
        <w:spacing w:after="0"/>
        <w:ind w:left="0"/>
        <w:jc w:val="left"/>
      </w:pPr>
      <w:r>
        <w:rPr>
          <w:rFonts w:ascii="Times New Roman"/>
          <w:b/>
          <w:i w:val="false"/>
          <w:color w:val="000000"/>
        </w:rPr>
        <w:t xml:space="preserve"> Глава 25. Применимое право</w:t>
      </w:r>
    </w:p>
    <w:bookmarkEnd w:id="674"/>
    <w:p>
      <w:pPr>
        <w:spacing w:after="0"/>
        <w:ind w:left="0"/>
        <w:jc w:val="both"/>
      </w:pPr>
      <w:r>
        <w:rPr>
          <w:rFonts w:ascii="Times New Roman"/>
          <w:b/>
          <w:i w:val="false"/>
          <w:color w:val="000000"/>
          <w:sz w:val="28"/>
        </w:rPr>
        <w:t xml:space="preserve">Статья 240. Определение права, подлежащего применению к отношениям в сфере торгового мореплавания, осложненным иностранным элементом </w:t>
      </w:r>
    </w:p>
    <w:p>
      <w:pPr>
        <w:spacing w:after="0"/>
        <w:ind w:left="0"/>
        <w:jc w:val="both"/>
      </w:pPr>
      <w:r>
        <w:rPr>
          <w:rFonts w:ascii="Times New Roman"/>
          <w:b w:val="false"/>
          <w:i w:val="false"/>
          <w:color w:val="000000"/>
          <w:sz w:val="28"/>
        </w:rPr>
        <w:t xml:space="preserve">
      1. Право, подлежащее применению к отношениям в сфере торгового мореплавания с участием иностранцев или иностранных юридических лиц либо осложненным иностранным элементом, определяется на основании Гражданского кодекса Республики Казахстан, настоящего Закона, международных договоров, ратифицированных Республикой Казахстан, и признаваемых обычаев торгового мореплавания. </w:t>
      </w:r>
    </w:p>
    <w:p>
      <w:pPr>
        <w:spacing w:after="0"/>
        <w:ind w:left="0"/>
        <w:jc w:val="both"/>
      </w:pPr>
      <w:r>
        <w:rPr>
          <w:rFonts w:ascii="Times New Roman"/>
          <w:b w:val="false"/>
          <w:i w:val="false"/>
          <w:color w:val="000000"/>
          <w:sz w:val="28"/>
        </w:rPr>
        <w:t xml:space="preserve">
      2. Договор, предусмотренный настоящим Законом, регулируется правом страны, выбранным соглашением сторон. </w:t>
      </w:r>
    </w:p>
    <w:p>
      <w:pPr>
        <w:spacing w:after="0"/>
        <w:ind w:left="0"/>
        <w:jc w:val="both"/>
      </w:pPr>
      <w:r>
        <w:rPr>
          <w:rFonts w:ascii="Times New Roman"/>
          <w:b w:val="false"/>
          <w:i w:val="false"/>
          <w:color w:val="000000"/>
          <w:sz w:val="28"/>
        </w:rPr>
        <w:t xml:space="preserve">
      Стороны договора могут избрать применимое право как для договора в целом, так и для его отдельных частей. </w:t>
      </w:r>
    </w:p>
    <w:p>
      <w:pPr>
        <w:spacing w:after="0"/>
        <w:ind w:left="0"/>
        <w:jc w:val="both"/>
      </w:pPr>
      <w:r>
        <w:rPr>
          <w:rFonts w:ascii="Times New Roman"/>
          <w:b w:val="false"/>
          <w:i w:val="false"/>
          <w:color w:val="000000"/>
          <w:sz w:val="28"/>
        </w:rPr>
        <w:t xml:space="preserve">
      Выбор права соглашением сторон договора не влечет за собой освобождения перевозчика от ответственности либо ограничения его ответственности за вред, причиненный жизни и здоровью пассажира, утрату, недостачу или повреждение (порчу) груза или багажа, установленной настоящим Законом. </w:t>
      </w:r>
    </w:p>
    <w:p>
      <w:pPr>
        <w:spacing w:after="0"/>
        <w:ind w:left="0"/>
        <w:jc w:val="both"/>
      </w:pPr>
      <w:r>
        <w:rPr>
          <w:rFonts w:ascii="Times New Roman"/>
          <w:b w:val="false"/>
          <w:i w:val="false"/>
          <w:color w:val="000000"/>
          <w:sz w:val="28"/>
        </w:rPr>
        <w:t xml:space="preserve">
      3. При отсутствии соглашения сторон договора о праве, подлежащем применению к договору, применяется право страны, где учреждена, имеет место жительства или основное место деятельности сторона, являющаяся: </w:t>
      </w:r>
    </w:p>
    <w:p>
      <w:pPr>
        <w:spacing w:after="0"/>
        <w:ind w:left="0"/>
        <w:jc w:val="both"/>
      </w:pPr>
      <w:r>
        <w:rPr>
          <w:rFonts w:ascii="Times New Roman"/>
          <w:b w:val="false"/>
          <w:i w:val="false"/>
          <w:color w:val="000000"/>
          <w:sz w:val="28"/>
        </w:rPr>
        <w:t xml:space="preserve">
      1) перевозчиком в договоре морской перевозки; </w:t>
      </w:r>
    </w:p>
    <w:p>
      <w:pPr>
        <w:spacing w:after="0"/>
        <w:ind w:left="0"/>
        <w:jc w:val="both"/>
      </w:pPr>
      <w:r>
        <w:rPr>
          <w:rFonts w:ascii="Times New Roman"/>
          <w:b w:val="false"/>
          <w:i w:val="false"/>
          <w:color w:val="000000"/>
          <w:sz w:val="28"/>
        </w:rPr>
        <w:t xml:space="preserve">
      2) судовладельцем в договоре морского агентирования, тайм-чартера и бербоут-чартера; </w:t>
      </w:r>
    </w:p>
    <w:p>
      <w:pPr>
        <w:spacing w:after="0"/>
        <w:ind w:left="0"/>
        <w:jc w:val="both"/>
      </w:pPr>
      <w:r>
        <w:rPr>
          <w:rFonts w:ascii="Times New Roman"/>
          <w:b w:val="false"/>
          <w:i w:val="false"/>
          <w:color w:val="000000"/>
          <w:sz w:val="28"/>
        </w:rPr>
        <w:t xml:space="preserve">
      3) владельцем буксирующего судна в договоре буксировки; </w:t>
      </w:r>
    </w:p>
    <w:p>
      <w:pPr>
        <w:spacing w:after="0"/>
        <w:ind w:left="0"/>
        <w:jc w:val="both"/>
      </w:pPr>
      <w:r>
        <w:rPr>
          <w:rFonts w:ascii="Times New Roman"/>
          <w:b w:val="false"/>
          <w:i w:val="false"/>
          <w:color w:val="000000"/>
          <w:sz w:val="28"/>
        </w:rPr>
        <w:t xml:space="preserve">
      4) доверителем в договоре морского посредничества; </w:t>
      </w:r>
    </w:p>
    <w:p>
      <w:pPr>
        <w:spacing w:after="0"/>
        <w:ind w:left="0"/>
        <w:jc w:val="both"/>
      </w:pPr>
      <w:r>
        <w:rPr>
          <w:rFonts w:ascii="Times New Roman"/>
          <w:b w:val="false"/>
          <w:i w:val="false"/>
          <w:color w:val="000000"/>
          <w:sz w:val="28"/>
        </w:rPr>
        <w:t xml:space="preserve">
      5) страховщиком в договоре морского страхования. </w:t>
      </w:r>
    </w:p>
    <w:p>
      <w:pPr>
        <w:spacing w:after="0"/>
        <w:ind w:left="0"/>
        <w:jc w:val="both"/>
      </w:pPr>
      <w:r>
        <w:rPr>
          <w:rFonts w:ascii="Times New Roman"/>
          <w:b/>
          <w:i w:val="false"/>
          <w:color w:val="000000"/>
          <w:sz w:val="28"/>
        </w:rPr>
        <w:t>Статья 241. Право собственности и иные вещные права на судно</w:t>
      </w:r>
    </w:p>
    <w:p>
      <w:pPr>
        <w:spacing w:after="0"/>
        <w:ind w:left="0"/>
        <w:jc w:val="both"/>
      </w:pPr>
      <w:r>
        <w:rPr>
          <w:rFonts w:ascii="Times New Roman"/>
          <w:b w:val="false"/>
          <w:i w:val="false"/>
          <w:color w:val="000000"/>
          <w:sz w:val="28"/>
        </w:rPr>
        <w:t xml:space="preserve">
      1. Право собственности и иные вещные права на судно, а также их возникновение и прекращение определяются по праву страны, где это судно внесено в государственный реестр. </w:t>
      </w:r>
    </w:p>
    <w:p>
      <w:pPr>
        <w:spacing w:after="0"/>
        <w:ind w:left="0"/>
        <w:jc w:val="both"/>
      </w:pPr>
      <w:r>
        <w:rPr>
          <w:rFonts w:ascii="Times New Roman"/>
          <w:b w:val="false"/>
          <w:i w:val="false"/>
          <w:color w:val="000000"/>
          <w:sz w:val="28"/>
        </w:rPr>
        <w:t xml:space="preserve">
      2. Права на строящееся судно, не зарегистрированное в реестре строящихся судов, определяются правом страны, в которой судно принято к постройке или строится, если иное не предусмотрено договором о постройке судна. </w:t>
      </w:r>
    </w:p>
    <w:p>
      <w:pPr>
        <w:spacing w:after="0"/>
        <w:ind w:left="0"/>
        <w:jc w:val="both"/>
      </w:pPr>
      <w:r>
        <w:rPr>
          <w:rFonts w:ascii="Times New Roman"/>
          <w:b/>
          <w:i w:val="false"/>
          <w:color w:val="000000"/>
          <w:sz w:val="28"/>
        </w:rPr>
        <w:t>Статья 242. Правовое положение членов экипажа судна</w:t>
      </w:r>
    </w:p>
    <w:p>
      <w:pPr>
        <w:spacing w:after="0"/>
        <w:ind w:left="0"/>
        <w:jc w:val="both"/>
      </w:pPr>
      <w:r>
        <w:rPr>
          <w:rFonts w:ascii="Times New Roman"/>
          <w:b w:val="false"/>
          <w:i w:val="false"/>
          <w:color w:val="000000"/>
          <w:sz w:val="28"/>
        </w:rPr>
        <w:t xml:space="preserve">
      1. Правовое положение членов экипажа судна и связанные с эксплуатацией судна отношения между членами экипажа судна определяются правом страны флага судна. </w:t>
      </w:r>
    </w:p>
    <w:p>
      <w:pPr>
        <w:spacing w:after="0"/>
        <w:ind w:left="0"/>
        <w:jc w:val="both"/>
      </w:pPr>
      <w:r>
        <w:rPr>
          <w:rFonts w:ascii="Times New Roman"/>
          <w:b w:val="false"/>
          <w:i w:val="false"/>
          <w:color w:val="000000"/>
          <w:sz w:val="28"/>
        </w:rPr>
        <w:t xml:space="preserve">
      2. Отношения между судовладельцем и членами экипажа судна регулируются правом страны флага судна, если иное не предусмотрено договором, регулирующим отношения между судовладельцем и членами экипажа судна, являющимися иностранцами. </w:t>
      </w:r>
    </w:p>
    <w:p>
      <w:pPr>
        <w:spacing w:after="0"/>
        <w:ind w:left="0"/>
        <w:jc w:val="both"/>
      </w:pPr>
      <w:r>
        <w:rPr>
          <w:rFonts w:ascii="Times New Roman"/>
          <w:b w:val="false"/>
          <w:i w:val="false"/>
          <w:color w:val="000000"/>
          <w:sz w:val="28"/>
        </w:rPr>
        <w:t xml:space="preserve">
      Выбор сторонами трудового договора права, подлежащего применению к трудовым отношениям между судовладельцем и членами экипажа судна, не должен приводить к ограничению прав членов экипажа судна, ухудшению условий труда и нарушению гарантий, установленных законодательством страны, право которой подлежит применению при отсутствии соглашения сторон. </w:t>
      </w:r>
    </w:p>
    <w:p>
      <w:pPr>
        <w:spacing w:after="0"/>
        <w:ind w:left="0"/>
        <w:jc w:val="both"/>
      </w:pPr>
      <w:r>
        <w:rPr>
          <w:rFonts w:ascii="Times New Roman"/>
          <w:b/>
          <w:i w:val="false"/>
          <w:color w:val="000000"/>
          <w:sz w:val="28"/>
        </w:rPr>
        <w:t>Статья 243. Право на затонувшее имущество</w:t>
      </w:r>
    </w:p>
    <w:p>
      <w:pPr>
        <w:spacing w:after="0"/>
        <w:ind w:left="0"/>
        <w:jc w:val="both"/>
      </w:pPr>
      <w:r>
        <w:rPr>
          <w:rFonts w:ascii="Times New Roman"/>
          <w:b w:val="false"/>
          <w:i w:val="false"/>
          <w:color w:val="000000"/>
          <w:sz w:val="28"/>
        </w:rPr>
        <w:t xml:space="preserve">
      1. Право собственности и иные вещные права на имущество, затонувшее во внутренних или территориальных водах, а также отношения, возникающие в связи с затонувшим имуществом, определяются по праву страны, на территории которой имущество затонуло. </w:t>
      </w:r>
    </w:p>
    <w:p>
      <w:pPr>
        <w:spacing w:after="0"/>
        <w:ind w:left="0"/>
        <w:jc w:val="both"/>
      </w:pPr>
      <w:r>
        <w:rPr>
          <w:rFonts w:ascii="Times New Roman"/>
          <w:b w:val="false"/>
          <w:i w:val="false"/>
          <w:color w:val="000000"/>
          <w:sz w:val="28"/>
        </w:rPr>
        <w:t>
      2. Право собственности и иные вещные права на затонувшие в открытом море суда, находящиеся на них грузы и иное имущество определяются по праву страны флага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Общая авария</w:t>
      </w:r>
    </w:p>
    <w:p>
      <w:pPr>
        <w:spacing w:after="0"/>
        <w:ind w:left="0"/>
        <w:jc w:val="both"/>
      </w:pPr>
      <w:r>
        <w:rPr>
          <w:rFonts w:ascii="Times New Roman"/>
          <w:b w:val="false"/>
          <w:i w:val="false"/>
          <w:color w:val="000000"/>
          <w:sz w:val="28"/>
        </w:rPr>
        <w:t xml:space="preserve">
      1. При отсутствии соглашения сторон о подлежащем применению праве отношения, возникающие из общей аварии, регулируются правом страны, в порту которой судно закончило рейс после происшествия, вызвавшего общую аварию. </w:t>
      </w:r>
    </w:p>
    <w:p>
      <w:pPr>
        <w:spacing w:after="0"/>
        <w:ind w:left="0"/>
        <w:jc w:val="both"/>
      </w:pPr>
      <w:r>
        <w:rPr>
          <w:rFonts w:ascii="Times New Roman"/>
          <w:b w:val="false"/>
          <w:i w:val="false"/>
          <w:color w:val="000000"/>
          <w:sz w:val="28"/>
        </w:rPr>
        <w:t xml:space="preserve">
      К отношениям по общей аварии между лицами, являющимися гражданами или лицами без гражданства одной и той же страны, применяется право этой страны. </w:t>
      </w:r>
    </w:p>
    <w:p>
      <w:pPr>
        <w:spacing w:after="0"/>
        <w:ind w:left="0"/>
        <w:jc w:val="both"/>
      </w:pPr>
      <w:r>
        <w:rPr>
          <w:rFonts w:ascii="Times New Roman"/>
          <w:b w:val="false"/>
          <w:i w:val="false"/>
          <w:color w:val="000000"/>
          <w:sz w:val="28"/>
        </w:rPr>
        <w:t xml:space="preserve">
      2. Порядок распределения общей аварии, если она распределяется в Республике Казахстан, регулируется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Статья 245. Отношения, возникающие при столкновении судов</w:t>
      </w:r>
    </w:p>
    <w:p>
      <w:pPr>
        <w:spacing w:after="0"/>
        <w:ind w:left="0"/>
        <w:jc w:val="both"/>
      </w:pPr>
      <w:r>
        <w:rPr>
          <w:rFonts w:ascii="Times New Roman"/>
          <w:b w:val="false"/>
          <w:i w:val="false"/>
          <w:color w:val="000000"/>
          <w:sz w:val="28"/>
        </w:rPr>
        <w:t xml:space="preserve">
      1. Отношения, возникающие при столкновении судов во внутренних и территориальных водах, регулируются правом страны, на территории которой произошло столкновение. </w:t>
      </w:r>
    </w:p>
    <w:p>
      <w:pPr>
        <w:spacing w:after="0"/>
        <w:ind w:left="0"/>
        <w:jc w:val="both"/>
      </w:pPr>
      <w:r>
        <w:rPr>
          <w:rFonts w:ascii="Times New Roman"/>
          <w:b w:val="false"/>
          <w:i w:val="false"/>
          <w:color w:val="000000"/>
          <w:sz w:val="28"/>
        </w:rPr>
        <w:t xml:space="preserve">
      2. В случае, если столкновение судов произошло в открытом море и спор рассматривается в суде Республики Казахстан, применяются правила, установленные </w:t>
      </w:r>
      <w:r>
        <w:rPr>
          <w:rFonts w:ascii="Times New Roman"/>
          <w:b w:val="false"/>
          <w:i w:val="false"/>
          <w:color w:val="000000"/>
          <w:sz w:val="28"/>
        </w:rPr>
        <w:t>главой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3. По отношениям, возникающим при столкновении судов, плавающих под флагом одного государства, применяется право страны флага судна, независимо от места столкновения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Отношения, возникающие при причинении ущерба от загрязнения моря с судов нефтью</w:t>
      </w:r>
    </w:p>
    <w:p>
      <w:pPr>
        <w:spacing w:after="0"/>
        <w:ind w:left="0"/>
        <w:jc w:val="both"/>
      </w:pPr>
      <w:r>
        <w:rPr>
          <w:rFonts w:ascii="Times New Roman"/>
          <w:b w:val="false"/>
          <w:i w:val="false"/>
          <w:color w:val="000000"/>
          <w:sz w:val="28"/>
        </w:rPr>
        <w:t xml:space="preserve">
      При причинении ущерба от загрязнения моря с судов нефтью правила, установленные </w:t>
      </w:r>
      <w:r>
        <w:rPr>
          <w:rFonts w:ascii="Times New Roman"/>
          <w:b w:val="false"/>
          <w:i w:val="false"/>
          <w:color w:val="000000"/>
          <w:sz w:val="28"/>
        </w:rPr>
        <w:t>главой 18</w:t>
      </w:r>
      <w:r>
        <w:rPr>
          <w:rFonts w:ascii="Times New Roman"/>
          <w:b w:val="false"/>
          <w:i w:val="false"/>
          <w:color w:val="000000"/>
          <w:sz w:val="28"/>
        </w:rPr>
        <w:t xml:space="preserve"> настоящего Закона, применяются к: </w:t>
      </w:r>
    </w:p>
    <w:p>
      <w:pPr>
        <w:spacing w:after="0"/>
        <w:ind w:left="0"/>
        <w:jc w:val="both"/>
      </w:pPr>
      <w:r>
        <w:rPr>
          <w:rFonts w:ascii="Times New Roman"/>
          <w:b w:val="false"/>
          <w:i w:val="false"/>
          <w:color w:val="000000"/>
          <w:sz w:val="28"/>
        </w:rPr>
        <w:t xml:space="preserve">
      1) ущербу от загрязнения моря с судов нефтью, причиненному на территории Республики Казахстан; </w:t>
      </w:r>
    </w:p>
    <w:p>
      <w:pPr>
        <w:spacing w:after="0"/>
        <w:ind w:left="0"/>
        <w:jc w:val="both"/>
      </w:pPr>
      <w:r>
        <w:rPr>
          <w:rFonts w:ascii="Times New Roman"/>
          <w:b w:val="false"/>
          <w:i w:val="false"/>
          <w:color w:val="000000"/>
          <w:sz w:val="28"/>
        </w:rPr>
        <w:t xml:space="preserve">
      2) предупредительным мерам по предотвращению или уменьшению такого ущерба, где бы они ни принимались. </w:t>
      </w:r>
    </w:p>
    <w:p>
      <w:pPr>
        <w:spacing w:after="0"/>
        <w:ind w:left="0"/>
        <w:jc w:val="both"/>
      </w:pPr>
      <w:r>
        <w:rPr>
          <w:rFonts w:ascii="Times New Roman"/>
          <w:b/>
          <w:i w:val="false"/>
          <w:color w:val="000000"/>
          <w:sz w:val="28"/>
        </w:rPr>
        <w:t>Статья 247. Отношения, возникающие при причинении ущерба в связи с морской перевозкой опасных грузов</w:t>
      </w:r>
    </w:p>
    <w:p>
      <w:pPr>
        <w:spacing w:after="0"/>
        <w:ind w:left="0"/>
        <w:jc w:val="both"/>
      </w:pPr>
      <w:r>
        <w:rPr>
          <w:rFonts w:ascii="Times New Roman"/>
          <w:b w:val="false"/>
          <w:i w:val="false"/>
          <w:color w:val="000000"/>
          <w:sz w:val="28"/>
        </w:rPr>
        <w:t xml:space="preserve">
      При причинении ущерба в связи с морской перевозкой опасных грузов правила, установленные главой 18 настоящего Закона, применяются к: </w:t>
      </w:r>
    </w:p>
    <w:p>
      <w:pPr>
        <w:spacing w:after="0"/>
        <w:ind w:left="0"/>
        <w:jc w:val="both"/>
      </w:pPr>
      <w:r>
        <w:rPr>
          <w:rFonts w:ascii="Times New Roman"/>
          <w:b w:val="false"/>
          <w:i w:val="false"/>
          <w:color w:val="000000"/>
          <w:sz w:val="28"/>
        </w:rPr>
        <w:t xml:space="preserve">
      1) ущербу, причиненному на территории Республики Казахстан, в том числе в территориальных водах; </w:t>
      </w:r>
    </w:p>
    <w:p>
      <w:pPr>
        <w:spacing w:after="0"/>
        <w:ind w:left="0"/>
        <w:jc w:val="both"/>
      </w:pPr>
      <w:r>
        <w:rPr>
          <w:rFonts w:ascii="Times New Roman"/>
          <w:b w:val="false"/>
          <w:i w:val="false"/>
          <w:color w:val="000000"/>
          <w:sz w:val="28"/>
        </w:rPr>
        <w:t xml:space="preserve">
      2) ущербу иному, чем ущерб от загрязнения окружающей среды, причиненному за пределами территории Республики Казахстан, в том числе территориальных вод, если такой ущерб причинен опасными и вредными веществами, перевозимыми на борту судна, плавающего под Государственным флагом Республики Казахстан; </w:t>
      </w:r>
    </w:p>
    <w:p>
      <w:pPr>
        <w:spacing w:after="0"/>
        <w:ind w:left="0"/>
        <w:jc w:val="both"/>
      </w:pPr>
      <w:r>
        <w:rPr>
          <w:rFonts w:ascii="Times New Roman"/>
          <w:b w:val="false"/>
          <w:i w:val="false"/>
          <w:color w:val="000000"/>
          <w:sz w:val="28"/>
        </w:rPr>
        <w:t>
      3) предупредительным мерам по предотвращению или уменьшению ущерба, где бы они ни принимались.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Отношения, возникающие из спасания судна и иного имущества</w:t>
      </w:r>
    </w:p>
    <w:p>
      <w:pPr>
        <w:spacing w:after="0"/>
        <w:ind w:left="0"/>
        <w:jc w:val="both"/>
      </w:pPr>
      <w:r>
        <w:rPr>
          <w:rFonts w:ascii="Times New Roman"/>
          <w:b w:val="false"/>
          <w:i w:val="false"/>
          <w:color w:val="000000"/>
          <w:sz w:val="28"/>
        </w:rPr>
        <w:t xml:space="preserve">
      1. При отсутствии соглашения сторон о подлежащем применению праве к отношениям, возникающим при спасании судна и иного имущества в территориальных водах, применяется право страны, на территории которой имело место спасание, и, если спасание осуществляется в открытом море и спор рассматривается в Республике Казахстан, применяются правила, установленные </w:t>
      </w:r>
      <w:r>
        <w:rPr>
          <w:rFonts w:ascii="Times New Roman"/>
          <w:b w:val="false"/>
          <w:i w:val="false"/>
          <w:color w:val="000000"/>
          <w:sz w:val="28"/>
        </w:rPr>
        <w:t>главой 19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В случае, если спасавшее и спасенное суда плавают под флагом одного государства, применяется право страны флага судна, независимо от того, где имело место спасание. </w:t>
      </w:r>
    </w:p>
    <w:p>
      <w:pPr>
        <w:spacing w:after="0"/>
        <w:ind w:left="0"/>
        <w:jc w:val="both"/>
      </w:pPr>
      <w:r>
        <w:rPr>
          <w:rFonts w:ascii="Times New Roman"/>
          <w:b w:val="false"/>
          <w:i w:val="false"/>
          <w:color w:val="000000"/>
          <w:sz w:val="28"/>
        </w:rPr>
        <w:t>
      3. К распределению вознаграждения между владельцем спасавшего судна, его капитаном и другими членами экипажа судна применяется право страны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