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1d6d" w14:textId="bbb1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2002 года N 360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Протокол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года, совершенный в Минске 1 июня 2001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размере государственной пошлины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порядке ее взыскания при рассмотрении хозяйственных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споров между субъектами хозяйствования разных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от 24 декабря 1993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11 апреля 2001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вступает в силу с момента его подписания, а для государств, законодательство которых требует выполнения внутригосударственных процедур, - с даты передачи соответствующих документов депозитарию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депонировано 10 июля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 -     депонировано 10 июля 2001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 (о необходимости выполнения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 внутригосударственных процедур);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 -     депонировано 28 декабря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     депонировано 4 марта 2002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 (о необходимости выполнения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 внутригосударственных процедур);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 -     депонировано 16 ноября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 -     депонировано 26 ноября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 -     депонировано 16 декабря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 -     депонировано 23 декабря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 -     депонировано 17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Протокол вступил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1 июня 2001 года (с момента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 подписания);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 -     28 декабря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     16 ноября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 -     26 ноября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Республика Казахстан        -     16 декабря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 -     23 декабря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17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Уведомление о необходимости выполнения внутригосударственных процедур или об отсутствии необходимости их выполнения от Грузии депозитарию не поступало.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Соглашения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 договорились внести изменения в статью 2 указанного Соглашения, изложив ее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при разрешении споров равной возможности для судебной защиты прав и законных интересов хозяйствующих субъектов, находящихся на территории разных государств, установить следующие ставки государственной пошлины при обращении в суд другого государства с иском ценой (в рублях Российской Федерации):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 10 тыс. рублей                  - 3 процента от цены 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10 тыс. рублей до 50 тыс.    - 300 рублей + 2,5 процента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рублей                               от суммы свыше 10 тыс. рублей;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50 тыс. рублей до 100 тыс.   - 1 тыс. 300 рублей + 2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рублей                               процента от суммы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50 тыс. рублей;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100 тыс. рублей до           - 2 тыс. 300 рублей + 1,5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500 тыс. рублей                      процента от суммы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100 тыс. рублей;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500 тыс. рублей до           - 8 тыс. 300 рублей + 1 процент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млн. рублей                        от суммы свыше 500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рублей;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свыше 1 млн. рублей                - 13 тыс. 300 рублей + 0,5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процента от суммы свыше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1 млн. рублей.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искового заявления неимущественного характера взимается 500 рублей, если законодательством государства, где предъявляется иск, не установлен меньший размер государственной пошлины".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Настоящий Протокол вступает в силу с момента его подписания, а для государств, законодательство которых требует выполнения внутригосударственных процедур, - с даты передачи соответствующих документов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Минске 1 июня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Азербайджанскую Республику       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Армения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Беларусь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Грузию                           За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            За Украину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прилагаемый текст является аутентичной копией Протокола к Соглашению о размере государственной пошлины и порядке ее взыскания при рассмотрении хозяйственных споров между субъектами хозяйствования разных государств от 24 декабря 1993 года, принятого на заседании Совета глав государств Содружества Независимых Государств, которое состоялось 1 июня 2001 года в городе Минске. Подлинный экземпляр вышеупомянутого Протокола хранится в Исполнительном комитете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секретаря СНГ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