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3388" w14:textId="1f63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Федеративной Республики Германия о финансовом сотрудничестве (2000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2002 года N 365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Федеративной Республики Германия о финансовом сотрудничестве (2000 г.), совершенное в Берлине 2 октября 2001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Федеративной Республики Германия о финансовом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(2000 г.)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Федеративной Республики Германия,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духе сложившихся между Республикой Казахстан и Федеративной Республикой Германия дружественных отношений,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укреплять и углублять эти дружественные отношения путем партнерского финансового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сознавая, что поддерживание этих отношений лежит в основе настоящего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внести вклад в социально-экономическое развитие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межправительственные переговоры, состоявшиеся 28 сентября 2000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Правительство Федеративной Республики Германия предоставляет Правительству Республики Казахстан или другим получателям, выбор которых оба Правительства осуществляют совместно, возможность получить от Кредитного института по восстановлению экономики (г. Франкфурт-на-Майне) безвозвратный финансовый вклад в размере до 5 000 000 (прописью: пяти миллионов немецких марок, в пересчете на Евро: 2 556 459,41) немецких марок на реализацию проекта "Здравоохранительная программа по борьбе с туберкулезом II", если в итоге рассмотрения проекта будет установлена целесообразность выделения средств на его реализацию и если будет подтверждено, что, будучи проектом социальной инфраструктуры, он отвечает особым требованиям, являющимися предпосылкой для выделения безвозвратного финансового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Если подтверждение, упомянутое в пункте 1 настоящей Статьи, окажется невозможным в отношении указанного там же проекта, Правительство Федеративной Республики Германия предоставит Правительству Республики Казахстан возможность получения от Кредитного института по восстановлению экономики (г. Франкфурт-на-Майне) ссуды на финансирование данного проекта в размере до той суммы, которая была предусмотрена в качестве безвозвратного финансового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Проект, указанный в пункте 1 настоящей Статьи, по согласованию между Правительством Республики Казахстан и Правительством Федеративной Республики Германия может быть заменен другим проектом.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Если проект, указанный в пункте 1 настоящей Статьи, заменяется проектом из области окружающей среды или социальной инфраструктуры либо гарантийным фондом по обеспечению кредитов для средних предприятий или мерами, направленными на улучшение положения женщин в обществе либо на развитие самопомощи в борьбе с бедностью, и если этот новый проект, фонд или эти меры отвечают особым требованиям, являющимися предпосылкой для выделения безвозвратного финансового вклада, тогда предоставление такого вклада возможно;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противном случае возможно предоставление ссуды.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(5) В том случае, если Правительство Федеративной Республики Германия в более поздний срок предоставит Правительству Республики Казахстан возможность получения от Кредитного института по восстановлению экономики (г. Франкфурт-на-Майне) дополнительных ссуд или дополнительных безвозвратных финансовых вкладов с целью подготовки проекта, указанного в пункте 1 настоящей Статьи, либо дополнительных безвозвратных финансовых вкладов с целью принятия необходимых сопутствующих мер для осуществления и обслуживания этого проекта, будет применяться настоящее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(6) Безвозвратные финансовые вклады, выделенные в соответствии с пунктом 5 настоящей статьи для проведения подготовительных и сопутствующих мер, переоформляются в ссуды, если они не используются для осуществления таких мер.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Использование указанных в Статье 1 настоящего Соглашения сумм, условия их выделения, а также процедуру размещения заказов регулируют контракты, заключаемые между Кредитным институтом по восстановлению экономики и получателями ссуд и/или безвозвратных финансовых вкладов в соответствии с действующим в Федеративной Республике Германия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по предоставлению сумм, указанных в Статье 1 настоящего Соглашения, теряет свою силу, если соответствующие контракты о предоставлении ссуд и безвозвратных финансовых вкладов не будут заключены в восьмилетний срок по истечении того года, в котором данное обязательство вступило в силу. В отношении суммы, согласованной в 2000 году, этот срок истечет 31 декабря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Правительство Республики Казахстан, если оно само не является ссудополучателем, гарантирует Кредитному институту по восстановлению экономики выполнение в немецких марках всех платежей по обязательствам ссудополучателей в соответствии с контрактами, заключаемыми согласно пункту 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Правительство Республики Казахстан, если оно само не является получателем безвозвратных финансовых вкладов, гарантирует Кредитному институту по восстановлению экономики удовлетворение возможных требований о возврате средств, которые могут возникнуть на основании контрактов о финансировании, заключаемых согласно пункту 1 настоящей Статьи.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освобождает Кредитный институт по восстановлению экономики от всех налогов и других государственных сборов, взимаемых в Республике Казахстан в связи с заключением и осуществлением указанных в Статье 2 настоящего Соглашения контрактов.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сухопутных, морских и воздушных перевозках пассажиров и грузов, связанных с предоставлением ссуд и безвозвратных финансовых вкладов, Правительство Республики Казахстан обеспечивает пассажирам и поставщикам свободный выбор перевозчика, не принимает никаких мер, исключающих или осложняющих равноправное участие перевозчиков с местонахождением в Федеративной Республике Германия, и, если потребуется, выдает необходимые для их участия разрешения.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вступит в силу в тот день, когда Правительство Республики Казахстан уведомит Правительство Федеративной Республики Германия о выполнении внутригосударственных процедур, необходимых для вступления Соглашения в силу. Датой вступления Соглашения в силу будет считаться день поступления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Берлине 2 октября 2001 года в двух экземплярах, каждый на казахском, немецком и русском языках, причем все тексты имеют одинаковую силу. В случае расхождений в толковании казахского и немецкого текстов основным текстом является русский.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          Федеративной Республики Германия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