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408a" w14:textId="9f64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Гражданский кодекс Республики Казахстан (Особенная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января 2003 года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изменение в Гражданский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483 </w:t>
      </w:r>
      <w:r>
        <w:rPr>
          <w:rFonts w:ascii="Times New Roman"/>
          <w:b w:val="false"/>
          <w:i w:val="false"/>
          <w:color w:val="000000"/>
          <w:sz w:val="28"/>
        </w:rPr>
        <w:t>
 слова "в установленном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порядке, а также приборов учета" заменить словами "в порядке,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