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e30" w14:textId="e5f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банковской деятельности,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2003 года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1992 г. "О защите и поддержке частного предпринимательства" (Ведомости Верховного Совета Республики Казахстан, 1992 г., N 16, ст. 424; 1995 г., N 20, ст. 120, 121; Ведомости Парламента Республики Казахстан, 1996 г, N 14, ст. 274; 1997 г., N 13-14, ст. 195, 205; 1999 г., N 23, ст. 931; 2001 г., N 8, ст. 52; N 24,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 после слова "налоговое," дополнить словами "таможенное, валютное,".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4 дополнить словами ", а также срока, определенного валютным законодательством Республики Казахстан для операций, связанных с движением капитала, проводимых по экспортно-импортным сделкам, предусматривающим отсрочку платежа либо авансовый платеж за товары (работы, услуги) на срок более 180 дней";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11-1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Лицензирование операций,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использованием валютных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 подлежат следующие виды операций, связанных с использованием валютных ценностей: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розничной торговли и предоставление услуг за наличную иностранную валюту;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открытие резидентами счетов (включая счета в национальной валюте Республики Казахстан) в иностранных банках и иных финансовых институтах, имеющих соответствующее право по законодательству государств, в которых они зарегистрированы, за исключением открытия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лицами-резидентами в иностранных банках стран, входящих в Организацию экономического сотрудничества и развития (ОЭСР) и имеющих минимальный требуемый рейтинг одного из рейтинговых агентств, а также лицами, временно находящимися за пределами Республики Казахстан с целью работы, учебы, лечения или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инвестиции резидентов за границу,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дилерской деятельности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инвестиций в ценные бумаги нерезидентов, отвечающих требованиям, установленным валютным и банковским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инвестиций в уставный капитал юридических лиц стран, входящих в Организацию экономического сотрудничества и развития (ОЭСР), и (или) стран, с которыми Республикой Казахстан заключены и ратифицированы международные договоры о взаимном поощрении и защите инвестиций, в результате которых резиденту, осуществляющему инвестиции, будут принадлежать пятьдесят и более процентов голосующих акций (пятьдесят и более процентов голосов участников) объекта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переводы резидентов в пользу нерезидентов для оплаты сделок, предусматривающих переход имущественных прав на недвижимость, за исключением имущества, приравненного к недвижимым вещам;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переводы резидентов в пользу нерезидентов для осуществления расчетов по импортным сделкам, предусматривающим авансовый платеж за товары (работы, услуги) на срок более 180 дней, а также превышение срока получения валютной выручки в оплату экспорта товаров (работ, услуг) резидентами более 180 дней с даты экспорта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резидентами от нерезидентов платежей по экспорту отдельных товаров, перечень которых устанавливается Правительством Республики Казахстан, в случае, если срок между датой экспорта товаров и получением экспортной выручки превышает 365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резидентами (кроме банков) нерезидентам кредитов на срок более 180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зачисление иностранной валюты, получаемой резидентом в качестве кредита от нерезидента, на счета третьих лиц, за исключением случаев, установленных валютным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передача резидентом нерезиденту валютных ценностей в доверительное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рейтинговых агентств и минимальный требуемый рейтинг устанавливаются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Валютным законодательством Республики Казахстан может быть установлена минимальная сумма операции, связанной с использованием валютных ценностей, подлежащей лицензированию.";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пятой статьи 15 слова "на осуществление" заменить словами ", а также квалификационные требования по осуществлению";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21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добровольного возврата лицензии лицензиару.".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дополнить словами "Республики Казахстан и стран, имеющих минимальный требуемый рейтинг одного из рейтинговых агентств либо без такового по решению Национального Банка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б) после слов "государственными ценными бумагами" дополнить словами "Республики Казахстан и стран, имеющих минимальный требуемый рейтинг одного из рейтинговых агентств либо без такового по решению Национального Банка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рейтинговых агентств и минимальный требуемый рейтинг устанавливаются Национальным Банком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декабря 1996 г. "О валютном регулировании" (Ведомости Парламента Республики Казахстан, 1996 г., N 20-21, ст. 404; 1997 г., N 13-14, ст. 205; 1998 г., N 16, ст. 219; 1999 г., N 20, ст. 722; 2001 г., N 4, ст. 23):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цифру "120" заменить цифрой "180";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9) статьи 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"товары" дополнить словами ", включая имущество, приравненное к недвижимым вещам";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"сделки, предусматривающие оказание услуг (выполнение работ) резидентом нерезиденту (нерезидентом резиденту), а также передачу резидентом нерезиденту (нерезидентом резиденту) права временного владения и пользования имуществом, приравненным к недвижимым вещам, и прав на объекты интеллектуальной собственности по лицензионному договору;";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"Валютные операции" дополнить словами "между резидентами и нерезидентами";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переводы в оплату имущественных прав на недвижимость, за исключением имущества, приравненного к недвижимым вещам;";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передача в доверительное управление валютных ценностей.";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"с даты экспорта товаров (работ, услуг)," дополнить словами "или в течение 365 дней с даты экспорта отдельных товаров, перечень которых устанавливается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Валюта, переведенная резидентом в пользу нерезидента, для осуществления расчетов по импортным сделкам, предусматривающим авансовый платеж за товары (работы, услуги), в случае неисполнения обязательств нерезидентом должна быть получена резидентом и зачислена на его счета в уполномоченных банках не позднее 180 дней с даты перевода, если иной срок не установлен в лицензии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Невозвращение из-за границы средств в иностранной валюте, подлежащих в соответствии с законодательством Республики Казахстан обязательному перечислению на счета в уполномоченных банках Республики Казахстан, а также неполучение товара, эквивалентного сумме денег, уплаченной за него, либо невозвращение денег по импортным сделкам в сроки, установленные валютным законодательством Республики Казахстан, влекут ответственность в соответствии с законами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8 слова "в лицензии Национального Банка Республики Казахстан, полученной данным резидентом в соответствии со статьей 4 настоящего Закона" заменить словами "валютным законодательством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11 дополнить словами ", в порядке, установленном Национальным Банком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 слова "государственными предприятиями почтовой связи" заменить словами "Национальным оператором почты";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главу IV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IV. Заключительные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14. Права и обязанности должностных лиц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агентов валютного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органов и агенты валютного контроля в пределах своей компетенции в соответствии с законами Республики Казахстан вправе получать необходимые объяснения и сведения по вопросам, возникающим при проверках.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органов и агенты валютного контроля обязаны не разглашать сведения, составляющие служебную, коммерческую и иную охраняемую законом тайну резидентов и нерезидентов.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Ответственность за нарушение валютного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валютного законодательства Республики Казахстан, несут ответственность в соответствии с законами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1998 г. "О платежах и переводах денег" (Ведомости Парламента Республики Казахстан, 1998 г., N 11-12, ст. 177; N 24, ст. 445; 2000 г., N 3-4, ст. 66; 2003 г.,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несовершении бенефициаром действий по представлению необходимых документов и сведений, предусмотренных валютным законодательством Республики Казахстан, банк-получатель обязан принять и хранить в течение 180 календарных дней полученные указания 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бенефициаром действий, предусмотренных частью первой настоящего пункта, в течение 180 календарных дней банк-получатель обязан вернуть такое указание его отправителю без исполнения.";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"пункте 1" заменить словами "пунктах 1 и 1-1".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