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218a" w14:textId="5932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Закон Республики Казахстан "О бюджетной системе"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июня 2003 года N 441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г. "О бюджетной системе" (Ведомости Парламента Республики Казахстан, 1999 г., N 7, ст. 225; N 20, ст. 731; N 21, ст. 783; N 23, ст. 916, 928, 930; 2000 г., N 21, ст. 395; 2001 г., N 1, ст. 6; N 10, ст. 123; N 23, ст. 310; 2002 г., N 18, ст. 160) следующие изменения и дополнение: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 статьи 9 слова "официальному обменному курсу национальной валюты" заменить словами "рыночному курсу обмена валют, определенному в порядке, установленном законодательством Республики Казахстан,";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четырнадцатый подпункта б) пункта 1 статьи 11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"оказания жилищной помощи;";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тринадцатым, четырнадцатым, пятнадцатым, шестнадцатым и семнадцатым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"организации сохранения государственного жилищного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жильем отдельных категорий граждан в соответствии с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изъятия жилища и земельных участков для государственных надобностей в соответствии с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сноса аварийного и ветхого жилья в соответствии с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мероприятий, направленных на поддержание сейсмоустойчивости жилых зданий, расположенных в сейсмоопасных регионах республики, в соответствии с законодательными актами Республики Казахстан;";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слова "официальному обменному курсу национальной валюты" заменить словами "рыночному курсу обмена валют, определенному в порядке, установленном законодательством Республики Казахстан,";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первое предложение части второй пункта 1-1 статьи 24-1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"Часть поступлений в республиканский бюджет от организаций сырьевого сектора, превышающая их утвержденный объем, и средства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отраслям, перечисляются в Национальный фонд Республики Казахстан из республиканского бюджета уполномоченным органом по исполнению бюджета в порядке, определяемом Правительством Республики Казахстан.".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Настоящий Закон вводится в действие с 1 января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