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e391" w14:textId="501e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автомобильном транспорте</w:t>
      </w:r>
    </w:p>
    <w:p>
      <w:pPr>
        <w:spacing w:after="0"/>
        <w:ind w:left="0"/>
        <w:jc w:val="both"/>
      </w:pPr>
      <w:r>
        <w:rPr>
          <w:rFonts w:ascii="Times New Roman"/>
          <w:b w:val="false"/>
          <w:i w:val="false"/>
          <w:color w:val="000000"/>
          <w:sz w:val="28"/>
        </w:rPr>
        <w:t>Закон Республики Казахстан от 4 июля 2003 года N 476.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между перевозчиками, пассажирами, грузоотправителями, грузополучателями, другими физическими и юридическими лицами в сфере автомобильного транспорта.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04" w:id="2"/>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2"/>
    <w:bookmarkStart w:name="z215" w:id="3"/>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3"/>
    <w:bookmarkStart w:name="z105" w:id="4"/>
    <w:p>
      <w:pPr>
        <w:spacing w:after="0"/>
        <w:ind w:left="0"/>
        <w:jc w:val="both"/>
      </w:pPr>
      <w:r>
        <w:rPr>
          <w:rFonts w:ascii="Times New Roman"/>
          <w:b w:val="false"/>
          <w:i w:val="false"/>
          <w:color w:val="000000"/>
          <w:sz w:val="28"/>
        </w:rPr>
        <w:t>
      2)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 расположенный на территории не менее пяти тысяч квадратных метров;</w:t>
      </w:r>
    </w:p>
    <w:bookmarkEnd w:id="4"/>
    <w:bookmarkStart w:name="z216" w:id="5"/>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bookmarkEnd w:id="5"/>
    <w:bookmarkStart w:name="z106" w:id="6"/>
    <w:p>
      <w:pPr>
        <w:spacing w:after="0"/>
        <w:ind w:left="0"/>
        <w:jc w:val="both"/>
      </w:pPr>
      <w:r>
        <w:rPr>
          <w:rFonts w:ascii="Times New Roman"/>
          <w:b w:val="false"/>
          <w:i w:val="false"/>
          <w:color w:val="000000"/>
          <w:sz w:val="28"/>
        </w:rPr>
        <w:t xml:space="preserve">
      3) техническая эксплуатация автотранспортных средств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440" w:id="7"/>
    <w:p>
      <w:pPr>
        <w:spacing w:after="0"/>
        <w:ind w:left="0"/>
        <w:jc w:val="both"/>
      </w:pPr>
      <w:r>
        <w:rPr>
          <w:rFonts w:ascii="Times New Roman"/>
          <w:b w:val="false"/>
          <w:i w:val="false"/>
          <w:color w:val="000000"/>
          <w:sz w:val="28"/>
        </w:rPr>
        <w:t>
      3-1)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7"/>
    <w:bookmarkStart w:name="z107" w:id="8"/>
    <w:p>
      <w:pPr>
        <w:spacing w:after="0"/>
        <w:ind w:left="0"/>
        <w:jc w:val="both"/>
      </w:pPr>
      <w:r>
        <w:rPr>
          <w:rFonts w:ascii="Times New Roman"/>
          <w:b w:val="false"/>
          <w:i w:val="false"/>
          <w:color w:val="000000"/>
          <w:sz w:val="28"/>
        </w:rPr>
        <w:t>
      4) автомобильный транспорт – отрасль экономики, сферой деятельности которой являются организация и осуществление перевозок пассажиров, багажа, грузов и почтовых отправлений с использованием автотранспортных средств и инфраструктуры;</w:t>
      </w:r>
    </w:p>
    <w:bookmarkEnd w:id="8"/>
    <w:bookmarkStart w:name="z108" w:id="9"/>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bookmarkEnd w:id="9"/>
    <w:bookmarkStart w:name="z109" w:id="10"/>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0"/>
    <w:bookmarkStart w:name="z441" w:id="11"/>
    <w:p>
      <w:pPr>
        <w:spacing w:after="0"/>
        <w:ind w:left="0"/>
        <w:jc w:val="both"/>
      </w:pPr>
      <w:r>
        <w:rPr>
          <w:rFonts w:ascii="Times New Roman"/>
          <w:b w:val="false"/>
          <w:i w:val="false"/>
          <w:color w:val="000000"/>
          <w:sz w:val="28"/>
        </w:rPr>
        <w:t>
      6-1) станция взвешивания автомобильных транспортных средств – стационарный или передвижной пункт, предназначенный для выполнения работ по измерению весовых и габаритных параметров автомобильных транспортных средств, имеющий для этих целей измерительный инструмент, весоизмерительное оборудование стационарного типа или переносные мобильные весы, обеспечивающие информационное взаимодействие с интеллектуальной транспортной системой;</w:t>
      </w:r>
    </w:p>
    <w:bookmarkEnd w:id="11"/>
    <w:bookmarkStart w:name="z442" w:id="12"/>
    <w:p>
      <w:pPr>
        <w:spacing w:after="0"/>
        <w:ind w:left="0"/>
        <w:jc w:val="both"/>
      </w:pPr>
      <w:r>
        <w:rPr>
          <w:rFonts w:ascii="Times New Roman"/>
          <w:b w:val="false"/>
          <w:i w:val="false"/>
          <w:color w:val="000000"/>
          <w:sz w:val="28"/>
        </w:rPr>
        <w:t>
      6-2) оператор станции взвешивания автомобильных транспортных средств – индивидуальный предприниматель или юридическое лицо, осуществляющее деятельность по измерению весовых и габаритных параметров автомобильных транспортных средств;</w:t>
      </w:r>
    </w:p>
    <w:bookmarkEnd w:id="12"/>
    <w:bookmarkStart w:name="z110" w:id="13"/>
    <w:p>
      <w:pPr>
        <w:spacing w:after="0"/>
        <w:ind w:left="0"/>
        <w:jc w:val="both"/>
      </w:pPr>
      <w:r>
        <w:rPr>
          <w:rFonts w:ascii="Times New Roman"/>
          <w:b w:val="false"/>
          <w:i w:val="false"/>
          <w:color w:val="000000"/>
          <w:sz w:val="28"/>
        </w:rPr>
        <w:t>
      7) автомобильные перевозки – перевозки пассажиров, багажа, грузов и почтовых отправлений, осуществляемые автотранспортными средствами по автомобильным дорогам;</w:t>
      </w:r>
    </w:p>
    <w:bookmarkEnd w:id="13"/>
    <w:bookmarkStart w:name="z111" w:id="14"/>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4"/>
    <w:bookmarkStart w:name="z112" w:id="15"/>
    <w:p>
      <w:pPr>
        <w:spacing w:after="0"/>
        <w:ind w:left="0"/>
        <w:jc w:val="both"/>
      </w:pPr>
      <w:r>
        <w:rPr>
          <w:rFonts w:ascii="Times New Roman"/>
          <w:b w:val="false"/>
          <w:i w:val="false"/>
          <w:color w:val="000000"/>
          <w:sz w:val="28"/>
        </w:rPr>
        <w:t xml:space="preserve">
      9)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 </w:t>
      </w:r>
    </w:p>
    <w:bookmarkEnd w:id="15"/>
    <w:bookmarkStart w:name="z64" w:id="16"/>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
    <w:bookmarkStart w:name="z113" w:id="18"/>
    <w:p>
      <w:pPr>
        <w:spacing w:after="0"/>
        <w:ind w:left="0"/>
        <w:jc w:val="both"/>
      </w:pPr>
      <w:r>
        <w:rPr>
          <w:rFonts w:ascii="Times New Roman"/>
          <w:b w:val="false"/>
          <w:i w:val="false"/>
          <w:color w:val="000000"/>
          <w:sz w:val="28"/>
        </w:rPr>
        <w:t>
      10) багаж - имущество пассажира, упакованное и перевозимое в багажном отделении автобуса, микроавтобуса или в багажном автомобиле, сопровождающем автобус, микроавтобус, в пределах норм, установленных Правилами перевозки пассажиров и багажа автомобильным транспортом, а также в такси на основании дополнительного соглашения с перевозчиком;</w:t>
      </w:r>
    </w:p>
    <w:bookmarkEnd w:id="18"/>
    <w:bookmarkStart w:name="z399" w:id="1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19"/>
    <w:bookmarkStart w:name="z114" w:id="20"/>
    <w:p>
      <w:pPr>
        <w:spacing w:after="0"/>
        <w:ind w:left="0"/>
        <w:jc w:val="both"/>
      </w:pPr>
      <w:r>
        <w:rPr>
          <w:rFonts w:ascii="Times New Roman"/>
          <w:b w:val="false"/>
          <w:i w:val="false"/>
          <w:color w:val="000000"/>
          <w:sz w:val="28"/>
        </w:rPr>
        <w:t xml:space="preserve">
      11)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p>
    <w:bookmarkEnd w:id="20"/>
    <w:bookmarkStart w:name="z115" w:id="21"/>
    <w:p>
      <w:pPr>
        <w:spacing w:after="0"/>
        <w:ind w:left="0"/>
        <w:jc w:val="both"/>
      </w:pPr>
      <w:r>
        <w:rPr>
          <w:rFonts w:ascii="Times New Roman"/>
          <w:b w:val="false"/>
          <w:i w:val="false"/>
          <w:color w:val="000000"/>
          <w:sz w:val="28"/>
        </w:rPr>
        <w:t>
      12) пассажир - физическое лицо, пользующееся услугами перевозчика на основании заключенного договора автомобильной перевозки или ином законном основании;</w:t>
      </w:r>
    </w:p>
    <w:bookmarkEnd w:id="21"/>
    <w:bookmarkStart w:name="z219" w:id="22"/>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2"/>
    <w:bookmarkStart w:name="z220" w:id="23"/>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bookmarkEnd w:id="23"/>
    <w:bookmarkStart w:name="z116" w:id="24"/>
    <w:p>
      <w:pPr>
        <w:spacing w:after="0"/>
        <w:ind w:left="0"/>
        <w:jc w:val="both"/>
      </w:pP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p>
    <w:bookmarkEnd w:id="24"/>
    <w:bookmarkStart w:name="z117" w:id="25"/>
    <w:p>
      <w:pPr>
        <w:spacing w:after="0"/>
        <w:ind w:left="0"/>
        <w:jc w:val="both"/>
      </w:pPr>
      <w:r>
        <w:rPr>
          <w:rFonts w:ascii="Times New Roman"/>
          <w:b w:val="false"/>
          <w:i w:val="false"/>
          <w:color w:val="000000"/>
          <w:sz w:val="28"/>
        </w:rPr>
        <w:t xml:space="preserve">
      14)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p>
    <w:bookmarkEnd w:id="25"/>
    <w:bookmarkStart w:name="z118" w:id="26"/>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26"/>
    <w:bookmarkStart w:name="z221" w:id="27"/>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bookmarkEnd w:id="27"/>
    <w:bookmarkStart w:name="z119" w:id="28"/>
    <w:p>
      <w:pPr>
        <w:spacing w:after="0"/>
        <w:ind w:left="0"/>
        <w:jc w:val="both"/>
      </w:pPr>
      <w:r>
        <w:rPr>
          <w:rFonts w:ascii="Times New Roman"/>
          <w:b w:val="false"/>
          <w:i w:val="false"/>
          <w:color w:val="000000"/>
          <w:sz w:val="28"/>
        </w:rPr>
        <w:t xml:space="preserve">
      16)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 </w:t>
      </w:r>
    </w:p>
    <w:bookmarkEnd w:id="28"/>
    <w:bookmarkStart w:name="z120" w:id="29"/>
    <w:p>
      <w:pPr>
        <w:spacing w:after="0"/>
        <w:ind w:left="0"/>
        <w:jc w:val="both"/>
      </w:pPr>
      <w:r>
        <w:rPr>
          <w:rFonts w:ascii="Times New Roman"/>
          <w:b w:val="false"/>
          <w:i w:val="false"/>
          <w:color w:val="000000"/>
          <w:sz w:val="28"/>
        </w:rPr>
        <w:t xml:space="preserve">
      17) грузоотправитель - физическое или юридическое лицо, от имени которого оформляется отправка груза; </w:t>
      </w:r>
    </w:p>
    <w:bookmarkEnd w:id="29"/>
    <w:bookmarkStart w:name="z415" w:id="30"/>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30"/>
    <w:bookmarkStart w:name="z416" w:id="31"/>
    <w:p>
      <w:pPr>
        <w:spacing w:after="0"/>
        <w:ind w:left="0"/>
        <w:jc w:val="both"/>
      </w:pPr>
      <w:r>
        <w:rPr>
          <w:rFonts w:ascii="Times New Roman"/>
          <w:b w:val="false"/>
          <w:i w:val="false"/>
          <w:color w:val="000000"/>
          <w:sz w:val="28"/>
        </w:rPr>
        <w:t>
      17-2)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31"/>
    <w:bookmarkStart w:name="z121" w:id="32"/>
    <w:p>
      <w:pPr>
        <w:spacing w:after="0"/>
        <w:ind w:left="0"/>
        <w:jc w:val="both"/>
      </w:pPr>
      <w:r>
        <w:rPr>
          <w:rFonts w:ascii="Times New Roman"/>
          <w:b w:val="false"/>
          <w:i w:val="false"/>
          <w:color w:val="000000"/>
          <w:sz w:val="28"/>
        </w:rPr>
        <w:t xml:space="preserve">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w:t>
      </w:r>
    </w:p>
    <w:bookmarkEnd w:id="32"/>
    <w:bookmarkStart w:name="z62" w:id="33"/>
    <w:p>
      <w:pPr>
        <w:spacing w:after="0"/>
        <w:ind w:left="0"/>
        <w:jc w:val="both"/>
      </w:pPr>
      <w:r>
        <w:rPr>
          <w:rFonts w:ascii="Times New Roman"/>
          <w:b w:val="false"/>
          <w:i w:val="false"/>
          <w:color w:val="000000"/>
          <w:sz w:val="28"/>
        </w:rPr>
        <w:t>
      18-1) пост транспортного контроля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33"/>
    <w:bookmarkStart w:name="z272" w:id="34"/>
    <w:p>
      <w:pPr>
        <w:spacing w:after="0"/>
        <w:ind w:left="0"/>
        <w:jc w:val="both"/>
      </w:pPr>
      <w:r>
        <w:rPr>
          <w:rFonts w:ascii="Times New Roman"/>
          <w:b w:val="false"/>
          <w:i w:val="false"/>
          <w:color w:val="000000"/>
          <w:sz w:val="28"/>
        </w:rPr>
        <w:t>
      18-2) общественный транспорт – транспорт общего пользования, осуществляющий регулярные и нерегулярные автомобильные перевозки пассажиров и багажа, а также такси;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6" w:id="35"/>
    <w:p>
      <w:pPr>
        <w:spacing w:after="0"/>
        <w:ind w:left="0"/>
        <w:jc w:val="both"/>
      </w:pPr>
      <w:r>
        <w:rPr>
          <w:rFonts w:ascii="Times New Roman"/>
          <w:b w:val="false"/>
          <w:i w:val="false"/>
          <w:color w:val="000000"/>
          <w:sz w:val="28"/>
        </w:rPr>
        <w:t>
      23) ручная кладь - личные вещи пассажира, перевозимые им в салоне автобуса, микроавтобуса или такси, весовые и габаритные параметры которых соответствуют требованиям, установленным Правилами перевозок пассажиров и багажа автомобильным транспортом;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2" w:id="36"/>
    <w:p>
      <w:pPr>
        <w:spacing w:after="0"/>
        <w:ind w:left="0"/>
        <w:jc w:val="both"/>
      </w:pPr>
      <w:r>
        <w:rPr>
          <w:rFonts w:ascii="Times New Roman"/>
          <w:b w:val="false"/>
          <w:i w:val="false"/>
          <w:color w:val="000000"/>
          <w:sz w:val="28"/>
        </w:rPr>
        <w:t>
      23-2) самосвал – саморазгружающийся грузовой автомобиль, прицеп или полуприцеп с кузовом, механически наклоняемым для выгрузки груза;</w:t>
      </w:r>
    </w:p>
    <w:bookmarkEnd w:id="36"/>
    <w:bookmarkStart w:name="z381" w:id="37"/>
    <w:p>
      <w:pPr>
        <w:spacing w:after="0"/>
        <w:ind w:left="0"/>
        <w:jc w:val="both"/>
      </w:pPr>
      <w:r>
        <w:rPr>
          <w:rFonts w:ascii="Times New Roman"/>
          <w:b w:val="false"/>
          <w:i w:val="false"/>
          <w:color w:val="000000"/>
          <w:sz w:val="28"/>
        </w:rPr>
        <w:t>
      23-3) разрешенная максимальная масса – масса снаряженного автотранспортного средства с грузом, водителем и пассажирами, установленная предприятием-изготовителем в качестве максимально разрешенной. За разрешенную максимальную массу состава автотранспортных средств, то есть сцепленных и движущихся как одно целое, принимается сумма разрешенных максимальных масс автотранспортных средств, входящих в состав;</w:t>
      </w:r>
    </w:p>
    <w:bookmarkEnd w:id="37"/>
    <w:p>
      <w:pPr>
        <w:spacing w:after="0"/>
        <w:ind w:left="0"/>
        <w:jc w:val="both"/>
      </w:pPr>
      <w:r>
        <w:rPr>
          <w:rFonts w:ascii="Times New Roman"/>
          <w:b w:val="false"/>
          <w:i w:val="false"/>
          <w:color w:val="000000"/>
          <w:sz w:val="28"/>
        </w:rPr>
        <w:t>
      23-4) сервисный центр (мастерская) – физическое или юридическое лицо, осуществляющее деятельность по установке и обслуживанию тахографов;</w:t>
      </w:r>
    </w:p>
    <w:bookmarkStart w:name="z436" w:id="38"/>
    <w:p>
      <w:pPr>
        <w:spacing w:after="0"/>
        <w:ind w:left="0"/>
        <w:jc w:val="both"/>
      </w:pPr>
      <w:r>
        <w:rPr>
          <w:rFonts w:ascii="Times New Roman"/>
          <w:b w:val="false"/>
          <w:i w:val="false"/>
          <w:color w:val="000000"/>
          <w:sz w:val="28"/>
        </w:rPr>
        <w:t>
      23-5)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автотранспортных средств, производящих международные автомобильные перевозки, (ЕСТР) 1970 года;</w:t>
      </w:r>
    </w:p>
    <w:bookmarkEnd w:id="38"/>
    <w:bookmarkStart w:name="z437" w:id="39"/>
    <w:p>
      <w:pPr>
        <w:spacing w:after="0"/>
        <w:ind w:left="0"/>
        <w:jc w:val="both"/>
      </w:pPr>
      <w:r>
        <w:rPr>
          <w:rFonts w:ascii="Times New Roman"/>
          <w:b w:val="false"/>
          <w:i w:val="false"/>
          <w:color w:val="000000"/>
          <w:sz w:val="28"/>
        </w:rPr>
        <w:t>
      23-6) аппаратура спутниковой навигации – аппаратно-программное устройство, устанавливаемое на автотранспортное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xml:space="preserve">
      25)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p>
    <w:bookmarkEnd w:id="40"/>
    <w:bookmarkStart w:name="z65" w:id="41"/>
    <w:p>
      <w:pPr>
        <w:spacing w:after="0"/>
        <w:ind w:left="0"/>
        <w:jc w:val="both"/>
      </w:pPr>
      <w:r>
        <w:rPr>
          <w:rFonts w:ascii="Times New Roman"/>
          <w:b w:val="false"/>
          <w:i w:val="false"/>
          <w:color w:val="000000"/>
          <w:sz w:val="28"/>
        </w:rPr>
        <w:t>
      25-1)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41"/>
    <w:bookmarkStart w:name="z223" w:id="42"/>
    <w:p>
      <w:pPr>
        <w:spacing w:after="0"/>
        <w:ind w:left="0"/>
        <w:jc w:val="both"/>
      </w:pPr>
      <w:r>
        <w:rPr>
          <w:rFonts w:ascii="Times New Roman"/>
          <w:b w:val="false"/>
          <w:i w:val="false"/>
          <w:color w:val="000000"/>
          <w:sz w:val="28"/>
        </w:rPr>
        <w:t>
      25-2)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42"/>
    <w:bookmarkStart w:name="z224" w:id="43"/>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43"/>
    <w:bookmarkStart w:name="z383" w:id="44"/>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0" w:id="45"/>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End w:id="45"/>
    <w:bookmarkStart w:name="z131" w:id="46"/>
    <w:p>
      <w:pPr>
        <w:spacing w:after="0"/>
        <w:ind w:left="0"/>
        <w:jc w:val="both"/>
      </w:pPr>
      <w:r>
        <w:rPr>
          <w:rFonts w:ascii="Times New Roman"/>
          <w:b w:val="false"/>
          <w:i w:val="false"/>
          <w:color w:val="000000"/>
          <w:sz w:val="28"/>
        </w:rPr>
        <w:t>
      28) международные автомобильные перевозки - перевозки, осуществляемые перевозчиками между пунктами, расположенными на территории разных государств;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2" w:id="47"/>
    <w:p>
      <w:pPr>
        <w:spacing w:after="0"/>
        <w:ind w:left="0"/>
        <w:jc w:val="both"/>
      </w:pP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47"/>
    <w:bookmarkStart w:name="z225" w:id="48"/>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49"/>
    <w:p>
      <w:pPr>
        <w:spacing w:after="0"/>
        <w:ind w:left="0"/>
        <w:jc w:val="left"/>
      </w:pPr>
      <w:r>
        <w:rPr>
          <w:rFonts w:ascii="Times New Roman"/>
          <w:b/>
          <w:i w:val="false"/>
          <w:color w:val="000000"/>
        </w:rPr>
        <w:t xml:space="preserve"> Статья 2. Законодательство Республики Казахстан об автомобильном транспорте</w:t>
      </w:r>
    </w:p>
    <w:bookmarkEnd w:id="49"/>
    <w:p>
      <w:pPr>
        <w:spacing w:after="0"/>
        <w:ind w:left="0"/>
        <w:jc w:val="both"/>
      </w:pPr>
      <w:r>
        <w:rPr>
          <w:rFonts w:ascii="Times New Roman"/>
          <w:b w:val="false"/>
          <w:i w:val="false"/>
          <w:color w:val="000000"/>
          <w:sz w:val="28"/>
        </w:rPr>
        <w:t xml:space="preserve">
      Законодательство Республики Казахстан об автомобильном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Start w:name="z4" w:id="50"/>
    <w:p>
      <w:pPr>
        <w:spacing w:after="0"/>
        <w:ind w:left="0"/>
        <w:jc w:val="left"/>
      </w:pPr>
      <w:r>
        <w:rPr>
          <w:rFonts w:ascii="Times New Roman"/>
          <w:b/>
          <w:i w:val="false"/>
          <w:color w:val="000000"/>
        </w:rPr>
        <w:t xml:space="preserve"> Статья 3. Сфера действия настоящего Закона</w:t>
      </w:r>
    </w:p>
    <w:bookmarkEnd w:id="50"/>
    <w:p>
      <w:pPr>
        <w:spacing w:after="0"/>
        <w:ind w:left="0"/>
        <w:jc w:val="both"/>
      </w:pPr>
      <w:r>
        <w:rPr>
          <w:rFonts w:ascii="Times New Roman"/>
          <w:b w:val="false"/>
          <w:i w:val="false"/>
          <w:color w:val="000000"/>
          <w:sz w:val="28"/>
        </w:rPr>
        <w:t xml:space="preserve">
      Действие настоящего Закона распространяется на всех физических и юридических лиц, осуществляющих в соответствии с законодательством Республики Казахстан деятельность в сфере автомобильного транспорта. </w:t>
      </w:r>
    </w:p>
    <w:p>
      <w:pPr>
        <w:spacing w:after="0"/>
        <w:ind w:left="0"/>
        <w:jc w:val="both"/>
      </w:pPr>
      <w:r>
        <w:rPr>
          <w:rFonts w:ascii="Times New Roman"/>
          <w:b w:val="false"/>
          <w:i w:val="false"/>
          <w:color w:val="000000"/>
          <w:sz w:val="28"/>
        </w:rPr>
        <w:t xml:space="preserve">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Статья 4. Основные принципы осуществления деятельности в сфере автомобильного транспорта </w:t>
      </w:r>
    </w:p>
    <w:bookmarkEnd w:id="51"/>
    <w:p>
      <w:pPr>
        <w:spacing w:after="0"/>
        <w:ind w:left="0"/>
        <w:jc w:val="both"/>
      </w:pPr>
      <w:r>
        <w:rPr>
          <w:rFonts w:ascii="Times New Roman"/>
          <w:b w:val="false"/>
          <w:i w:val="false"/>
          <w:color w:val="000000"/>
          <w:sz w:val="28"/>
        </w:rPr>
        <w:t xml:space="preserve">
      Работы и услуги в сфере автомобильного транспорта осуществляются на основе следующих основных принципов: </w:t>
      </w:r>
    </w:p>
    <w:p>
      <w:pPr>
        <w:spacing w:after="0"/>
        <w:ind w:left="0"/>
        <w:jc w:val="both"/>
      </w:pPr>
      <w:r>
        <w:rPr>
          <w:rFonts w:ascii="Times New Roman"/>
          <w:b w:val="false"/>
          <w:i w:val="false"/>
          <w:color w:val="000000"/>
          <w:sz w:val="28"/>
        </w:rPr>
        <w:t xml:space="preserve">
      1) приоритета безопасности, защиты жизни и здоровья людей, охраны природы и культурных ценностей; </w:t>
      </w:r>
    </w:p>
    <w:p>
      <w:pPr>
        <w:spacing w:after="0"/>
        <w:ind w:left="0"/>
        <w:jc w:val="both"/>
      </w:pPr>
      <w:r>
        <w:rPr>
          <w:rFonts w:ascii="Times New Roman"/>
          <w:b w:val="false"/>
          <w:i w:val="false"/>
          <w:color w:val="000000"/>
          <w:sz w:val="28"/>
        </w:rPr>
        <w:t xml:space="preserve">
      2) равенства прав физических и юридических лиц при осуществлении работ и услуг в сфере автомобильного транспорта; </w:t>
      </w:r>
    </w:p>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p>
      <w:pPr>
        <w:spacing w:after="0"/>
        <w:ind w:left="0"/>
        <w:jc w:val="both"/>
      </w:pPr>
      <w:r>
        <w:rPr>
          <w:rFonts w:ascii="Times New Roman"/>
          <w:b w:val="false"/>
          <w:i w:val="false"/>
          <w:color w:val="000000"/>
          <w:sz w:val="28"/>
        </w:rPr>
        <w:t xml:space="preserve">
      4) обеспечения в соответствии с законодательством Республики Казахстан свободы цен на работы и услуги в сфере автомобильного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52"/>
    <w:p>
      <w:pPr>
        <w:spacing w:after="0"/>
        <w:ind w:left="0"/>
        <w:jc w:val="left"/>
      </w:pPr>
      <w:r>
        <w:rPr>
          <w:rFonts w:ascii="Times New Roman"/>
          <w:b/>
          <w:i w:val="false"/>
          <w:color w:val="000000"/>
        </w:rPr>
        <w:t xml:space="preserve"> Статья 5. Обеспечение мобилизационной готовности и привлечение автомобильного транспорта к ликвидации чрезвычайных ситуаций</w:t>
      </w:r>
    </w:p>
    <w:bookmarkEnd w:id="52"/>
    <w:p>
      <w:pPr>
        <w:spacing w:after="0"/>
        <w:ind w:left="0"/>
        <w:jc w:val="both"/>
      </w:pPr>
      <w:r>
        <w:rPr>
          <w:rFonts w:ascii="Times New Roman"/>
          <w:b w:val="false"/>
          <w:i w:val="false"/>
          <w:color w:val="000000"/>
          <w:sz w:val="28"/>
        </w:rPr>
        <w:t>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4" w:id="53"/>
    <w:p>
      <w:pPr>
        <w:spacing w:after="0"/>
        <w:ind w:left="0"/>
        <w:jc w:val="left"/>
      </w:pPr>
      <w:r>
        <w:rPr>
          <w:rFonts w:ascii="Times New Roman"/>
          <w:b/>
          <w:i w:val="false"/>
          <w:color w:val="000000"/>
        </w:rPr>
        <w:t xml:space="preserve"> Статья 5-1. Обязанность предоставления автомобильного транспорта правоохранительным и специальным государственным органам</w:t>
      </w:r>
    </w:p>
    <w:bookmarkEnd w:id="53"/>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Статья 6. Экологическая, санитарно-эпидемиологическая и пожарная безопасность на автомобильном транспорте</w:t>
      </w:r>
    </w:p>
    <w:bookmarkEnd w:id="54"/>
    <w:p>
      <w:pPr>
        <w:spacing w:after="0"/>
        <w:ind w:left="0"/>
        <w:jc w:val="both"/>
      </w:pPr>
      <w:r>
        <w:rPr>
          <w:rFonts w:ascii="Times New Roman"/>
          <w:b w:val="false"/>
          <w:i w:val="false"/>
          <w:color w:val="000000"/>
          <w:sz w:val="28"/>
        </w:rPr>
        <w:t>
      Экологическая, санитарно-эпидемиологическая и пожарная безопасность на автомобильном транспорте регламентируется нормативными правовыми актами Республики Казахстан.</w:t>
      </w:r>
    </w:p>
    <w:bookmarkStart w:name="z8" w:id="55"/>
    <w:p>
      <w:pPr>
        <w:spacing w:after="0"/>
        <w:ind w:left="0"/>
        <w:jc w:val="left"/>
      </w:pPr>
      <w:r>
        <w:rPr>
          <w:rFonts w:ascii="Times New Roman"/>
          <w:b/>
          <w:i w:val="false"/>
          <w:color w:val="000000"/>
        </w:rPr>
        <w:t xml:space="preserve"> Статья 7. Требования, предъявляемые к перевозчикам и автотранспортным средствам в части обеспечения безопасности перевозок</w:t>
      </w:r>
    </w:p>
    <w:bookmarkEnd w:id="55"/>
    <w:p>
      <w:pPr>
        <w:spacing w:after="0"/>
        <w:ind w:left="0"/>
        <w:jc w:val="both"/>
      </w:pPr>
      <w:r>
        <w:rPr>
          <w:rFonts w:ascii="Times New Roman"/>
          <w:b w:val="false"/>
          <w:i w:val="false"/>
          <w:color w:val="000000"/>
          <w:sz w:val="28"/>
        </w:rPr>
        <w:t>
      1. К перевозкам пассажиров, багажа и грузов допускаются перевозчики, имеющие:</w:t>
      </w:r>
    </w:p>
    <w:p>
      <w:pPr>
        <w:spacing w:after="0"/>
        <w:ind w:left="0"/>
        <w:jc w:val="both"/>
      </w:pPr>
      <w:r>
        <w:rPr>
          <w:rFonts w:ascii="Times New Roman"/>
          <w:b w:val="false"/>
          <w:i w:val="false"/>
          <w:color w:val="000000"/>
          <w:sz w:val="28"/>
        </w:rPr>
        <w:t xml:space="preserve">
      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xml:space="preserve">
      2) автотранспортные средства, пригодные к осуществлению соответствующего вида перевозок и отвечающие требованиям технических регламентов. </w:t>
      </w:r>
    </w:p>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384" w:id="56"/>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двадцатитрехлетнего возраста, имеющие стаж работы водителем не менее трех лет, в том числе стаж управления транспортными средствами, относящимися к подкатегории "D1", не менее одного года.</w:t>
      </w:r>
    </w:p>
    <w:bookmarkEnd w:id="56"/>
    <w:p>
      <w:pPr>
        <w:spacing w:after="0"/>
        <w:ind w:left="0"/>
        <w:jc w:val="both"/>
      </w:pPr>
      <w:r>
        <w:rPr>
          <w:rFonts w:ascii="Times New Roman"/>
          <w:b w:val="false"/>
          <w:i w:val="false"/>
          <w:color w:val="000000"/>
          <w:sz w:val="28"/>
        </w:rPr>
        <w:t xml:space="preserve">
      3. В автобусах запрещается перевозка груза, в том числе багажа, вне багажного отделения. </w:t>
      </w:r>
    </w:p>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7"/>
    <w:p>
      <w:pPr>
        <w:spacing w:after="0"/>
        <w:ind w:left="0"/>
        <w:jc w:val="left"/>
      </w:pPr>
      <w:r>
        <w:rPr>
          <w:rFonts w:ascii="Times New Roman"/>
          <w:b/>
          <w:i w:val="false"/>
          <w:color w:val="000000"/>
        </w:rPr>
        <w:t xml:space="preserve"> Статья 8. Виды автомобильных перевозок</w:t>
      </w:r>
    </w:p>
    <w:bookmarkEnd w:id="57"/>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почтовых отправлений.</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58"/>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58"/>
    <w:bookmarkStart w:name="z386" w:id="5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59"/>
    <w:bookmarkStart w:name="z387" w:id="6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60"/>
    <w:bookmarkStart w:name="z388" w:id="6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61"/>
    <w:bookmarkStart w:name="z389" w:id="6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62"/>
    <w:bookmarkStart w:name="z390" w:id="6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63"/>
    <w:bookmarkStart w:name="z391" w:id="64"/>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Статья 9. Требования по оборудованию автотранспортных средств тахографами</w:t>
      </w:r>
    </w:p>
    <w:bookmarkEnd w:id="65"/>
    <w:bookmarkStart w:name="z66" w:id="66"/>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bookmarkEnd w:id="66"/>
    <w:p>
      <w:pPr>
        <w:spacing w:after="0"/>
        <w:ind w:left="0"/>
        <w:jc w:val="both"/>
      </w:pPr>
      <w:r>
        <w:rPr>
          <w:rFonts w:ascii="Times New Roman"/>
          <w:b w:val="false"/>
          <w:i w:val="false"/>
          <w:color w:val="000000"/>
          <w:sz w:val="28"/>
        </w:rPr>
        <w:t xml:space="preserve">
      1) автомобильных перевозок опасных грузов; </w:t>
      </w:r>
    </w:p>
    <w:p>
      <w:pPr>
        <w:spacing w:after="0"/>
        <w:ind w:left="0"/>
        <w:jc w:val="both"/>
      </w:pPr>
      <w:r>
        <w:rPr>
          <w:rFonts w:ascii="Times New Roman"/>
          <w:b w:val="false"/>
          <w:i w:val="false"/>
          <w:color w:val="000000"/>
          <w:sz w:val="28"/>
        </w:rPr>
        <w:t xml:space="preserve">
      2) международных автомобильных перевозок пассажиров, багажа и грузов; </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Start w:name="z67" w:id="67"/>
    <w:p>
      <w:pPr>
        <w:spacing w:after="0"/>
        <w:ind w:left="0"/>
        <w:jc w:val="both"/>
      </w:pPr>
      <w:r>
        <w:rPr>
          <w:rFonts w:ascii="Times New Roman"/>
          <w:b w:val="false"/>
          <w:i w:val="false"/>
          <w:color w:val="000000"/>
          <w:sz w:val="28"/>
        </w:rPr>
        <w:t xml:space="preserve">
      2. Установку и обслуживание тахографов осуществляют сервисные центры (мастерские). </w:t>
      </w:r>
    </w:p>
    <w:bookmarkEnd w:id="67"/>
    <w:bookmarkStart w:name="z68" w:id="68"/>
    <w:p>
      <w:pPr>
        <w:spacing w:after="0"/>
        <w:ind w:left="0"/>
        <w:jc w:val="both"/>
      </w:pP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p>
    <w:bookmarkEnd w:id="68"/>
    <w:p>
      <w:pPr>
        <w:spacing w:after="0"/>
        <w:ind w:left="0"/>
        <w:jc w:val="both"/>
      </w:pPr>
      <w:r>
        <w:rPr>
          <w:rFonts w:ascii="Times New Roman"/>
          <w:b w:val="false"/>
          <w:i w:val="false"/>
          <w:color w:val="000000"/>
          <w:sz w:val="28"/>
        </w:rPr>
        <w:t xml:space="preserve">
      1) требования к режиму труда и отдыха водителей и его регистрации; </w:t>
      </w:r>
    </w:p>
    <w:p>
      <w:pPr>
        <w:spacing w:after="0"/>
        <w:ind w:left="0"/>
        <w:jc w:val="both"/>
      </w:pPr>
      <w:r>
        <w:rPr>
          <w:rFonts w:ascii="Times New Roman"/>
          <w:b w:val="false"/>
          <w:i w:val="false"/>
          <w:color w:val="000000"/>
          <w:sz w:val="28"/>
        </w:rPr>
        <w:t xml:space="preserve">
      2) требования по установке и эксплуатации тахографов; </w:t>
      </w:r>
    </w:p>
    <w:p>
      <w:pPr>
        <w:spacing w:after="0"/>
        <w:ind w:left="0"/>
        <w:jc w:val="both"/>
      </w:pP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p>
    <w:p>
      <w:pPr>
        <w:spacing w:after="0"/>
        <w:ind w:left="0"/>
        <w:jc w:val="both"/>
      </w:pP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p>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both"/>
      </w:pP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p>
    <w:bookmarkStart w:name="z69" w:id="69"/>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bookmarkEnd w:id="69"/>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00" w:id="70"/>
    <w:p>
      <w:pPr>
        <w:spacing w:after="0"/>
        <w:ind w:left="0"/>
        <w:jc w:val="both"/>
      </w:pP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p>
    <w:bookmarkEnd w:id="70"/>
    <w:bookmarkStart w:name="z226" w:id="71"/>
    <w:p>
      <w:pPr>
        <w:spacing w:after="0"/>
        <w:ind w:left="0"/>
        <w:jc w:val="both"/>
      </w:pP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Глава 2. Государственное регулирование в сфере автомобильного транспорта</w:t>
      </w:r>
    </w:p>
    <w:bookmarkEnd w:id="72"/>
    <w:bookmarkStart w:name="z12" w:id="73"/>
    <w:p>
      <w:pPr>
        <w:spacing w:after="0"/>
        <w:ind w:left="0"/>
        <w:jc w:val="left"/>
      </w:pPr>
      <w:r>
        <w:rPr>
          <w:rFonts w:ascii="Times New Roman"/>
          <w:b/>
          <w:i w:val="false"/>
          <w:color w:val="000000"/>
        </w:rPr>
        <w:t xml:space="preserve"> Статья 10. Основные задачи государственного регулирования в сфере автомобильного транспорта </w:t>
      </w:r>
    </w:p>
    <w:bookmarkEnd w:id="73"/>
    <w:p>
      <w:pPr>
        <w:spacing w:after="0"/>
        <w:ind w:left="0"/>
        <w:jc w:val="both"/>
      </w:pPr>
      <w:r>
        <w:rPr>
          <w:rFonts w:ascii="Times New Roman"/>
          <w:b w:val="false"/>
          <w:i w:val="false"/>
          <w:color w:val="000000"/>
          <w:sz w:val="28"/>
        </w:rPr>
        <w:t xml:space="preserve">
      Основными задачами государственного регулирования в сфере автомобильного транспорта являются: </w:t>
      </w:r>
    </w:p>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и населения в автомобильных перевозках и иных работах и услугах; </w:t>
      </w:r>
    </w:p>
    <w:p>
      <w:pPr>
        <w:spacing w:after="0"/>
        <w:ind w:left="0"/>
        <w:jc w:val="both"/>
      </w:pPr>
      <w:r>
        <w:rPr>
          <w:rFonts w:ascii="Times New Roman"/>
          <w:b w:val="false"/>
          <w:i w:val="false"/>
          <w:color w:val="000000"/>
          <w:sz w:val="28"/>
        </w:rPr>
        <w:t xml:space="preserve">
      2) защита законных прав и интересов физических и юридических лиц, а также национальных интересов государства; </w:t>
      </w:r>
    </w:p>
    <w:p>
      <w:pPr>
        <w:spacing w:after="0"/>
        <w:ind w:left="0"/>
        <w:jc w:val="both"/>
      </w:pPr>
      <w:r>
        <w:rPr>
          <w:rFonts w:ascii="Times New Roman"/>
          <w:b w:val="false"/>
          <w:i w:val="false"/>
          <w:color w:val="000000"/>
          <w:sz w:val="28"/>
        </w:rPr>
        <w:t xml:space="preserve">
      3) создание условий для конкурентоспособности отечественных перевозчиков на рынке международных автомобильных перевозок; </w:t>
      </w:r>
    </w:p>
    <w:p>
      <w:pPr>
        <w:spacing w:after="0"/>
        <w:ind w:left="0"/>
        <w:jc w:val="both"/>
      </w:pPr>
      <w:r>
        <w:rPr>
          <w:rFonts w:ascii="Times New Roman"/>
          <w:b w:val="false"/>
          <w:i w:val="false"/>
          <w:color w:val="000000"/>
          <w:sz w:val="28"/>
        </w:rPr>
        <w:t xml:space="preserve">
      4) защита внутреннего рынка автомобильных перевозок; </w:t>
      </w:r>
    </w:p>
    <w:p>
      <w:pPr>
        <w:spacing w:after="0"/>
        <w:ind w:left="0"/>
        <w:jc w:val="both"/>
      </w:pPr>
      <w:r>
        <w:rPr>
          <w:rFonts w:ascii="Times New Roman"/>
          <w:b w:val="false"/>
          <w:i w:val="false"/>
          <w:color w:val="000000"/>
          <w:sz w:val="28"/>
        </w:rPr>
        <w:t xml:space="preserve">
      5) дальнейшее развитие инфраструктуры автомобильного транспорта. </w:t>
      </w:r>
    </w:p>
    <w:bookmarkStart w:name="z13" w:id="74"/>
    <w:p>
      <w:pPr>
        <w:spacing w:after="0"/>
        <w:ind w:left="0"/>
        <w:jc w:val="left"/>
      </w:pPr>
      <w:r>
        <w:rPr>
          <w:rFonts w:ascii="Times New Roman"/>
          <w:b/>
          <w:i w:val="false"/>
          <w:color w:val="000000"/>
        </w:rPr>
        <w:t xml:space="preserve"> Статья 11. Государственное регулирование и контроль в сфере автомобильного транспорта</w:t>
      </w:r>
    </w:p>
    <w:bookmarkEnd w:id="74"/>
    <w:p>
      <w:pPr>
        <w:spacing w:after="0"/>
        <w:ind w:left="0"/>
        <w:jc w:val="both"/>
      </w:pPr>
      <w:r>
        <w:rPr>
          <w:rFonts w:ascii="Times New Roman"/>
          <w:b w:val="false"/>
          <w:i w:val="false"/>
          <w:color w:val="000000"/>
          <w:sz w:val="28"/>
        </w:rPr>
        <w:t>
      1. Государственное регулирование в сфере автомобильного транспорта осуществляется путем правового обеспечения, лицензирования, технического регулирования, стандартизации, осуществления контроля за соблюдением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об автомобильном транспорте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Start w:name="z424" w:id="75"/>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75"/>
    <w:bookmarkStart w:name="z425" w:id="76"/>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77"/>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77"/>
    <w:bookmarkStart w:name="z428" w:id="78"/>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78"/>
    <w:bookmarkStart w:name="z429" w:id="79"/>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79"/>
    <w:bookmarkStart w:name="z430" w:id="80"/>
    <w:p>
      <w:pPr>
        <w:spacing w:after="0"/>
        <w:ind w:left="0"/>
        <w:jc w:val="both"/>
      </w:pPr>
      <w:r>
        <w:rPr>
          <w:rFonts w:ascii="Times New Roman"/>
          <w:b w:val="false"/>
          <w:i w:val="false"/>
          <w:color w:val="000000"/>
          <w:sz w:val="28"/>
        </w:rPr>
        <w:t xml:space="preserve">
      7) несоблюдение порядка проезда через автоматизированную станцию измерения; </w:t>
      </w:r>
    </w:p>
    <w:bookmarkEnd w:id="80"/>
    <w:bookmarkStart w:name="z431" w:id="81"/>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81"/>
    <w:bookmarkStart w:name="z432" w:id="82"/>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82"/>
    <w:bookmarkStart w:name="z433" w:id="83"/>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5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Start w:name="z435" w:id="84"/>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5"/>
    <w:p>
      <w:pPr>
        <w:spacing w:after="0"/>
        <w:ind w:left="0"/>
        <w:jc w:val="left"/>
      </w:pPr>
      <w:r>
        <w:rPr>
          <w:rFonts w:ascii="Times New Roman"/>
          <w:b/>
          <w:i w:val="false"/>
          <w:color w:val="000000"/>
        </w:rPr>
        <w:t xml:space="preserve"> Статья 12. Компетенция Правительства Республики Казахстан</w:t>
      </w:r>
    </w:p>
    <w:bookmarkEnd w:id="85"/>
    <w:p>
      <w:pPr>
        <w:spacing w:after="0"/>
        <w:ind w:left="0"/>
        <w:jc w:val="both"/>
      </w:pPr>
      <w:r>
        <w:rPr>
          <w:rFonts w:ascii="Times New Roman"/>
          <w:b w:val="false"/>
          <w:i w:val="false"/>
          <w:color w:val="ff0000"/>
          <w:sz w:val="28"/>
        </w:rPr>
        <w:t xml:space="preserve">
      Сноска. Статья 12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6"/>
    <w:p>
      <w:pPr>
        <w:spacing w:after="0"/>
        <w:ind w:left="0"/>
        <w:jc w:val="left"/>
      </w:pPr>
      <w:r>
        <w:rPr>
          <w:rFonts w:ascii="Times New Roman"/>
          <w:b/>
          <w:i w:val="false"/>
          <w:color w:val="000000"/>
        </w:rPr>
        <w:t xml:space="preserve"> Статья 13. Компетенция уполномоченного органа</w:t>
      </w:r>
    </w:p>
    <w:bookmarkEnd w:id="86"/>
    <w:p>
      <w:pPr>
        <w:spacing w:after="0"/>
        <w:ind w:left="0"/>
        <w:jc w:val="both"/>
      </w:pPr>
      <w:r>
        <w:rPr>
          <w:rFonts w:ascii="Times New Roman"/>
          <w:b w:val="false"/>
          <w:i w:val="false"/>
          <w:color w:val="000000"/>
          <w:sz w:val="28"/>
        </w:rPr>
        <w:t>
      Уполномоченный орган:</w:t>
      </w:r>
    </w:p>
    <w:bookmarkStart w:name="z86" w:id="87"/>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87"/>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p>
    <w:bookmarkStart w:name="z87" w:id="88"/>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bookmarkEnd w:id="89"/>
    <w:bookmarkStart w:name="z90" w:id="90"/>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bookmarkEnd w:id="90"/>
    <w:bookmarkStart w:name="z91" w:id="91"/>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7" w:id="92"/>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нормативных правовых актов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bookmarkEnd w:id="92"/>
    <w:bookmarkStart w:name="z158" w:id="93"/>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bookmarkEnd w:id="93"/>
    <w:bookmarkStart w:name="z159" w:id="94"/>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bookmarkEnd w:id="94"/>
    <w:bookmarkStart w:name="z160" w:id="95"/>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bookmarkEnd w:id="95"/>
    <w:bookmarkStart w:name="z161" w:id="96"/>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bookmarkEnd w:id="96"/>
    <w:bookmarkStart w:name="z162" w:id="97"/>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bookmarkEnd w:id="97"/>
    <w:bookmarkStart w:name="z227" w:id="98"/>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98"/>
    <w:bookmarkStart w:name="z443" w:id="99"/>
    <w:p>
      <w:pPr>
        <w:spacing w:after="0"/>
        <w:ind w:left="0"/>
        <w:jc w:val="both"/>
      </w:pPr>
      <w:r>
        <w:rPr>
          <w:rFonts w:ascii="Times New Roman"/>
          <w:b w:val="false"/>
          <w:i w:val="false"/>
          <w:color w:val="000000"/>
          <w:sz w:val="28"/>
        </w:rPr>
        <w:t>
      13-2) утверждает правила организации работы станций взвешивания автомобильных транспортных средств;</w:t>
      </w:r>
    </w:p>
    <w:bookmarkEnd w:id="99"/>
    <w:bookmarkStart w:name="z163" w:id="100"/>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bookmarkEnd w:id="100"/>
    <w:bookmarkStart w:name="z164" w:id="101"/>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6" w:id="102"/>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bookmarkEnd w:id="102"/>
    <w:bookmarkStart w:name="z228" w:id="103"/>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bookmarkEnd w:id="103"/>
    <w:bookmarkStart w:name="z380" w:id="104"/>
    <w:p>
      <w:pPr>
        <w:spacing w:after="0"/>
        <w:ind w:left="0"/>
        <w:jc w:val="both"/>
      </w:pPr>
      <w:r>
        <w:rPr>
          <w:rFonts w:ascii="Times New Roman"/>
          <w:b w:val="false"/>
          <w:i w:val="false"/>
          <w:color w:val="000000"/>
          <w:sz w:val="28"/>
        </w:rPr>
        <w:t>
      17-2) рассматривает проекты документов по стандартизации в пределах компетенции, а также вносит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рекомендации по стандартизации в уполномоченный орган в сфере стандартизации;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05"/>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End w:id="105"/>
    <w:bookmarkStart w:name="z171" w:id="106"/>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bookmarkEnd w:id="106"/>
    <w:bookmarkStart w:name="z172" w:id="107"/>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w:t>
      </w:r>
    </w:p>
    <w:bookmarkEnd w:id="107"/>
    <w:bookmarkStart w:name="z70" w:id="108"/>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bookmarkEnd w:id="108"/>
    <w:bookmarkStart w:name="z71" w:id="109"/>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bookmarkEnd w:id="109"/>
    <w:bookmarkStart w:name="z72" w:id="110"/>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10"/>
    <w:bookmarkStart w:name="z73" w:id="111"/>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bookmarkEnd w:id="111"/>
    <w:bookmarkStart w:name="z74" w:id="112"/>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bookmarkEnd w:id="112"/>
    <w:bookmarkStart w:name="z75" w:id="113"/>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bookmarkEnd w:id="113"/>
    <w:bookmarkStart w:name="z76" w:id="114"/>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bookmarkEnd w:id="114"/>
    <w:bookmarkStart w:name="z77" w:id="115"/>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w:t>
      </w:r>
    </w:p>
    <w:bookmarkEnd w:id="115"/>
    <w:bookmarkStart w:name="z78" w:id="116"/>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bookmarkEnd w:id="116"/>
    <w:bookmarkStart w:name="z79" w:id="117"/>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bookmarkEnd w:id="117"/>
    <w:bookmarkStart w:name="z80" w:id="118"/>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bookmarkEnd w:id="118"/>
    <w:bookmarkStart w:name="z81" w:id="119"/>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bookmarkEnd w:id="119"/>
    <w:bookmarkStart w:name="z82" w:id="120"/>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bookmarkEnd w:id="120"/>
    <w:bookmarkStart w:name="z83" w:id="121"/>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bookmarkEnd w:id="121"/>
    <w:bookmarkStart w:name="z84" w:id="122"/>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bookmarkEnd w:id="122"/>
    <w:bookmarkStart w:name="z85" w:id="123"/>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24"/>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End w:id="124"/>
    <w:bookmarkStart w:name="z417" w:id="125"/>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5"/>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Start w:name="z444" w:id="126"/>
    <w:p>
      <w:pPr>
        <w:spacing w:after="0"/>
        <w:ind w:left="0"/>
        <w:jc w:val="both"/>
      </w:pPr>
      <w:r>
        <w:rPr>
          <w:rFonts w:ascii="Times New Roman"/>
          <w:b w:val="false"/>
          <w:i w:val="false"/>
          <w:color w:val="000000"/>
          <w:sz w:val="28"/>
        </w:rPr>
        <w:t>
      23-21) ведет реестр автоматизированных станций измерения;</w:t>
      </w:r>
    </w:p>
    <w:bookmarkEnd w:id="126"/>
    <w:bookmarkStart w:name="z173" w:id="127"/>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8"/>
    <w:p>
      <w:pPr>
        <w:spacing w:after="0"/>
        <w:ind w:left="0"/>
        <w:jc w:val="left"/>
      </w:pPr>
      <w:r>
        <w:rPr>
          <w:rFonts w:ascii="Times New Roman"/>
          <w:b/>
          <w:i w:val="false"/>
          <w:color w:val="000000"/>
        </w:rPr>
        <w:t xml:space="preserve"> 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End w:id="128"/>
    <w:bookmarkStart w:name="z174" w:id="129"/>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75" w:id="130"/>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bookmarkEnd w:id="130"/>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1-1) реализуют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76" w:id="131"/>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bookmarkEnd w:id="131"/>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0" w:id="132"/>
    <w:p>
      <w:pPr>
        <w:spacing w:after="0"/>
        <w:ind w:left="0"/>
        <w:jc w:val="left"/>
      </w:pPr>
      <w:r>
        <w:rPr>
          <w:rFonts w:ascii="Times New Roman"/>
          <w:b/>
          <w:i w:val="false"/>
          <w:color w:val="000000"/>
        </w:rPr>
        <w:t xml:space="preserve"> Статья 14-1. Национальный оператор информационной системы отслеживания международных автомобильных перевозок</w:t>
      </w:r>
    </w:p>
    <w:bookmarkEnd w:id="132"/>
    <w:p>
      <w:pPr>
        <w:spacing w:after="0"/>
        <w:ind w:left="0"/>
        <w:jc w:val="both"/>
      </w:pPr>
      <w:r>
        <w:rPr>
          <w:rFonts w:ascii="Times New Roman"/>
          <w:b w:val="false"/>
          <w:i w:val="false"/>
          <w:color w:val="ff0000"/>
          <w:sz w:val="28"/>
        </w:rPr>
        <w:t xml:space="preserve">
      Сноска. Глава 2 дополнена статьей 14-1 в соответствии с Законом РК от 26.06.2020 </w:t>
      </w:r>
      <w:r>
        <w:rPr>
          <w:rFonts w:ascii="Times New Roman"/>
          <w:b w:val="false"/>
          <w:i w:val="false"/>
          <w:color w:val="ff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7" w:id="133"/>
    <w:p>
      <w:pPr>
        <w:spacing w:after="0"/>
        <w:ind w:left="0"/>
        <w:jc w:val="left"/>
      </w:pPr>
      <w:r>
        <w:rPr>
          <w:rFonts w:ascii="Times New Roman"/>
          <w:b/>
          <w:i w:val="false"/>
          <w:color w:val="000000"/>
        </w:rPr>
        <w:t xml:space="preserve"> Статья 15. Права и обязанности должностных лиц уполномоченного органа при осуществлении государственного контроля в сфере автомобильного транспорта</w:t>
      </w:r>
    </w:p>
    <w:bookmarkEnd w:id="133"/>
    <w:p>
      <w:pPr>
        <w:spacing w:after="0"/>
        <w:ind w:left="0"/>
        <w:jc w:val="both"/>
      </w:pPr>
      <w:r>
        <w:rPr>
          <w:rFonts w:ascii="Times New Roman"/>
          <w:b w:val="false"/>
          <w:i w:val="false"/>
          <w:color w:val="000000"/>
          <w:sz w:val="28"/>
        </w:rPr>
        <w:t>
      1. Должностные лица уполномоченного органа имеют право:</w:t>
      </w:r>
    </w:p>
    <w:p>
      <w:pPr>
        <w:spacing w:after="0"/>
        <w:ind w:left="0"/>
        <w:jc w:val="both"/>
      </w:pP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на постах транспортного контроля на территории Республики Казахстан;</w:t>
      </w:r>
    </w:p>
    <w:p>
      <w:pPr>
        <w:spacing w:after="0"/>
        <w:ind w:left="0"/>
        <w:jc w:val="both"/>
      </w:pPr>
      <w:r>
        <w:rPr>
          <w:rFonts w:ascii="Times New Roman"/>
          <w:b w:val="false"/>
          <w:i w:val="false"/>
          <w:color w:val="000000"/>
          <w:sz w:val="28"/>
        </w:rPr>
        <w:t xml:space="preserve">
      2) осуществлять проверки и составлять акты о нарушениях законодательства Республики Казахстан об автомобильном транспорте, давать обязательные для исполнения предписания об устранении нарушений; </w:t>
      </w:r>
    </w:p>
    <w:p>
      <w:pPr>
        <w:spacing w:after="0"/>
        <w:ind w:left="0"/>
        <w:jc w:val="both"/>
      </w:pPr>
      <w:r>
        <w:rPr>
          <w:rFonts w:ascii="Times New Roman"/>
          <w:b w:val="false"/>
          <w:i w:val="false"/>
          <w:color w:val="000000"/>
          <w:sz w:val="28"/>
        </w:rPr>
        <w:t>
      3) составлять протоколы об административных правонарушениях,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92" w:id="134"/>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34"/>
    <w:p>
      <w:pPr>
        <w:spacing w:after="0"/>
        <w:ind w:left="0"/>
        <w:jc w:val="both"/>
      </w:pPr>
      <w:r>
        <w:rPr>
          <w:rFonts w:ascii="Times New Roman"/>
          <w:b w:val="false"/>
          <w:i w:val="false"/>
          <w:color w:val="000000"/>
          <w:sz w:val="28"/>
        </w:rPr>
        <w:t xml:space="preserve">
      2. Должностные лица уполномоченного органа обязаны: </w:t>
      </w:r>
    </w:p>
    <w:p>
      <w:pPr>
        <w:spacing w:after="0"/>
        <w:ind w:left="0"/>
        <w:jc w:val="both"/>
      </w:pP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p>
    <w:p>
      <w:pPr>
        <w:spacing w:after="0"/>
        <w:ind w:left="0"/>
        <w:jc w:val="both"/>
      </w:pPr>
      <w:r>
        <w:rPr>
          <w:rFonts w:ascii="Times New Roman"/>
          <w:b w:val="false"/>
          <w:i w:val="false"/>
          <w:color w:val="000000"/>
          <w:sz w:val="28"/>
        </w:rPr>
        <w:t xml:space="preserve">
      2) осуществлять контроль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а также служебные удостоверения либо идентификационные карты.</w:t>
      </w:r>
    </w:p>
    <w:p>
      <w:pPr>
        <w:spacing w:after="0"/>
        <w:ind w:left="0"/>
        <w:jc w:val="both"/>
      </w:pP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35"/>
    <w:p>
      <w:pPr>
        <w:spacing w:after="0"/>
        <w:ind w:left="0"/>
        <w:jc w:val="left"/>
      </w:pPr>
      <w:r>
        <w:rPr>
          <w:rFonts w:ascii="Times New Roman"/>
          <w:b/>
          <w:i w:val="false"/>
          <w:color w:val="000000"/>
        </w:rPr>
        <w:t xml:space="preserve"> Статья 16. Лицензирование в сфере автомобильного транспорта</w:t>
      </w:r>
    </w:p>
    <w:bookmarkEnd w:id="135"/>
    <w:p>
      <w:pPr>
        <w:spacing w:after="0"/>
        <w:ind w:left="0"/>
        <w:jc w:val="both"/>
      </w:pP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p>
    <w:bookmarkStart w:name="z400" w:id="136"/>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136"/>
    <w:bookmarkStart w:name="z401" w:id="137"/>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137"/>
    <w:bookmarkStart w:name="z402" w:id="138"/>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9" w:id="139"/>
    <w:p>
      <w:pPr>
        <w:spacing w:after="0"/>
        <w:ind w:left="0"/>
        <w:jc w:val="left"/>
      </w:pPr>
      <w:r>
        <w:rPr>
          <w:rFonts w:ascii="Times New Roman"/>
          <w:b/>
          <w:i w:val="false"/>
          <w:color w:val="000000"/>
        </w:rPr>
        <w:t xml:space="preserve"> Статья 17. Подтверждение соответствия</w:t>
      </w:r>
    </w:p>
    <w:bookmarkEnd w:id="139"/>
    <w:bookmarkStart w:name="z133" w:id="140"/>
    <w:p>
      <w:pPr>
        <w:spacing w:after="0"/>
        <w:ind w:left="0"/>
        <w:jc w:val="both"/>
      </w:pPr>
      <w:r>
        <w:rPr>
          <w:rFonts w:ascii="Times New Roman"/>
          <w:b w:val="false"/>
          <w:i w:val="false"/>
          <w:color w:val="000000"/>
          <w:sz w:val="28"/>
        </w:rPr>
        <w:t xml:space="preserve">
      1. Подтверждение соответствия автотранспортных средств, оборудования автотранспортного назначения, процессов их жизненного цикла в сфере автомобильного транспорта осуществляется в соответствии с законодательством Республики Казахстан. </w:t>
      </w:r>
    </w:p>
    <w:bookmarkEnd w:id="140"/>
    <w:bookmarkStart w:name="z134" w:id="141"/>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признается в соответствии с законодательством Республики Казахстан.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3" w:id="142"/>
    <w:p>
      <w:pPr>
        <w:spacing w:after="0"/>
        <w:ind w:left="0"/>
        <w:jc w:val="left"/>
      </w:pPr>
      <w:r>
        <w:rPr>
          <w:rFonts w:ascii="Times New Roman"/>
          <w:b/>
          <w:i w:val="false"/>
          <w:color w:val="000000"/>
        </w:rPr>
        <w:t xml:space="preserve"> Статья 17-1. Сертификация электронных карточек к электронным (цифровым) тахографам</w:t>
      </w:r>
    </w:p>
    <w:bookmarkEnd w:id="142"/>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3"/>
    <w:p>
      <w:pPr>
        <w:spacing w:after="0"/>
        <w:ind w:left="0"/>
        <w:jc w:val="left"/>
      </w:pPr>
      <w:r>
        <w:rPr>
          <w:rFonts w:ascii="Times New Roman"/>
          <w:b/>
          <w:i w:val="false"/>
          <w:color w:val="000000"/>
        </w:rPr>
        <w:t xml:space="preserve"> Статья 18. Обязательное страхование в сфере автомобильного транспорта</w:t>
      </w:r>
    </w:p>
    <w:bookmarkEnd w:id="143"/>
    <w:p>
      <w:pPr>
        <w:spacing w:after="0"/>
        <w:ind w:left="0"/>
        <w:jc w:val="both"/>
      </w:pPr>
      <w:r>
        <w:rPr>
          <w:rFonts w:ascii="Times New Roman"/>
          <w:b w:val="false"/>
          <w:i w:val="false"/>
          <w:color w:val="000000"/>
          <w:sz w:val="28"/>
        </w:rPr>
        <w:t xml:space="preserve">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w:t>
      </w:r>
    </w:p>
    <w:p>
      <w:pPr>
        <w:spacing w:after="0"/>
        <w:ind w:left="0"/>
        <w:jc w:val="both"/>
      </w:pPr>
      <w:r>
        <w:rPr>
          <w:rFonts w:ascii="Times New Roman"/>
          <w:b w:val="false"/>
          <w:i w:val="false"/>
          <w:color w:val="000000"/>
          <w:sz w:val="28"/>
        </w:rPr>
        <w:t xml:space="preserve">
      2.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 </w:t>
      </w:r>
    </w:p>
    <w:p>
      <w:pPr>
        <w:spacing w:after="0"/>
        <w:ind w:left="0"/>
        <w:jc w:val="both"/>
      </w:pPr>
      <w:r>
        <w:rPr>
          <w:rFonts w:ascii="Times New Roman"/>
          <w:b w:val="false"/>
          <w:i w:val="false"/>
          <w:color w:val="000000"/>
          <w:sz w:val="28"/>
        </w:rPr>
        <w:t>
      3. 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bookmarkStart w:name="z21" w:id="144"/>
    <w:p>
      <w:pPr>
        <w:spacing w:after="0"/>
        <w:ind w:left="0"/>
        <w:jc w:val="left"/>
      </w:pPr>
      <w:r>
        <w:rPr>
          <w:rFonts w:ascii="Times New Roman"/>
          <w:b/>
          <w:i w:val="false"/>
          <w:color w:val="000000"/>
        </w:rPr>
        <w:t xml:space="preserve"> Статья 19. Тарифы</w:t>
      </w:r>
    </w:p>
    <w:bookmarkEnd w:id="144"/>
    <w:bookmarkStart w:name="z177" w:id="145"/>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bookmarkEnd w:id="145"/>
    <w:bookmarkStart w:name="z178" w:id="146"/>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bookmarkEnd w:id="146"/>
    <w:bookmarkStart w:name="z259" w:id="147"/>
    <w:p>
      <w:pPr>
        <w:spacing w:after="0"/>
        <w:ind w:left="0"/>
        <w:jc w:val="both"/>
      </w:pPr>
      <w:r>
        <w:rPr>
          <w:rFonts w:ascii="Times New Roman"/>
          <w:b w:val="false"/>
          <w:i w:val="false"/>
          <w:color w:val="000000"/>
          <w:sz w:val="28"/>
        </w:rPr>
        <w:t>
      2-1. Тариф по решению местного исполнительного органа дифференцируется в зависимости от вида маршрута, вида проездного билета, способа платежа, а также расстояния перевозок или количества проезженных остановочных пунктов.</w:t>
      </w:r>
    </w:p>
    <w:bookmarkEnd w:id="147"/>
    <w:bookmarkStart w:name="z179" w:id="148"/>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End w:id="148"/>
    <w:bookmarkStart w:name="z180" w:id="149"/>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bookmarkEnd w:id="149"/>
    <w:bookmarkStart w:name="z181" w:id="150"/>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bookmarkEnd w:id="150"/>
    <w:bookmarkStart w:name="z182" w:id="151"/>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2"/>
    <w:p>
      <w:pPr>
        <w:spacing w:after="0"/>
        <w:ind w:left="0"/>
        <w:jc w:val="left"/>
      </w:pPr>
      <w:r>
        <w:rPr>
          <w:rFonts w:ascii="Times New Roman"/>
          <w:b/>
          <w:i w:val="false"/>
          <w:color w:val="000000"/>
        </w:rPr>
        <w:t xml:space="preserve"> Глава 2-1. Осуществление государственного контроля в области автомобильного транспорта</w:t>
      </w:r>
    </w:p>
    <w:bookmarkEnd w:id="152"/>
    <w:p>
      <w:pPr>
        <w:spacing w:after="0"/>
        <w:ind w:left="0"/>
        <w:jc w:val="both"/>
      </w:pPr>
      <w:r>
        <w:rPr>
          <w:rFonts w:ascii="Times New Roman"/>
          <w:b w:val="false"/>
          <w:i w:val="false"/>
          <w:color w:val="ff0000"/>
          <w:sz w:val="28"/>
        </w:rPr>
        <w:t xml:space="preserve">
      Сноска. Закон дополнен главой 2-1 </w:t>
      </w:r>
      <w:r>
        <w:rPr>
          <w:rFonts w:ascii="Times New Roman"/>
          <w:b w:val="false"/>
          <w:i w:val="false"/>
          <w:color w:val="ff0000"/>
          <w:sz w:val="28"/>
        </w:rPr>
        <w:t>Законом</w:t>
      </w:r>
      <w:r>
        <w:rPr>
          <w:rFonts w:ascii="Times New Roman"/>
          <w:b w:val="false"/>
          <w:i w:val="false"/>
          <w:color w:val="ff0000"/>
          <w:sz w:val="28"/>
        </w:rPr>
        <w:t xml:space="preserve"> РК от 31.01.2006 N 125;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3" w:id="153"/>
    <w:p>
      <w:pPr>
        <w:spacing w:after="0"/>
        <w:ind w:left="0"/>
        <w:jc w:val="left"/>
      </w:pPr>
      <w:r>
        <w:rPr>
          <w:rFonts w:ascii="Times New Roman"/>
          <w:b/>
          <w:i w:val="false"/>
          <w:color w:val="000000"/>
        </w:rPr>
        <w:t xml:space="preserve"> Статья 19-1. Предмет и цель проведения государственного контроля в области автомобильного транспорта</w:t>
      </w:r>
    </w:p>
    <w:bookmarkEnd w:id="153"/>
    <w:bookmarkStart w:name="z183" w:id="154"/>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End w:id="154"/>
    <w:bookmarkStart w:name="z184" w:id="155"/>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bookmarkEnd w:id="155"/>
    <w:bookmarkStart w:name="z185" w:id="156"/>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57"/>
    <w:p>
      <w:pPr>
        <w:spacing w:after="0"/>
        <w:ind w:left="0"/>
        <w:jc w:val="left"/>
      </w:pPr>
      <w:r>
        <w:rPr>
          <w:rFonts w:ascii="Times New Roman"/>
          <w:b/>
          <w:i w:val="false"/>
          <w:color w:val="000000"/>
        </w:rPr>
        <w:t xml:space="preserve"> Статья 19-2. Виды государственного контроля в области автомобильного транспорта</w:t>
      </w:r>
    </w:p>
    <w:bookmarkEnd w:id="157"/>
    <w:bookmarkStart w:name="z263" w:id="158"/>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p>
    <w:bookmarkEnd w:id="158"/>
    <w:p>
      <w:pPr>
        <w:spacing w:after="0"/>
        <w:ind w:left="0"/>
        <w:jc w:val="both"/>
      </w:pP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264" w:id="159"/>
    <w:p>
      <w:pPr>
        <w:spacing w:after="0"/>
        <w:ind w:left="0"/>
        <w:jc w:val="both"/>
      </w:pP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p>
    <w:bookmarkEnd w:id="159"/>
    <w:bookmarkStart w:name="z265" w:id="160"/>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60"/>
    <w:bookmarkStart w:name="z266" w:id="161"/>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2"/>
    <w:p>
      <w:pPr>
        <w:spacing w:after="0"/>
        <w:ind w:left="0"/>
        <w:jc w:val="left"/>
      </w:pPr>
      <w:r>
        <w:rPr>
          <w:rFonts w:ascii="Times New Roman"/>
          <w:b/>
          <w:i w:val="false"/>
          <w:color w:val="000000"/>
        </w:rPr>
        <w:t xml:space="preserve"> Статья 19-3. Сроки и периодичность проведения транспортного контроля </w:t>
      </w:r>
    </w:p>
    <w:bookmarkEnd w:id="162"/>
    <w:p>
      <w:pPr>
        <w:spacing w:after="0"/>
        <w:ind w:left="0"/>
        <w:jc w:val="both"/>
      </w:pPr>
      <w:r>
        <w:rPr>
          <w:rFonts w:ascii="Times New Roman"/>
          <w:b w:val="false"/>
          <w:i w:val="false"/>
          <w:color w:val="ff0000"/>
          <w:sz w:val="28"/>
        </w:rPr>
        <w:t xml:space="preserve">
      Сноска. Статья 19-3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6" w:id="163"/>
    <w:p>
      <w:pPr>
        <w:spacing w:after="0"/>
        <w:ind w:left="0"/>
        <w:jc w:val="left"/>
      </w:pPr>
      <w:r>
        <w:rPr>
          <w:rFonts w:ascii="Times New Roman"/>
          <w:b/>
          <w:i w:val="false"/>
          <w:color w:val="000000"/>
        </w:rPr>
        <w:t xml:space="preserve"> Статья 19-4. Транспортный контроль за проездом автотранспортных средств по территории Республики Казахстан</w:t>
      </w:r>
    </w:p>
    <w:bookmarkEnd w:id="163"/>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Start w:name="z352" w:id="164"/>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164"/>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5"/>
    <w:p>
      <w:pPr>
        <w:spacing w:after="0"/>
        <w:ind w:left="0"/>
        <w:jc w:val="left"/>
      </w:pPr>
      <w:r>
        <w:rPr>
          <w:rFonts w:ascii="Times New Roman"/>
          <w:b/>
          <w:i w:val="false"/>
          <w:color w:val="000000"/>
        </w:rPr>
        <w:t xml:space="preserve"> Статья 19-5. Формы проведения транспортного контроля за проездом автотранспортных средств по территории Республики Казахстан </w:t>
      </w:r>
    </w:p>
    <w:bookmarkEnd w:id="165"/>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p>
    <w:p>
      <w:pPr>
        <w:spacing w:after="0"/>
        <w:ind w:left="0"/>
        <w:jc w:val="both"/>
      </w:pP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p>
      <w:pPr>
        <w:spacing w:after="0"/>
        <w:ind w:left="0"/>
        <w:jc w:val="both"/>
      </w:pPr>
      <w:r>
        <w:rPr>
          <w:rFonts w:ascii="Times New Roman"/>
          <w:b w:val="false"/>
          <w:i w:val="false"/>
          <w:color w:val="000000"/>
          <w:sz w:val="28"/>
        </w:rPr>
        <w:t>
      3) соответствия маршрута следования, установленного для международного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тахографа и его использование, а также ведения регистрационных листов контроля режима труда и отдыха водителей.</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автоматизированных станций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66"/>
    <w:p>
      <w:pPr>
        <w:spacing w:after="0"/>
        <w:ind w:left="0"/>
        <w:jc w:val="left"/>
      </w:pPr>
      <w:r>
        <w:rPr>
          <w:rFonts w:ascii="Times New Roman"/>
          <w:b/>
          <w:i w:val="false"/>
          <w:color w:val="000000"/>
        </w:rPr>
        <w:t xml:space="preserve"> Статья 19-6. Основные документы, подлежащие проверке</w:t>
      </w:r>
    </w:p>
    <w:bookmarkEnd w:id="166"/>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p>
      <w:pPr>
        <w:spacing w:after="0"/>
        <w:ind w:left="0"/>
        <w:jc w:val="both"/>
      </w:pPr>
      <w:r>
        <w:rPr>
          <w:rFonts w:ascii="Times New Roman"/>
          <w:b w:val="false"/>
          <w:i w:val="false"/>
          <w:color w:val="000000"/>
          <w:sz w:val="28"/>
        </w:rPr>
        <w:t xml:space="preserve">
      1) подтверждающими профессиональную квалификацию специалистов и водителей; </w:t>
      </w:r>
    </w:p>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p>
      <w:pPr>
        <w:spacing w:after="0"/>
        <w:ind w:left="0"/>
        <w:jc w:val="both"/>
      </w:pP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4) на автотранспортные средства (путевыми листами и товарно-транспортными документами установленных форм, билетно-учетными листами и журналами их учета);</w:t>
      </w:r>
    </w:p>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p>
      <w:pPr>
        <w:spacing w:after="0"/>
        <w:ind w:left="0"/>
        <w:jc w:val="both"/>
      </w:pP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p>
    <w:p>
      <w:pPr>
        <w:spacing w:after="0"/>
        <w:ind w:left="0"/>
        <w:jc w:val="both"/>
      </w:pPr>
      <w:r>
        <w:rPr>
          <w:rFonts w:ascii="Times New Roman"/>
          <w:b w:val="false"/>
          <w:i w:val="false"/>
          <w:color w:val="000000"/>
          <w:sz w:val="28"/>
        </w:rPr>
        <w:t>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w:t>
      </w:r>
    </w:p>
    <w:p>
      <w:pPr>
        <w:spacing w:after="0"/>
        <w:ind w:left="0"/>
        <w:jc w:val="both"/>
      </w:pP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p>
    <w:p>
      <w:pPr>
        <w:spacing w:after="0"/>
        <w:ind w:left="0"/>
        <w:jc w:val="both"/>
      </w:pPr>
      <w:r>
        <w:rPr>
          <w:rFonts w:ascii="Times New Roman"/>
          <w:b w:val="false"/>
          <w:i w:val="false"/>
          <w:color w:val="000000"/>
          <w:sz w:val="28"/>
        </w:rPr>
        <w:t>
      2) соответствие технической эксплуатации автотранспортных средств установленным требованиям;</w:t>
      </w:r>
    </w:p>
    <w:p>
      <w:pPr>
        <w:spacing w:after="0"/>
        <w:ind w:left="0"/>
        <w:jc w:val="both"/>
      </w:pP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предрейсового и послерейсового медицинского осмотра водителей либо договоров с соответствующими организациями, осуществляющими такую деятельность; </w:t>
      </w:r>
    </w:p>
    <w:p>
      <w:pPr>
        <w:spacing w:after="0"/>
        <w:ind w:left="0"/>
        <w:jc w:val="both"/>
      </w:pP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организации и осуществлении перевозок крупногабаритных и тяжеловесных грузов на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p>
      <w:pPr>
        <w:spacing w:after="0"/>
        <w:ind w:left="0"/>
        <w:jc w:val="both"/>
      </w:pP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исполнение требований правил перевозки опасных грузов автомобильным транспортом;</w:t>
      </w:r>
    </w:p>
    <w:p>
      <w:pPr>
        <w:spacing w:after="0"/>
        <w:ind w:left="0"/>
        <w:jc w:val="both"/>
      </w:pP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p>
      <w:pPr>
        <w:spacing w:after="0"/>
        <w:ind w:left="0"/>
        <w:jc w:val="both"/>
      </w:pP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7"/>
    <w:p>
      <w:pPr>
        <w:spacing w:after="0"/>
        <w:ind w:left="0"/>
        <w:jc w:val="left"/>
      </w:pPr>
      <w:r>
        <w:rPr>
          <w:rFonts w:ascii="Times New Roman"/>
          <w:b/>
          <w:i w:val="false"/>
          <w:color w:val="000000"/>
        </w:rPr>
        <w:t xml:space="preserve"> Статья 19-7. Компетенция уполномоченного органа при осуществлении транспортного контроля</w:t>
      </w:r>
    </w:p>
    <w:bookmarkEnd w:id="167"/>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p>
    <w:p>
      <w:pPr>
        <w:spacing w:after="0"/>
        <w:ind w:left="0"/>
        <w:jc w:val="both"/>
      </w:pPr>
      <w:r>
        <w:rPr>
          <w:rFonts w:ascii="Times New Roman"/>
          <w:b w:val="false"/>
          <w:i w:val="false"/>
          <w:color w:val="000000"/>
          <w:sz w:val="28"/>
        </w:rPr>
        <w:t>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4) контроль за соблюдением перевозчиками Правил перевозок пассажиров и багажа автомобильным транспортом, недопущение перевозок грузов в салонах автобусов;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10) проверку наличия разрешительных документов на регулярные автомобильные перевозки пассажиров и багажа и контроль за соблюдением маршрута и графика движения, а также наличием списка пассажиров при нерегулярных международных автомобильных перевозках пассажиров и багажа;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15-1) выдачу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16) выдачу специального разрешения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21) взаимодействие с государственными органами Республики Казахстан по вопросам обеспечения безопасности на автомобильном транспорте и автодорогах;</w:t>
      </w:r>
    </w:p>
    <w:p>
      <w:pPr>
        <w:spacing w:after="0"/>
        <w:ind w:left="0"/>
        <w:jc w:val="both"/>
      </w:pP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p>
    <w:p>
      <w:pPr>
        <w:spacing w:after="0"/>
        <w:ind w:left="0"/>
        <w:jc w:val="both"/>
      </w:pPr>
      <w:r>
        <w:rPr>
          <w:rFonts w:ascii="Times New Roman"/>
          <w:b w:val="false"/>
          <w:i w:val="false"/>
          <w:color w:val="000000"/>
          <w:sz w:val="28"/>
        </w:rPr>
        <w:t>
      23) контроль за сервисными центрами (мастерскими);</w:t>
      </w:r>
    </w:p>
    <w:p>
      <w:pPr>
        <w:spacing w:after="0"/>
        <w:ind w:left="0"/>
        <w:jc w:val="both"/>
      </w:pPr>
      <w:r>
        <w:rPr>
          <w:rFonts w:ascii="Times New Roman"/>
          <w:b w:val="false"/>
          <w:i w:val="false"/>
          <w:color w:val="000000"/>
          <w:sz w:val="28"/>
        </w:rPr>
        <w:t xml:space="preserve">
      24) выдачу свидетельства о допущении транспортного средства к перевозке опасных грузов в международном сообщении. </w:t>
      </w:r>
    </w:p>
    <w:bookmarkStart w:name="z353" w:id="168"/>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168"/>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69"/>
    <w:p>
      <w:pPr>
        <w:spacing w:after="0"/>
        <w:ind w:left="0"/>
        <w:jc w:val="left"/>
      </w:pPr>
      <w:r>
        <w:rPr>
          <w:rFonts w:ascii="Times New Roman"/>
          <w:b/>
          <w:i w:val="false"/>
          <w:color w:val="000000"/>
        </w:rPr>
        <w:t xml:space="preserve"> Статья 19-8. Порядок выдачи разрешительных документов на проезд по территории Республики Казахстан </w:t>
      </w:r>
    </w:p>
    <w:bookmarkEnd w:id="169"/>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170"/>
    <w:p>
      <w:pPr>
        <w:spacing w:after="0"/>
        <w:ind w:left="0"/>
        <w:jc w:val="both"/>
      </w:pP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p>
    <w:bookmarkEnd w:id="170"/>
    <w:bookmarkStart w:name="z247" w:id="171"/>
    <w:p>
      <w:pPr>
        <w:spacing w:after="0"/>
        <w:ind w:left="0"/>
        <w:jc w:val="both"/>
      </w:pPr>
      <w:r>
        <w:rPr>
          <w:rFonts w:ascii="Times New Roman"/>
          <w:b w:val="false"/>
          <w:i w:val="false"/>
          <w:color w:val="000000"/>
          <w:sz w:val="28"/>
        </w:rPr>
        <w:t>
      4. Уполномоченным органом может быть произведен паритетный обмен с компетентными органами иностранных государств бланками разрешительных документов.</w:t>
      </w:r>
    </w:p>
    <w:bookmarkEnd w:id="171"/>
    <w:bookmarkStart w:name="z248" w:id="172"/>
    <w:p>
      <w:pPr>
        <w:spacing w:after="0"/>
        <w:ind w:left="0"/>
        <w:jc w:val="both"/>
      </w:pPr>
      <w:r>
        <w:rPr>
          <w:rFonts w:ascii="Times New Roman"/>
          <w:b w:val="false"/>
          <w:i w:val="false"/>
          <w:color w:val="000000"/>
          <w:sz w:val="28"/>
        </w:rPr>
        <w:t>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2"/>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1" w:id="173"/>
    <w:p>
      <w:pPr>
        <w:spacing w:after="0"/>
        <w:ind w:left="0"/>
        <w:jc w:val="left"/>
      </w:pPr>
      <w:r>
        <w:rPr>
          <w:rFonts w:ascii="Times New Roman"/>
          <w:b/>
          <w:i w:val="false"/>
          <w:color w:val="000000"/>
        </w:rPr>
        <w:t xml:space="preserve"> Статья 19-9. Порядок проезда иностранных автотранспортных средств по территории Республики Казахстан </w:t>
      </w:r>
    </w:p>
    <w:bookmarkEnd w:id="173"/>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p>
    <w:p>
      <w:pPr>
        <w:spacing w:after="0"/>
        <w:ind w:left="0"/>
        <w:jc w:val="both"/>
      </w:pP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 находиться у водителей автотранспортных средств и предъявляться по требованию должностных лиц уполномоченных государственных органов. </w:t>
      </w:r>
    </w:p>
    <w:p>
      <w:pPr>
        <w:spacing w:after="0"/>
        <w:ind w:left="0"/>
        <w:jc w:val="both"/>
      </w:pP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p>
    <w:p>
      <w:pPr>
        <w:spacing w:after="0"/>
        <w:ind w:left="0"/>
        <w:jc w:val="both"/>
      </w:pP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p>
    <w:p>
      <w:pPr>
        <w:spacing w:after="0"/>
        <w:ind w:left="0"/>
        <w:jc w:val="both"/>
      </w:pP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p>
    <w:p>
      <w:pPr>
        <w:spacing w:after="0"/>
        <w:ind w:left="0"/>
        <w:jc w:val="both"/>
      </w:pPr>
      <w:r>
        <w:rPr>
          <w:rFonts w:ascii="Times New Roman"/>
          <w:b w:val="false"/>
          <w:i w:val="false"/>
          <w:color w:val="000000"/>
          <w:sz w:val="28"/>
        </w:rPr>
        <w:t>
      При этом прицепы или полуприцепы могут иметь регистрационные и отличительные знаки другого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74"/>
    <w:p>
      <w:pPr>
        <w:spacing w:after="0"/>
        <w:ind w:left="0"/>
        <w:jc w:val="left"/>
      </w:pPr>
      <w:r>
        <w:rPr>
          <w:rFonts w:ascii="Times New Roman"/>
          <w:b/>
          <w:i w:val="false"/>
          <w:color w:val="000000"/>
        </w:rPr>
        <w:t xml:space="preserve"> Статья 19-10. Порядок выезда с территории Республики Казахстан отечественных автотранспортных средств и выдачи им иностранных разрешений </w:t>
      </w:r>
    </w:p>
    <w:bookmarkEnd w:id="174"/>
    <w:p>
      <w:pPr>
        <w:spacing w:after="0"/>
        <w:ind w:left="0"/>
        <w:jc w:val="both"/>
      </w:pPr>
      <w:r>
        <w:rPr>
          <w:rFonts w:ascii="Times New Roman"/>
          <w:b w:val="false"/>
          <w:i w:val="false"/>
          <w:color w:val="000000"/>
          <w:sz w:val="28"/>
        </w:rPr>
        <w:t>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На каждое автотранспортное средство выдается отдельный разрешительный документ. </w:t>
      </w:r>
    </w:p>
    <w:p>
      <w:pPr>
        <w:spacing w:after="0"/>
        <w:ind w:left="0"/>
        <w:jc w:val="both"/>
      </w:pP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p>
    <w:p>
      <w:pPr>
        <w:spacing w:after="0"/>
        <w:ind w:left="0"/>
        <w:jc w:val="both"/>
      </w:pP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p>
    <w:p>
      <w:pPr>
        <w:spacing w:after="0"/>
        <w:ind w:left="0"/>
        <w:jc w:val="both"/>
      </w:pP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5"/>
    <w:p>
      <w:pPr>
        <w:spacing w:after="0"/>
        <w:ind w:left="0"/>
        <w:jc w:val="left"/>
      </w:pPr>
      <w:r>
        <w:rPr>
          <w:rFonts w:ascii="Times New Roman"/>
          <w:b/>
          <w:i w:val="false"/>
          <w:color w:val="000000"/>
        </w:rPr>
        <w:t xml:space="preserve">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bookmarkEnd w:id="175"/>
    <w:bookmarkStart w:name="z229" w:id="176"/>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176"/>
    <w:bookmarkStart w:name="z230" w:id="177"/>
    <w:p>
      <w:pPr>
        <w:spacing w:after="0"/>
        <w:ind w:left="0"/>
        <w:jc w:val="both"/>
      </w:pP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35" w:id="178"/>
    <w:p>
      <w:pPr>
        <w:spacing w:after="0"/>
        <w:ind w:left="0"/>
        <w:jc w:val="left"/>
      </w:pPr>
      <w:r>
        <w:rPr>
          <w:rFonts w:ascii="Times New Roman"/>
          <w:b/>
          <w:i w:val="false"/>
          <w:color w:val="000000"/>
        </w:rPr>
        <w:t xml:space="preserve"> Глава 2-2. Общие требования безопасности в сфере</w:t>
      </w:r>
      <w:r>
        <w:br/>
      </w:r>
      <w:r>
        <w:rPr>
          <w:rFonts w:ascii="Times New Roman"/>
          <w:b/>
          <w:i w:val="false"/>
          <w:color w:val="000000"/>
        </w:rPr>
        <w:t>автомобильного транспорта</w:t>
      </w:r>
    </w:p>
    <w:bookmarkEnd w:id="178"/>
    <w:p>
      <w:pPr>
        <w:spacing w:after="0"/>
        <w:ind w:left="0"/>
        <w:jc w:val="both"/>
      </w:pPr>
      <w:r>
        <w:rPr>
          <w:rFonts w:ascii="Times New Roman"/>
          <w:b w:val="false"/>
          <w:i w:val="false"/>
          <w:color w:val="ff0000"/>
          <w:sz w:val="28"/>
        </w:rPr>
        <w:t xml:space="preserve">
      Сноска. Глава 2-2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6" w:id="179"/>
    <w:p>
      <w:pPr>
        <w:spacing w:after="0"/>
        <w:ind w:left="0"/>
        <w:jc w:val="left"/>
      </w:pPr>
      <w:r>
        <w:rPr>
          <w:rFonts w:ascii="Times New Roman"/>
          <w:b/>
          <w:i w:val="false"/>
          <w:color w:val="000000"/>
        </w:rPr>
        <w:t xml:space="preserve"> Статья 19-12. Общие положения</w:t>
      </w:r>
    </w:p>
    <w:bookmarkEnd w:id="179"/>
    <w:bookmarkStart w:name="z137" w:id="180"/>
    <w:p>
      <w:pPr>
        <w:spacing w:after="0"/>
        <w:ind w:left="0"/>
        <w:jc w:val="both"/>
      </w:pPr>
      <w:r>
        <w:rPr>
          <w:rFonts w:ascii="Times New Roman"/>
          <w:b w:val="false"/>
          <w:i w:val="false"/>
          <w:color w:val="000000"/>
          <w:sz w:val="28"/>
        </w:rPr>
        <w:t xml:space="preserve">
      1. Объектами технического регулирования и стандартизации в сфере автомобильного транспорта являются: </w:t>
      </w:r>
    </w:p>
    <w:bookmarkEnd w:id="180"/>
    <w:p>
      <w:pPr>
        <w:spacing w:after="0"/>
        <w:ind w:left="0"/>
        <w:jc w:val="both"/>
      </w:pPr>
      <w:r>
        <w:rPr>
          <w:rFonts w:ascii="Times New Roman"/>
          <w:b w:val="false"/>
          <w:i w:val="false"/>
          <w:color w:val="000000"/>
          <w:sz w:val="28"/>
        </w:rPr>
        <w:t xml:space="preserve">
      автомобильный транспорт, включающий в себя: </w:t>
      </w:r>
    </w:p>
    <w:p>
      <w:pPr>
        <w:spacing w:after="0"/>
        <w:ind w:left="0"/>
        <w:jc w:val="both"/>
      </w:pPr>
      <w:r>
        <w:rPr>
          <w:rFonts w:ascii="Times New Roman"/>
          <w:b w:val="false"/>
          <w:i w:val="false"/>
          <w:color w:val="000000"/>
          <w:sz w:val="28"/>
        </w:rPr>
        <w:t xml:space="preserve">
      1) автобусы; </w:t>
      </w:r>
    </w:p>
    <w:p>
      <w:pPr>
        <w:spacing w:after="0"/>
        <w:ind w:left="0"/>
        <w:jc w:val="both"/>
      </w:pPr>
      <w:r>
        <w:rPr>
          <w:rFonts w:ascii="Times New Roman"/>
          <w:b w:val="false"/>
          <w:i w:val="false"/>
          <w:color w:val="000000"/>
          <w:sz w:val="28"/>
        </w:rPr>
        <w:t xml:space="preserve">
      2) микроавтобусы; </w:t>
      </w:r>
    </w:p>
    <w:p>
      <w:pPr>
        <w:spacing w:after="0"/>
        <w:ind w:left="0"/>
        <w:jc w:val="both"/>
      </w:pPr>
      <w:r>
        <w:rPr>
          <w:rFonts w:ascii="Times New Roman"/>
          <w:b w:val="false"/>
          <w:i w:val="false"/>
          <w:color w:val="000000"/>
          <w:sz w:val="28"/>
        </w:rPr>
        <w:t xml:space="preserve">
      3) легковые автомобили; </w:t>
      </w:r>
    </w:p>
    <w:p>
      <w:pPr>
        <w:spacing w:after="0"/>
        <w:ind w:left="0"/>
        <w:jc w:val="both"/>
      </w:pPr>
      <w:r>
        <w:rPr>
          <w:rFonts w:ascii="Times New Roman"/>
          <w:b w:val="false"/>
          <w:i w:val="false"/>
          <w:color w:val="000000"/>
          <w:sz w:val="28"/>
        </w:rPr>
        <w:t>
      4) грузовые автомобили;</w:t>
      </w:r>
    </w:p>
    <w:p>
      <w:pPr>
        <w:spacing w:after="0"/>
        <w:ind w:left="0"/>
        <w:jc w:val="both"/>
      </w:pPr>
      <w:r>
        <w:rPr>
          <w:rFonts w:ascii="Times New Roman"/>
          <w:b w:val="false"/>
          <w:i w:val="false"/>
          <w:color w:val="000000"/>
          <w:sz w:val="28"/>
        </w:rPr>
        <w:t>
      4-1) троллейбусы;</w:t>
      </w:r>
    </w:p>
    <w:p>
      <w:pPr>
        <w:spacing w:after="0"/>
        <w:ind w:left="0"/>
        <w:jc w:val="both"/>
      </w:pPr>
      <w:r>
        <w:rPr>
          <w:rFonts w:ascii="Times New Roman"/>
          <w:b w:val="false"/>
          <w:i w:val="false"/>
          <w:color w:val="000000"/>
          <w:sz w:val="28"/>
        </w:rPr>
        <w:t xml:space="preserve">
      5) автомобильные прицепы; </w:t>
      </w:r>
    </w:p>
    <w:p>
      <w:pPr>
        <w:spacing w:after="0"/>
        <w:ind w:left="0"/>
        <w:jc w:val="both"/>
      </w:pPr>
      <w:r>
        <w:rPr>
          <w:rFonts w:ascii="Times New Roman"/>
          <w:b w:val="false"/>
          <w:i w:val="false"/>
          <w:color w:val="000000"/>
          <w:sz w:val="28"/>
        </w:rPr>
        <w:t xml:space="preserve">
      6) полуприцепы к седельным тягачам; </w:t>
      </w:r>
    </w:p>
    <w:p>
      <w:pPr>
        <w:spacing w:after="0"/>
        <w:ind w:left="0"/>
        <w:jc w:val="both"/>
      </w:pPr>
      <w:r>
        <w:rPr>
          <w:rFonts w:ascii="Times New Roman"/>
          <w:b w:val="false"/>
          <w:i w:val="false"/>
          <w:color w:val="000000"/>
          <w:sz w:val="28"/>
        </w:rPr>
        <w:t xml:space="preserve">
      7) специализированные автомобили (предназначенные для перевозки определенных видов грузов); </w:t>
      </w:r>
    </w:p>
    <w:p>
      <w:pPr>
        <w:spacing w:after="0"/>
        <w:ind w:left="0"/>
        <w:jc w:val="both"/>
      </w:pPr>
      <w:r>
        <w:rPr>
          <w:rFonts w:ascii="Times New Roman"/>
          <w:b w:val="false"/>
          <w:i w:val="false"/>
          <w:color w:val="000000"/>
          <w:sz w:val="28"/>
        </w:rPr>
        <w:t xml:space="preserve">
      8) специальные автомобили (предназначенные для выполнения различных преимущественно нетранспортных работ); </w:t>
      </w:r>
    </w:p>
    <w:p>
      <w:pPr>
        <w:spacing w:after="0"/>
        <w:ind w:left="0"/>
        <w:jc w:val="both"/>
      </w:pPr>
      <w:r>
        <w:rPr>
          <w:rFonts w:ascii="Times New Roman"/>
          <w:b w:val="false"/>
          <w:i w:val="false"/>
          <w:color w:val="000000"/>
          <w:sz w:val="28"/>
        </w:rPr>
        <w:t xml:space="preserve">
      9) проектирование автомобильного транспорта; </w:t>
      </w:r>
    </w:p>
    <w:p>
      <w:pPr>
        <w:spacing w:after="0"/>
        <w:ind w:left="0"/>
        <w:jc w:val="both"/>
      </w:pPr>
      <w:r>
        <w:rPr>
          <w:rFonts w:ascii="Times New Roman"/>
          <w:b w:val="false"/>
          <w:i w:val="false"/>
          <w:color w:val="000000"/>
          <w:sz w:val="28"/>
        </w:rPr>
        <w:t xml:space="preserve">
      10) производство (ремонт) автомобильного транспорта; </w:t>
      </w:r>
    </w:p>
    <w:p>
      <w:pPr>
        <w:spacing w:after="0"/>
        <w:ind w:left="0"/>
        <w:jc w:val="both"/>
      </w:pPr>
      <w:r>
        <w:rPr>
          <w:rFonts w:ascii="Times New Roman"/>
          <w:b w:val="false"/>
          <w:i w:val="false"/>
          <w:color w:val="000000"/>
          <w:sz w:val="28"/>
        </w:rPr>
        <w:t xml:space="preserve">
      11) транспортировку и хранение автомобильного транспорта; </w:t>
      </w:r>
    </w:p>
    <w:p>
      <w:pPr>
        <w:spacing w:after="0"/>
        <w:ind w:left="0"/>
        <w:jc w:val="both"/>
      </w:pPr>
      <w:r>
        <w:rPr>
          <w:rFonts w:ascii="Times New Roman"/>
          <w:b w:val="false"/>
          <w:i w:val="false"/>
          <w:color w:val="000000"/>
          <w:sz w:val="28"/>
        </w:rPr>
        <w:t xml:space="preserve">
      12) утилизацию и уничтожение автомобильного транспорта. </w:t>
      </w:r>
    </w:p>
    <w:bookmarkStart w:name="z138" w:id="181"/>
    <w:p>
      <w:pPr>
        <w:spacing w:after="0"/>
        <w:ind w:left="0"/>
        <w:jc w:val="both"/>
      </w:pPr>
      <w:r>
        <w:rPr>
          <w:rFonts w:ascii="Times New Roman"/>
          <w:b w:val="false"/>
          <w:i w:val="false"/>
          <w:color w:val="000000"/>
          <w:sz w:val="28"/>
        </w:rPr>
        <w:t xml:space="preserve">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p>
    <w:bookmarkEnd w:id="181"/>
    <w:bookmarkStart w:name="z139" w:id="182"/>
    <w:p>
      <w:pPr>
        <w:spacing w:after="0"/>
        <w:ind w:left="0"/>
        <w:jc w:val="both"/>
      </w:pP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принять меры для подтверждения соответствия требованиям настоящего Закона и технических регламентов.</w:t>
      </w:r>
    </w:p>
    <w:bookmarkEnd w:id="182"/>
    <w:bookmarkStart w:name="z140" w:id="183"/>
    <w:p>
      <w:pPr>
        <w:spacing w:after="0"/>
        <w:ind w:left="0"/>
        <w:jc w:val="both"/>
      </w:pPr>
      <w:r>
        <w:rPr>
          <w:rFonts w:ascii="Times New Roman"/>
          <w:b w:val="false"/>
          <w:i w:val="false"/>
          <w:color w:val="000000"/>
          <w:sz w:val="28"/>
        </w:rPr>
        <w:t xml:space="preserve">
      4. Лицо, размещающее автомобильный транспорт на рынке Республики Казахстан, обязано: </w:t>
      </w:r>
    </w:p>
    <w:bookmarkEnd w:id="183"/>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Закона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продаже автомобильного транспорта проводить выборочный контроль, проверять жалобы потребителей; </w:t>
      </w:r>
    </w:p>
    <w:p>
      <w:pPr>
        <w:spacing w:after="0"/>
        <w:ind w:left="0"/>
        <w:jc w:val="both"/>
      </w:pPr>
      <w:r>
        <w:rPr>
          <w:rFonts w:ascii="Times New Roman"/>
          <w:b w:val="false"/>
          <w:i w:val="false"/>
          <w:color w:val="000000"/>
          <w:sz w:val="28"/>
        </w:rPr>
        <w:t xml:space="preserve">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принятых им мерах по устранению таких нарушений; </w:t>
      </w:r>
    </w:p>
    <w:p>
      <w:pPr>
        <w:spacing w:after="0"/>
        <w:ind w:left="0"/>
        <w:jc w:val="both"/>
      </w:pP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Закона и технических регламентов.</w:t>
      </w:r>
    </w:p>
    <w:bookmarkStart w:name="z141" w:id="184"/>
    <w:p>
      <w:pPr>
        <w:spacing w:after="0"/>
        <w:ind w:left="0"/>
        <w:jc w:val="both"/>
      </w:pPr>
      <w:r>
        <w:rPr>
          <w:rFonts w:ascii="Times New Roman"/>
          <w:b w:val="false"/>
          <w:i w:val="false"/>
          <w:color w:val="000000"/>
          <w:sz w:val="28"/>
        </w:rPr>
        <w:t xml:space="preserve">
      5. Автомобильный транспорт должен иметь необходимые предупреждающие надписи или знаки об опасностях и условиях безопасной эксплуатации. </w:t>
      </w:r>
    </w:p>
    <w:bookmarkEnd w:id="184"/>
    <w:bookmarkStart w:name="z142" w:id="185"/>
    <w:p>
      <w:pPr>
        <w:spacing w:after="0"/>
        <w:ind w:left="0"/>
        <w:jc w:val="both"/>
      </w:pP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Законом и техническими регламентами.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6"/>
    <w:p>
      <w:pPr>
        <w:spacing w:after="0"/>
        <w:ind w:left="0"/>
        <w:jc w:val="left"/>
      </w:pPr>
      <w:r>
        <w:rPr>
          <w:rFonts w:ascii="Times New Roman"/>
          <w:b/>
          <w:i w:val="false"/>
          <w:color w:val="000000"/>
        </w:rPr>
        <w:t xml:space="preserve"> Статья 19-13. Требования безопасности при проектировании автотранспортных средств </w:t>
      </w:r>
    </w:p>
    <w:bookmarkEnd w:id="186"/>
    <w:bookmarkStart w:name="z144" w:id="187"/>
    <w:p>
      <w:pPr>
        <w:spacing w:after="0"/>
        <w:ind w:left="0"/>
        <w:jc w:val="both"/>
      </w:pPr>
      <w:r>
        <w:rPr>
          <w:rFonts w:ascii="Times New Roman"/>
          <w:b w:val="false"/>
          <w:i w:val="false"/>
          <w:color w:val="000000"/>
          <w:sz w:val="28"/>
        </w:rPr>
        <w:t xml:space="preserve">
      1. При проектировании автотранспортных средств должны быть идентифицированы все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p>
    <w:bookmarkEnd w:id="187"/>
    <w:bookmarkStart w:name="z145" w:id="188"/>
    <w:p>
      <w:pPr>
        <w:spacing w:after="0"/>
        <w:ind w:left="0"/>
        <w:jc w:val="both"/>
      </w:pP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w:t>
      </w:r>
    </w:p>
    <w:bookmarkEnd w:id="188"/>
    <w:bookmarkStart w:name="z146" w:id="189"/>
    <w:p>
      <w:pPr>
        <w:spacing w:after="0"/>
        <w:ind w:left="0"/>
        <w:jc w:val="left"/>
      </w:pPr>
      <w:r>
        <w:rPr>
          <w:rFonts w:ascii="Times New Roman"/>
          <w:b/>
          <w:i w:val="false"/>
          <w:color w:val="000000"/>
        </w:rPr>
        <w:t xml:space="preserve"> Статья 19-14. Требования безопасности при производстве автотранспортных средств</w:t>
      </w:r>
    </w:p>
    <w:bookmarkEnd w:id="189"/>
    <w:bookmarkStart w:name="z147" w:id="190"/>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Закона, технических регламентов.</w:t>
      </w:r>
    </w:p>
    <w:bookmarkEnd w:id="190"/>
    <w:bookmarkStart w:name="z148" w:id="191"/>
    <w:p>
      <w:pPr>
        <w:spacing w:after="0"/>
        <w:ind w:left="0"/>
        <w:jc w:val="both"/>
      </w:pPr>
      <w:r>
        <w:rPr>
          <w:rFonts w:ascii="Times New Roman"/>
          <w:b w:val="false"/>
          <w:i w:val="false"/>
          <w:color w:val="000000"/>
          <w:sz w:val="28"/>
        </w:rPr>
        <w:t xml:space="preserve">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p>
    <w:bookmarkEnd w:id="191"/>
    <w:bookmarkStart w:name="z149" w:id="192"/>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p>
    <w:bookmarkEnd w:id="192"/>
    <w:bookmarkStart w:name="z150" w:id="193"/>
    <w:p>
      <w:pPr>
        <w:spacing w:after="0"/>
        <w:ind w:left="0"/>
        <w:jc w:val="both"/>
      </w:pPr>
      <w:r>
        <w:rPr>
          <w:rFonts w:ascii="Times New Roman"/>
          <w:b w:val="false"/>
          <w:i w:val="false"/>
          <w:color w:val="000000"/>
          <w:sz w:val="28"/>
        </w:rPr>
        <w:t xml:space="preserve">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w:t>
      </w:r>
    </w:p>
    <w:bookmarkEnd w:id="193"/>
    <w:bookmarkStart w:name="z151" w:id="194"/>
    <w:p>
      <w:pPr>
        <w:spacing w:after="0"/>
        <w:ind w:left="0"/>
        <w:jc w:val="left"/>
      </w:pPr>
      <w:r>
        <w:rPr>
          <w:rFonts w:ascii="Times New Roman"/>
          <w:b/>
          <w:i w:val="false"/>
          <w:color w:val="000000"/>
        </w:rPr>
        <w:t xml:space="preserve"> Статья 19-15. Требования безопасности при транспортировке и хранении автотранспортных средств</w:t>
      </w:r>
    </w:p>
    <w:bookmarkEnd w:id="194"/>
    <w:bookmarkStart w:name="z152" w:id="195"/>
    <w:p>
      <w:pPr>
        <w:spacing w:after="0"/>
        <w:ind w:left="0"/>
        <w:jc w:val="both"/>
      </w:pPr>
      <w:r>
        <w:rPr>
          <w:rFonts w:ascii="Times New Roman"/>
          <w:b w:val="false"/>
          <w:i w:val="false"/>
          <w:color w:val="000000"/>
          <w:sz w:val="28"/>
        </w:rPr>
        <w:t xml:space="preserve">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p>
    <w:bookmarkEnd w:id="195"/>
    <w:bookmarkStart w:name="z153" w:id="196"/>
    <w:p>
      <w:pPr>
        <w:spacing w:after="0"/>
        <w:ind w:left="0"/>
        <w:jc w:val="both"/>
      </w:pPr>
      <w:r>
        <w:rPr>
          <w:rFonts w:ascii="Times New Roman"/>
          <w:b w:val="false"/>
          <w:i w:val="false"/>
          <w:color w:val="000000"/>
          <w:sz w:val="28"/>
        </w:rPr>
        <w:t xml:space="preserve">
      2. Транспортировка и хранение автотранспортных средств, их узлов и деталей проводятся с учетом всех требований безопасности, предусмотренных проектантом и законодательством Республики Казахстан. </w:t>
      </w:r>
    </w:p>
    <w:bookmarkEnd w:id="196"/>
    <w:bookmarkStart w:name="z154" w:id="197"/>
    <w:p>
      <w:pPr>
        <w:spacing w:after="0"/>
        <w:ind w:left="0"/>
        <w:jc w:val="both"/>
      </w:pPr>
      <w:r>
        <w:rPr>
          <w:rFonts w:ascii="Times New Roman"/>
          <w:b w:val="false"/>
          <w:i w:val="false"/>
          <w:color w:val="000000"/>
          <w:sz w:val="28"/>
        </w:rPr>
        <w:t xml:space="preserve">
      3. Материалы и вещества, применяемые для консервации, должны быть безопасными. </w:t>
      </w:r>
    </w:p>
    <w:bookmarkEnd w:id="197"/>
    <w:bookmarkStart w:name="z155" w:id="198"/>
    <w:p>
      <w:pPr>
        <w:spacing w:after="0"/>
        <w:ind w:left="0"/>
        <w:jc w:val="left"/>
      </w:pPr>
      <w:r>
        <w:rPr>
          <w:rFonts w:ascii="Times New Roman"/>
          <w:b/>
          <w:i w:val="false"/>
          <w:color w:val="000000"/>
        </w:rPr>
        <w:t xml:space="preserve"> Статья 19-16. Требования безопасности при утилизации и уничтожении автотранспортных средств </w:t>
      </w:r>
    </w:p>
    <w:bookmarkEnd w:id="198"/>
    <w:p>
      <w:pPr>
        <w:spacing w:after="0"/>
        <w:ind w:left="0"/>
        <w:jc w:val="both"/>
      </w:pPr>
      <w:r>
        <w:rPr>
          <w:rFonts w:ascii="Times New Roman"/>
          <w:b w:val="false"/>
          <w:i w:val="false"/>
          <w:color w:val="000000"/>
          <w:sz w:val="28"/>
        </w:rPr>
        <w:t xml:space="preserve">
      Физические и юридические лица обеспечивают утилизацию, уничтожение автотранспортных средств в соответствии с законодательством Республики Казахстан с учетом соблюдения следующих требований: </w:t>
      </w:r>
    </w:p>
    <w:p>
      <w:pPr>
        <w:spacing w:after="0"/>
        <w:ind w:left="0"/>
        <w:jc w:val="both"/>
      </w:pPr>
      <w:r>
        <w:rPr>
          <w:rFonts w:ascii="Times New Roman"/>
          <w:b w:val="false"/>
          <w:i w:val="false"/>
          <w:color w:val="000000"/>
          <w:sz w:val="28"/>
        </w:rPr>
        <w:t xml:space="preserve">
      1) после прекращения эксплуатации автотранспортных средств должны быть приняты меры для предотвращения недопустимого их использования; </w:t>
      </w:r>
    </w:p>
    <w:p>
      <w:pPr>
        <w:spacing w:after="0"/>
        <w:ind w:left="0"/>
        <w:jc w:val="both"/>
      </w:pPr>
      <w:r>
        <w:rPr>
          <w:rFonts w:ascii="Times New Roman"/>
          <w:b w:val="false"/>
          <w:i w:val="false"/>
          <w:color w:val="000000"/>
          <w:sz w:val="28"/>
        </w:rPr>
        <w:t xml:space="preserve">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p>
    <w:p>
      <w:pPr>
        <w:spacing w:after="0"/>
        <w:ind w:left="0"/>
        <w:jc w:val="both"/>
      </w:pP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w:t>
      </w:r>
    </w:p>
    <w:bookmarkStart w:name="z445" w:id="199"/>
    <w:p>
      <w:pPr>
        <w:spacing w:after="0"/>
        <w:ind w:left="0"/>
        <w:jc w:val="both"/>
      </w:pPr>
      <w:r>
        <w:rPr>
          <w:rFonts w:ascii="Times New Roman"/>
          <w:b w:val="false"/>
          <w:i w:val="false"/>
          <w:color w:val="000000"/>
          <w:sz w:val="28"/>
        </w:rPr>
        <w:t>
      Запрещается сдача на утилизацию автотранспортных средств, не снятых с регистрационного учета в уполномоченном органе по обеспечению безопасности дорожного движения в порядке, установленном законодательством Республики Казахстан о дорожном движении.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19-16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00"/>
    <w:p>
      <w:pPr>
        <w:spacing w:after="0"/>
        <w:ind w:left="0"/>
        <w:jc w:val="left"/>
      </w:pPr>
      <w:r>
        <w:rPr>
          <w:rFonts w:ascii="Times New Roman"/>
          <w:b/>
          <w:i w:val="false"/>
          <w:color w:val="000000"/>
        </w:rPr>
        <w:t xml:space="preserve"> Статья 19-17. Порядок проведения профилактического контроля без посещения субъекта (объекта) контроля</w:t>
      </w:r>
    </w:p>
    <w:bookmarkEnd w:id="200"/>
    <w:bookmarkStart w:name="z355" w:id="201"/>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201"/>
    <w:bookmarkStart w:name="z356" w:id="202"/>
    <w:p>
      <w:pPr>
        <w:spacing w:after="0"/>
        <w:ind w:left="0"/>
        <w:jc w:val="both"/>
      </w:pPr>
      <w:r>
        <w:rPr>
          <w:rFonts w:ascii="Times New Roman"/>
          <w:b w:val="false"/>
          <w:i w:val="false"/>
          <w:color w:val="000000"/>
          <w:sz w:val="28"/>
        </w:rPr>
        <w:t>
      2. Субъектами контроля являются:</w:t>
      </w:r>
    </w:p>
    <w:bookmarkEnd w:id="202"/>
    <w:bookmarkStart w:name="z357" w:id="203"/>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03"/>
    <w:bookmarkStart w:name="z358" w:id="204"/>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204"/>
    <w:bookmarkStart w:name="z359" w:id="205"/>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205"/>
    <w:bookmarkStart w:name="z360" w:id="206"/>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206"/>
    <w:bookmarkStart w:name="z361" w:id="207"/>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207"/>
    <w:bookmarkStart w:name="z362" w:id="208"/>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208"/>
    <w:bookmarkStart w:name="z363" w:id="209"/>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209"/>
    <w:bookmarkStart w:name="z364" w:id="210"/>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210"/>
    <w:bookmarkStart w:name="z365" w:id="211"/>
    <w:p>
      <w:pPr>
        <w:spacing w:after="0"/>
        <w:ind w:left="0"/>
        <w:jc w:val="both"/>
      </w:pPr>
      <w:r>
        <w:rPr>
          <w:rFonts w:ascii="Times New Roman"/>
          <w:b w:val="false"/>
          <w:i w:val="false"/>
          <w:color w:val="000000"/>
          <w:sz w:val="28"/>
        </w:rPr>
        <w:t>
      9) операторы технического осмотра;</w:t>
      </w:r>
    </w:p>
    <w:bookmarkEnd w:id="211"/>
    <w:bookmarkStart w:name="z366" w:id="212"/>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212"/>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Start w:name="z446" w:id="213"/>
    <w:p>
      <w:pPr>
        <w:spacing w:after="0"/>
        <w:ind w:left="0"/>
        <w:jc w:val="both"/>
      </w:pPr>
      <w:r>
        <w:rPr>
          <w:rFonts w:ascii="Times New Roman"/>
          <w:b w:val="false"/>
          <w:i w:val="false"/>
          <w:color w:val="000000"/>
          <w:sz w:val="28"/>
        </w:rPr>
        <w:t>
      12) операторы станций взвешивания автомобильных транспортных средств.</w:t>
      </w:r>
    </w:p>
    <w:bookmarkEnd w:id="213"/>
    <w:bookmarkStart w:name="z368" w:id="214"/>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14"/>
    <w:bookmarkStart w:name="z369" w:id="215"/>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215"/>
    <w:bookmarkStart w:name="z370" w:id="216"/>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216"/>
    <w:bookmarkStart w:name="z371" w:id="217"/>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217"/>
    <w:bookmarkStart w:name="z372" w:id="218"/>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18"/>
    <w:bookmarkStart w:name="z373" w:id="219"/>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9"/>
    <w:bookmarkStart w:name="z374" w:id="220"/>
    <w:p>
      <w:pPr>
        <w:spacing w:after="0"/>
        <w:ind w:left="0"/>
        <w:jc w:val="both"/>
      </w:pPr>
      <w:r>
        <w:rPr>
          <w:rFonts w:ascii="Times New Roman"/>
          <w:b w:val="false"/>
          <w:i w:val="false"/>
          <w:color w:val="000000"/>
          <w:sz w:val="28"/>
        </w:rPr>
        <w:t>
      2) почтой – заказным письмом;</w:t>
      </w:r>
    </w:p>
    <w:bookmarkEnd w:id="220"/>
    <w:bookmarkStart w:name="z375" w:id="221"/>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221"/>
    <w:bookmarkStart w:name="z376" w:id="222"/>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222"/>
    <w:bookmarkStart w:name="z377" w:id="223"/>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23"/>
    <w:bookmarkStart w:name="z378" w:id="224"/>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4"/>
    <w:bookmarkStart w:name="z379" w:id="225"/>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19-17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19-18. Станции взвешивания автомобильных транспортных средств</w:t>
      </w:r>
    </w:p>
    <w:bookmarkStart w:name="z448" w:id="226"/>
    <w:p>
      <w:pPr>
        <w:spacing w:after="0"/>
        <w:ind w:left="0"/>
        <w:jc w:val="both"/>
      </w:pPr>
      <w:r>
        <w:rPr>
          <w:rFonts w:ascii="Times New Roman"/>
          <w:b w:val="false"/>
          <w:i w:val="false"/>
          <w:color w:val="000000"/>
          <w:sz w:val="28"/>
        </w:rPr>
        <w:t>
      1. Измерение весовых и габаритных параметров автотранспортных средств на станциях взвешивания автомобильных транспортных средств осуществляется на прошедших метрологическую поверку средствах измерения, находящихся у оператора станций взвешивания автомобильных транспортных средств на праве собственности или на иных законных основаниях.</w:t>
      </w:r>
    </w:p>
    <w:bookmarkEnd w:id="226"/>
    <w:bookmarkStart w:name="z449" w:id="227"/>
    <w:p>
      <w:pPr>
        <w:spacing w:after="0"/>
        <w:ind w:left="0"/>
        <w:jc w:val="both"/>
      </w:pPr>
      <w:r>
        <w:rPr>
          <w:rFonts w:ascii="Times New Roman"/>
          <w:b w:val="false"/>
          <w:i w:val="false"/>
          <w:color w:val="000000"/>
          <w:sz w:val="28"/>
        </w:rPr>
        <w:t>
      Данные об измерениях весовых и габаритных параметров передаются в интеллектуальную транспортную систему в порядке, определяемом правилами организации работы станций взвешивания автомобильных транспортных средств.</w:t>
      </w:r>
    </w:p>
    <w:bookmarkEnd w:id="227"/>
    <w:bookmarkStart w:name="z450" w:id="228"/>
    <w:p>
      <w:pPr>
        <w:spacing w:after="0"/>
        <w:ind w:left="0"/>
        <w:jc w:val="both"/>
      </w:pPr>
      <w:r>
        <w:rPr>
          <w:rFonts w:ascii="Times New Roman"/>
          <w:b w:val="false"/>
          <w:i w:val="false"/>
          <w:color w:val="000000"/>
          <w:sz w:val="28"/>
        </w:rPr>
        <w:t>
      2. Операторы станций взвешивания автомобильных транспортных средств оказывают свои услуги на основании публичного договора.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19-18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9"/>
    <w:p>
      <w:pPr>
        <w:spacing w:after="0"/>
        <w:ind w:left="0"/>
        <w:jc w:val="left"/>
      </w:pPr>
      <w:r>
        <w:rPr>
          <w:rFonts w:ascii="Times New Roman"/>
          <w:b/>
          <w:i w:val="false"/>
          <w:color w:val="000000"/>
        </w:rPr>
        <w:t xml:space="preserve"> Глава 3. Автомобильные перевозки пассажиров и багажа</w:t>
      </w:r>
    </w:p>
    <w:bookmarkEnd w:id="229"/>
    <w:bookmarkStart w:name="z23" w:id="230"/>
    <w:p>
      <w:pPr>
        <w:spacing w:after="0"/>
        <w:ind w:left="0"/>
        <w:jc w:val="left"/>
      </w:pPr>
      <w:r>
        <w:rPr>
          <w:rFonts w:ascii="Times New Roman"/>
          <w:b/>
          <w:i w:val="false"/>
          <w:color w:val="000000"/>
        </w:rPr>
        <w:t xml:space="preserve"> Статья 20. Права и обязанности пассажира</w:t>
      </w:r>
    </w:p>
    <w:bookmarkEnd w:id="230"/>
    <w:p>
      <w:pPr>
        <w:spacing w:after="0"/>
        <w:ind w:left="0"/>
        <w:jc w:val="both"/>
      </w:pPr>
      <w:r>
        <w:rPr>
          <w:rFonts w:ascii="Times New Roman"/>
          <w:b w:val="false"/>
          <w:i w:val="false"/>
          <w:color w:val="000000"/>
          <w:sz w:val="28"/>
        </w:rPr>
        <w:t>
      1. Пассажир имеет право:</w:t>
      </w:r>
    </w:p>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2) приобрести проездной документ (билет); </w:t>
      </w:r>
    </w:p>
    <w:p>
      <w:pPr>
        <w:spacing w:after="0"/>
        <w:ind w:left="0"/>
        <w:jc w:val="both"/>
      </w:pPr>
      <w:r>
        <w:rPr>
          <w:rFonts w:ascii="Times New Roman"/>
          <w:b w:val="false"/>
          <w:i w:val="false"/>
          <w:color w:val="000000"/>
          <w:sz w:val="28"/>
        </w:rPr>
        <w:t xml:space="preserve">
      3) получить место согласно приобретенному проездному документу (билету); </w:t>
      </w:r>
    </w:p>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p>
      <w:pPr>
        <w:spacing w:after="0"/>
        <w:ind w:left="0"/>
        <w:jc w:val="both"/>
      </w:pPr>
      <w:r>
        <w:rPr>
          <w:rFonts w:ascii="Times New Roman"/>
          <w:b w:val="false"/>
          <w:i w:val="false"/>
          <w:color w:val="000000"/>
          <w:sz w:val="28"/>
        </w:rPr>
        <w:t xml:space="preserve">
      5) приобрести проездные документы (билеты) на детей в возрасте от 5 до 12 лет на международные перевозки, осуществляемые перевозчиками Республики Казахстан,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6) приобрести проездные документы (билеты) на детей в возрасте от 7 до 15 лет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7)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w:t>
      </w:r>
    </w:p>
    <w:p>
      <w:pPr>
        <w:spacing w:after="0"/>
        <w:ind w:left="0"/>
        <w:jc w:val="both"/>
      </w:pPr>
      <w:r>
        <w:rPr>
          <w:rFonts w:ascii="Times New Roman"/>
          <w:b w:val="false"/>
          <w:i w:val="false"/>
          <w:color w:val="000000"/>
          <w:sz w:val="28"/>
        </w:rPr>
        <w:t xml:space="preserve">
      8) сдать проездной документ (билет) до начала перевозки и получить обратно уплаченную за перевозку сумму за вычетом предусмотренных сборов; </w:t>
      </w:r>
    </w:p>
    <w:p>
      <w:pPr>
        <w:spacing w:after="0"/>
        <w:ind w:left="0"/>
        <w:jc w:val="both"/>
      </w:pPr>
      <w:r>
        <w:rPr>
          <w:rFonts w:ascii="Times New Roman"/>
          <w:b w:val="false"/>
          <w:i w:val="false"/>
          <w:color w:val="000000"/>
          <w:sz w:val="28"/>
        </w:rPr>
        <w:t>
      9) на восстановление утерянного (поврежденного) проездного документа (билета) в порядке, установленном Правилами перевозок пассажиров и багажа автомобильным транспортом;</w:t>
      </w:r>
    </w:p>
    <w:p>
      <w:pPr>
        <w:spacing w:after="0"/>
        <w:ind w:left="0"/>
        <w:jc w:val="both"/>
      </w:pPr>
      <w:r>
        <w:rPr>
          <w:rFonts w:ascii="Times New Roman"/>
          <w:b w:val="false"/>
          <w:i w:val="false"/>
          <w:color w:val="000000"/>
          <w:sz w:val="28"/>
        </w:rPr>
        <w:t xml:space="preserve">
      10) провозить с собой бесплатно ручную кладь в пределах норм, установленных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11) сдавать к перевозке багаж за плату по тарифу; </w:t>
      </w:r>
    </w:p>
    <w:p>
      <w:pPr>
        <w:spacing w:after="0"/>
        <w:ind w:left="0"/>
        <w:jc w:val="both"/>
      </w:pPr>
      <w:r>
        <w:rPr>
          <w:rFonts w:ascii="Times New Roman"/>
          <w:b w:val="false"/>
          <w:i w:val="false"/>
          <w:color w:val="000000"/>
          <w:sz w:val="28"/>
        </w:rPr>
        <w:t xml:space="preserve">
      12) объявить ценность багажа при сдаче к перевозке; </w:t>
      </w:r>
    </w:p>
    <w:p>
      <w:pPr>
        <w:spacing w:after="0"/>
        <w:ind w:left="0"/>
        <w:jc w:val="both"/>
      </w:pPr>
      <w:r>
        <w:rPr>
          <w:rFonts w:ascii="Times New Roman"/>
          <w:b w:val="false"/>
          <w:i w:val="false"/>
          <w:color w:val="000000"/>
          <w:sz w:val="28"/>
        </w:rPr>
        <w:t xml:space="preserve">
      13) оспаривать в порядке, установленном законодательством Республики Казахстан, соответствие уровня качества перевозки ее сертификату. </w:t>
      </w:r>
    </w:p>
    <w:p>
      <w:pPr>
        <w:spacing w:after="0"/>
        <w:ind w:left="0"/>
        <w:jc w:val="both"/>
      </w:pPr>
      <w:r>
        <w:rPr>
          <w:rFonts w:ascii="Times New Roman"/>
          <w:b w:val="false"/>
          <w:i w:val="false"/>
          <w:color w:val="000000"/>
          <w:sz w:val="28"/>
        </w:rPr>
        <w:t xml:space="preserve">
      Пассажир имеет и иные права в соответствии с законами Республики Казахстан. </w:t>
      </w:r>
    </w:p>
    <w:bookmarkStart w:name="z451" w:id="231"/>
    <w:p>
      <w:pPr>
        <w:spacing w:after="0"/>
        <w:ind w:left="0"/>
        <w:jc w:val="both"/>
      </w:pPr>
      <w:r>
        <w:rPr>
          <w:rFonts w:ascii="Times New Roman"/>
          <w:b w:val="false"/>
          <w:i w:val="false"/>
          <w:color w:val="000000"/>
          <w:sz w:val="28"/>
        </w:rPr>
        <w:t>
      На социально значимых сообщениях, а также регулярных автомобильных перевозках пассажиров и багажа в городском (сельском), пригородном сообщениях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с инвалидностью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w:t>
      </w:r>
    </w:p>
    <w:bookmarkEnd w:id="231"/>
    <w:p>
      <w:pPr>
        <w:spacing w:after="0"/>
        <w:ind w:left="0"/>
        <w:jc w:val="both"/>
      </w:pPr>
      <w:r>
        <w:rPr>
          <w:rFonts w:ascii="Times New Roman"/>
          <w:b w:val="false"/>
          <w:i w:val="false"/>
          <w:color w:val="000000"/>
          <w:sz w:val="28"/>
        </w:rPr>
        <w:t xml:space="preserve">
      2. Пассажир обязан: </w:t>
      </w:r>
    </w:p>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p>
    <w:p>
      <w:pPr>
        <w:spacing w:after="0"/>
        <w:ind w:left="0"/>
        <w:jc w:val="both"/>
      </w:pPr>
      <w:r>
        <w:rPr>
          <w:rFonts w:ascii="Times New Roman"/>
          <w:b w:val="false"/>
          <w:i w:val="false"/>
          <w:color w:val="000000"/>
          <w:sz w:val="28"/>
        </w:rPr>
        <w:t>
      1-1) предъявлять проездной документ (билет) за проезд на общественном транспорте при регулярных автомобильных перевозках пассажиров и багажа по требованию представителя перевозчика;</w:t>
      </w:r>
    </w:p>
    <w:p>
      <w:pPr>
        <w:spacing w:after="0"/>
        <w:ind w:left="0"/>
        <w:jc w:val="both"/>
      </w:pPr>
      <w:r>
        <w:rPr>
          <w:rFonts w:ascii="Times New Roman"/>
          <w:b w:val="false"/>
          <w:i w:val="false"/>
          <w:color w:val="000000"/>
          <w:sz w:val="28"/>
        </w:rPr>
        <w:t xml:space="preserve">
      2) соблюдать общественный порядок, требования, установленные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3) оплатить услуги перевозчика при перевозке багажа с объявленной ценностью, если договором не предусмотрено иное. </w:t>
      </w:r>
    </w:p>
    <w:p>
      <w:pPr>
        <w:spacing w:after="0"/>
        <w:ind w:left="0"/>
        <w:jc w:val="both"/>
      </w:pPr>
      <w:r>
        <w:rPr>
          <w:rFonts w:ascii="Times New Roman"/>
          <w:b w:val="false"/>
          <w:i w:val="false"/>
          <w:color w:val="000000"/>
          <w:sz w:val="28"/>
        </w:rPr>
        <w:t xml:space="preserve">
      Пассажир несет и иные обязанности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Статья 21. Организация и осуществление регулярных автомобильных перевозок пассажиров и багажа </w:t>
      </w:r>
    </w:p>
    <w:bookmarkEnd w:id="232"/>
    <w:bookmarkStart w:name="z186" w:id="233"/>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bookmarkEnd w:id="233"/>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троллейбусов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bookmarkStart w:name="z187" w:id="234"/>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34"/>
    <w:bookmarkStart w:name="z188" w:id="235"/>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bookmarkEnd w:id="235"/>
    <w:bookmarkStart w:name="z189" w:id="236"/>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bookmarkEnd w:id="236"/>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231" w:id="237"/>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bookmarkEnd w:id="237"/>
    <w:bookmarkStart w:name="z190" w:id="238"/>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End w:id="238"/>
    <w:bookmarkStart w:name="z191" w:id="239"/>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239"/>
    <w:bookmarkStart w:name="z192" w:id="240"/>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1"/>
    <w:p>
      <w:pPr>
        <w:spacing w:after="0"/>
        <w:ind w:left="0"/>
        <w:jc w:val="left"/>
      </w:pPr>
      <w:r>
        <w:rPr>
          <w:rFonts w:ascii="Times New Roman"/>
          <w:b/>
          <w:i w:val="false"/>
          <w:color w:val="000000"/>
        </w:rPr>
        <w:t xml:space="preserve"> Статья 21-1. Организация деятельности автовокзалов, автостанций и пунктов обслуживания пассажиров</w:t>
      </w:r>
    </w:p>
    <w:bookmarkEnd w:id="241"/>
    <w:bookmarkStart w:name="z233" w:id="242"/>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bookmarkEnd w:id="242"/>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bookmarkStart w:name="z234" w:id="243"/>
    <w:p>
      <w:pPr>
        <w:spacing w:after="0"/>
        <w:ind w:left="0"/>
        <w:jc w:val="both"/>
      </w:pP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Правилам перевозок пассажиров и багажа автомобильным транспортом, нормативным правовым актам Республики Казахстан и национальным стандартам.</w:t>
      </w:r>
    </w:p>
    <w:bookmarkEnd w:id="243"/>
    <w:bookmarkStart w:name="z419" w:id="244"/>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244"/>
    <w:bookmarkStart w:name="z420" w:id="245"/>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6"/>
    <w:p>
      <w:pPr>
        <w:spacing w:after="0"/>
        <w:ind w:left="0"/>
        <w:jc w:val="left"/>
      </w:pPr>
      <w:r>
        <w:rPr>
          <w:rFonts w:ascii="Times New Roman"/>
          <w:b/>
          <w:i w:val="false"/>
          <w:color w:val="000000"/>
        </w:rPr>
        <w:t xml:space="preserve"> Статья 22. Права и обязанности перевозчика</w:t>
      </w:r>
    </w:p>
    <w:bookmarkEnd w:id="246"/>
    <w:bookmarkStart w:name="z260" w:id="247"/>
    <w:p>
      <w:pPr>
        <w:spacing w:after="0"/>
        <w:ind w:left="0"/>
        <w:jc w:val="both"/>
      </w:pPr>
      <w:r>
        <w:rPr>
          <w:rFonts w:ascii="Times New Roman"/>
          <w:b w:val="false"/>
          <w:i w:val="false"/>
          <w:color w:val="000000"/>
          <w:sz w:val="28"/>
        </w:rPr>
        <w:t xml:space="preserve">
      1. Перевозчик имеет право: </w:t>
      </w:r>
    </w:p>
    <w:bookmarkEnd w:id="247"/>
    <w:p>
      <w:pPr>
        <w:spacing w:after="0"/>
        <w:ind w:left="0"/>
        <w:jc w:val="both"/>
      </w:pPr>
      <w:r>
        <w:rPr>
          <w:rFonts w:ascii="Times New Roman"/>
          <w:b w:val="false"/>
          <w:i w:val="false"/>
          <w:color w:val="000000"/>
          <w:sz w:val="28"/>
        </w:rPr>
        <w:t>
      1) на создание общественных объединений, а также объединений юридических лиц в форме ассоциаций (союзов) в целях защиты своих прав и интересов;</w:t>
      </w:r>
    </w:p>
    <w:p>
      <w:pPr>
        <w:spacing w:after="0"/>
        <w:ind w:left="0"/>
        <w:jc w:val="both"/>
      </w:pP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p>
      <w:pPr>
        <w:spacing w:after="0"/>
        <w:ind w:left="0"/>
        <w:jc w:val="both"/>
      </w:pPr>
      <w:r>
        <w:rPr>
          <w:rFonts w:ascii="Times New Roman"/>
          <w:b w:val="false"/>
          <w:i w:val="false"/>
          <w:color w:val="000000"/>
          <w:sz w:val="28"/>
        </w:rPr>
        <w:t xml:space="preserve">
      2) на отдых и условия труда, отвечающие требованиям безопасности и гигиены; </w:t>
      </w:r>
    </w:p>
    <w:p>
      <w:pPr>
        <w:spacing w:after="0"/>
        <w:ind w:left="0"/>
        <w:jc w:val="both"/>
      </w:pPr>
      <w:r>
        <w:rPr>
          <w:rFonts w:ascii="Times New Roman"/>
          <w:b w:val="false"/>
          <w:i w:val="false"/>
          <w:color w:val="000000"/>
          <w:sz w:val="28"/>
        </w:rPr>
        <w:t>
      3) требовать соблюдения пассажирами общественного порядка 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261" w:id="248"/>
    <w:p>
      <w:pPr>
        <w:spacing w:after="0"/>
        <w:ind w:left="0"/>
        <w:jc w:val="both"/>
      </w:pPr>
      <w:r>
        <w:rPr>
          <w:rFonts w:ascii="Times New Roman"/>
          <w:b w:val="false"/>
          <w:i w:val="false"/>
          <w:color w:val="000000"/>
          <w:sz w:val="28"/>
        </w:rPr>
        <w:t xml:space="preserve">
      2. Перевозчик, осуществляющий регулярные автомобильные перевозки пассажиров и багажа, обязан: </w:t>
      </w:r>
    </w:p>
    <w:bookmarkEnd w:id="248"/>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обеспечить проведение предрейсового и послерейсового медицинского осмотра, соблюдение режима труда и отдыха водителей автотранспортных средств; </w:t>
      </w:r>
    </w:p>
    <w:p>
      <w:pPr>
        <w:spacing w:after="0"/>
        <w:ind w:left="0"/>
        <w:jc w:val="both"/>
      </w:pPr>
      <w:r>
        <w:rPr>
          <w:rFonts w:ascii="Times New Roman"/>
          <w:b w:val="false"/>
          <w:i w:val="false"/>
          <w:color w:val="000000"/>
          <w:sz w:val="28"/>
        </w:rPr>
        <w:t xml:space="preserve">
      3) обеспечить безопасность пассажира, создание ему необходимых удобств и условий обслуживания; </w:t>
      </w:r>
    </w:p>
    <w:p>
      <w:pPr>
        <w:spacing w:after="0"/>
        <w:ind w:left="0"/>
        <w:jc w:val="both"/>
      </w:pPr>
      <w:r>
        <w:rPr>
          <w:rFonts w:ascii="Times New Roman"/>
          <w:b w:val="false"/>
          <w:i w:val="false"/>
          <w:color w:val="000000"/>
          <w:sz w:val="28"/>
        </w:rPr>
        <w:t xml:space="preserve">
      4) обеспечить своевременную перевозку и сохранность багажа; </w:t>
      </w:r>
    </w:p>
    <w:p>
      <w:pPr>
        <w:spacing w:after="0"/>
        <w:ind w:left="0"/>
        <w:jc w:val="both"/>
      </w:pPr>
      <w:r>
        <w:rPr>
          <w:rFonts w:ascii="Times New Roman"/>
          <w:b w:val="false"/>
          <w:i w:val="false"/>
          <w:color w:val="000000"/>
          <w:sz w:val="28"/>
        </w:rPr>
        <w:t>
      5)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p>
      <w:pPr>
        <w:spacing w:after="0"/>
        <w:ind w:left="0"/>
        <w:jc w:val="both"/>
      </w:pPr>
      <w:r>
        <w:rPr>
          <w:rFonts w:ascii="Times New Roman"/>
          <w:b w:val="false"/>
          <w:i w:val="false"/>
          <w:color w:val="000000"/>
          <w:sz w:val="28"/>
        </w:rPr>
        <w:t xml:space="preserve">
      7) объявлять тарифы на перевозку пассажиров и багажа, фиксировать их в договорах, проездном документе (билете) и багажной квитанции; </w:t>
      </w:r>
    </w:p>
    <w:p>
      <w:pPr>
        <w:spacing w:after="0"/>
        <w:ind w:left="0"/>
        <w:jc w:val="both"/>
      </w:pPr>
      <w:r>
        <w:rPr>
          <w:rFonts w:ascii="Times New Roman"/>
          <w:b w:val="false"/>
          <w:i w:val="false"/>
          <w:color w:val="000000"/>
          <w:sz w:val="28"/>
        </w:rPr>
        <w:t>
      8) соблюдать объявленные тарифы и заблаговременно информировать пассажиров о предстоящем изменении тарифов;</w:t>
      </w:r>
    </w:p>
    <w:bookmarkStart w:name="z421" w:id="249"/>
    <w:p>
      <w:pPr>
        <w:spacing w:after="0"/>
        <w:ind w:left="0"/>
        <w:jc w:val="both"/>
      </w:pPr>
      <w:r>
        <w:rPr>
          <w:rFonts w:ascii="Times New Roman"/>
          <w:b w:val="false"/>
          <w:i w:val="false"/>
          <w:color w:val="000000"/>
          <w:sz w:val="28"/>
        </w:rPr>
        <w:t>
      8-1)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49"/>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10) соблюдать национальные стандарты.</w:t>
      </w:r>
    </w:p>
    <w:bookmarkStart w:name="z262" w:id="250"/>
    <w:p>
      <w:pPr>
        <w:spacing w:after="0"/>
        <w:ind w:left="0"/>
        <w:jc w:val="both"/>
      </w:pPr>
      <w:r>
        <w:rPr>
          <w:rFonts w:ascii="Times New Roman"/>
          <w:b w:val="false"/>
          <w:i w:val="false"/>
          <w:color w:val="000000"/>
          <w:sz w:val="28"/>
        </w:rPr>
        <w:t xml:space="preserve">
      3. Перевозчик, осуществляющий нерегулярные автомобильные перевозки пассажиров и багажа (кроме такси), обязан: </w:t>
      </w:r>
    </w:p>
    <w:bookmarkEnd w:id="250"/>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2) иметь бортовой журнал с отметкой о прохождении предрейсового и послерейсового медицинского осмотра и технического осмотра автотранспортного средства; </w:t>
      </w:r>
    </w:p>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422" w:id="251"/>
    <w:p>
      <w:pPr>
        <w:spacing w:after="0"/>
        <w:ind w:left="0"/>
        <w:jc w:val="both"/>
      </w:pPr>
      <w:r>
        <w:rPr>
          <w:rFonts w:ascii="Times New Roman"/>
          <w:b w:val="false"/>
          <w:i w:val="false"/>
          <w:color w:val="000000"/>
          <w:sz w:val="28"/>
        </w:rPr>
        <w:t>
      3-1)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1"/>
    <w:p>
      <w:pPr>
        <w:spacing w:after="0"/>
        <w:ind w:left="0"/>
        <w:jc w:val="both"/>
      </w:pPr>
      <w:r>
        <w:rPr>
          <w:rFonts w:ascii="Times New Roman"/>
          <w:b w:val="false"/>
          <w:i w:val="false"/>
          <w:color w:val="000000"/>
          <w:sz w:val="28"/>
        </w:rPr>
        <w:t>
      4) соблюдать национальные стандарты.</w:t>
      </w:r>
    </w:p>
    <w:bookmarkStart w:name="z458" w:id="252"/>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3"/>
    <w:p>
      <w:pPr>
        <w:spacing w:after="0"/>
        <w:ind w:left="0"/>
        <w:jc w:val="left"/>
      </w:pPr>
      <w:r>
        <w:rPr>
          <w:rFonts w:ascii="Times New Roman"/>
          <w:b/>
          <w:i w:val="false"/>
          <w:color w:val="000000"/>
        </w:rPr>
        <w:t xml:space="preserve"> Статья 23. Условия договора организации регулярных внутриреспубликанских автомобильных перевозок пассажиров и багажа </w:t>
      </w:r>
    </w:p>
    <w:bookmarkEnd w:id="253"/>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Договором организации регулярных внутриреспубликанских автомобильных перевозок пассажиров и багажа должны быть предусмотрены: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порядок и места продажи проездных документов (билетов), осуществление контроля за их наличием у пассажиров; </w:t>
      </w:r>
    </w:p>
    <w:p>
      <w:pPr>
        <w:spacing w:after="0"/>
        <w:ind w:left="0"/>
        <w:jc w:val="both"/>
      </w:pPr>
      <w:r>
        <w:rPr>
          <w:rFonts w:ascii="Times New Roman"/>
          <w:b w:val="false"/>
          <w:i w:val="false"/>
          <w:color w:val="000000"/>
          <w:sz w:val="28"/>
        </w:rPr>
        <w:t xml:space="preserve">
      3) размеры и сроки выплаты компенсаций перевозчику, если установленный местными исполнительными органами областей (городов республиканского значения, столицы) тариф не покрывает затраты на перевозку, а также за перевозку пассажиров и багажа на льготных условиях или бесплатно; </w:t>
      </w:r>
    </w:p>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xml:space="preserve">
      5) ответственность сторон за невыполнение или ненадлежащее выполнение обязательств по договору; </w:t>
      </w:r>
    </w:p>
    <w:p>
      <w:pPr>
        <w:spacing w:after="0"/>
        <w:ind w:left="0"/>
        <w:jc w:val="both"/>
      </w:pPr>
      <w:r>
        <w:rPr>
          <w:rFonts w:ascii="Times New Roman"/>
          <w:b w:val="false"/>
          <w:i w:val="false"/>
          <w:color w:val="000000"/>
          <w:sz w:val="28"/>
        </w:rPr>
        <w:t>
      6) минимальный срок действия договора, составляющий не менее трех лет;</w:t>
      </w:r>
    </w:p>
    <w:p>
      <w:pPr>
        <w:spacing w:after="0"/>
        <w:ind w:left="0"/>
        <w:jc w:val="both"/>
      </w:pPr>
      <w:r>
        <w:rPr>
          <w:rFonts w:ascii="Times New Roman"/>
          <w:b w:val="false"/>
          <w:i w:val="false"/>
          <w:color w:val="000000"/>
          <w:sz w:val="28"/>
        </w:rPr>
        <w:t>
      7) порядок продления срока действия договора.</w:t>
      </w:r>
    </w:p>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установлены иные обязательные условия договора организации регулярных внутриреспубликанских автомобильных перевозок пассажиров и багажа. </w:t>
      </w:r>
    </w:p>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4"/>
    <w:p>
      <w:pPr>
        <w:spacing w:after="0"/>
        <w:ind w:left="0"/>
        <w:jc w:val="left"/>
      </w:pPr>
      <w:r>
        <w:rPr>
          <w:rFonts w:ascii="Times New Roman"/>
          <w:b/>
          <w:i w:val="false"/>
          <w:color w:val="000000"/>
        </w:rPr>
        <w:t xml:space="preserve"> Статья 24. Осуществление нерегулярных автомобильных перевозок пассажиров и багажа</w:t>
      </w:r>
    </w:p>
    <w:bookmarkEnd w:id="254"/>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5"/>
    <w:p>
      <w:pPr>
        <w:spacing w:after="0"/>
        <w:ind w:left="0"/>
        <w:jc w:val="left"/>
      </w:pPr>
      <w:r>
        <w:rPr>
          <w:rFonts w:ascii="Times New Roman"/>
          <w:b/>
          <w:i w:val="false"/>
          <w:color w:val="000000"/>
        </w:rPr>
        <w:t xml:space="preserve"> Статья 25. Перевозка организованных групп детей</w:t>
      </w:r>
    </w:p>
    <w:bookmarkEnd w:id="255"/>
    <w:p>
      <w:pPr>
        <w:spacing w:after="0"/>
        <w:ind w:left="0"/>
        <w:jc w:val="both"/>
      </w:pPr>
      <w:r>
        <w:rPr>
          <w:rFonts w:ascii="Times New Roman"/>
          <w:b w:val="false"/>
          <w:i w:val="false"/>
          <w:color w:val="000000"/>
          <w:sz w:val="28"/>
        </w:rPr>
        <w:t xml:space="preserve">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 Автобусы, предназначенные для перевозки организованных групп детей, должны быть оборудованы проблесковым маячком желтого цвета. </w:t>
      </w:r>
    </w:p>
    <w:p>
      <w:pPr>
        <w:spacing w:after="0"/>
        <w:ind w:left="0"/>
        <w:jc w:val="both"/>
      </w:pPr>
      <w:r>
        <w:rPr>
          <w:rFonts w:ascii="Times New Roman"/>
          <w:b w:val="false"/>
          <w:i w:val="false"/>
          <w:color w:val="000000"/>
          <w:sz w:val="28"/>
        </w:rPr>
        <w:t xml:space="preserve">
      3. На этих автобусах спереди и сзади должны быть установлены опознавательные знаки "Перевозка детей". </w:t>
      </w:r>
    </w:p>
    <w:p>
      <w:pPr>
        <w:spacing w:after="0"/>
        <w:ind w:left="0"/>
        <w:jc w:val="both"/>
      </w:pPr>
      <w:r>
        <w:rPr>
          <w:rFonts w:ascii="Times New Roman"/>
          <w:b w:val="false"/>
          <w:i w:val="false"/>
          <w:color w:val="000000"/>
          <w:sz w:val="28"/>
        </w:rPr>
        <w:t xml:space="preserve">
      4.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p>
    <w:p>
      <w:pPr>
        <w:spacing w:after="0"/>
        <w:ind w:left="0"/>
        <w:jc w:val="both"/>
      </w:pP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 w:id="256"/>
    <w:p>
      <w:pPr>
        <w:spacing w:after="0"/>
        <w:ind w:left="0"/>
        <w:jc w:val="left"/>
      </w:pPr>
      <w:r>
        <w:rPr>
          <w:rFonts w:ascii="Times New Roman"/>
          <w:b/>
          <w:i w:val="false"/>
          <w:color w:val="000000"/>
        </w:rPr>
        <w:t xml:space="preserve"> Статья 26. Организация перевозок пассажиров и багажа такси</w:t>
      </w:r>
    </w:p>
    <w:bookmarkEnd w:id="256"/>
    <w:bookmarkStart w:name="z235" w:id="257"/>
    <w:p>
      <w:pPr>
        <w:spacing w:after="0"/>
        <w:ind w:left="0"/>
        <w:jc w:val="both"/>
      </w:pPr>
      <w:r>
        <w:rPr>
          <w:rFonts w:ascii="Times New Roman"/>
          <w:b w:val="false"/>
          <w:i w:val="false"/>
          <w:color w:val="000000"/>
          <w:sz w:val="28"/>
        </w:rPr>
        <w:t xml:space="preserve">
      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57"/>
    <w:bookmarkStart w:name="z236" w:id="258"/>
    <w:p>
      <w:pPr>
        <w:spacing w:after="0"/>
        <w:ind w:left="0"/>
        <w:jc w:val="both"/>
      </w:pPr>
      <w:r>
        <w:rPr>
          <w:rFonts w:ascii="Times New Roman"/>
          <w:b w:val="false"/>
          <w:i w:val="false"/>
          <w:color w:val="000000"/>
          <w:sz w:val="28"/>
        </w:rPr>
        <w:t>
      2. Перевозчики такси обязаны:</w:t>
      </w:r>
    </w:p>
    <w:bookmarkEnd w:id="258"/>
    <w:bookmarkStart w:name="z459" w:id="259"/>
    <w:p>
      <w:pPr>
        <w:spacing w:after="0"/>
        <w:ind w:left="0"/>
        <w:jc w:val="both"/>
      </w:pP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59"/>
    <w:bookmarkStart w:name="z460" w:id="260"/>
    <w:p>
      <w:pPr>
        <w:spacing w:after="0"/>
        <w:ind w:left="0"/>
        <w:jc w:val="both"/>
      </w:pPr>
      <w:r>
        <w:rPr>
          <w:rFonts w:ascii="Times New Roman"/>
          <w:b w:val="false"/>
          <w:i w:val="false"/>
          <w:color w:val="000000"/>
          <w:sz w:val="28"/>
        </w:rPr>
        <w:t xml:space="preserve">
      1-1) допускать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bookmarkStart w:name="z461" w:id="261"/>
    <w:p>
      <w:pPr>
        <w:spacing w:after="0"/>
        <w:ind w:left="0"/>
        <w:jc w:val="both"/>
      </w:pPr>
      <w:r>
        <w:rPr>
          <w:rFonts w:ascii="Times New Roman"/>
          <w:b w:val="false"/>
          <w:i w:val="false"/>
          <w:color w:val="000000"/>
          <w:sz w:val="28"/>
        </w:rPr>
        <w:t>
      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bookmarkEnd w:id="261"/>
    <w:bookmarkStart w:name="z462" w:id="262"/>
    <w:p>
      <w:pPr>
        <w:spacing w:after="0"/>
        <w:ind w:left="0"/>
        <w:jc w:val="both"/>
      </w:pPr>
      <w:r>
        <w:rPr>
          <w:rFonts w:ascii="Times New Roman"/>
          <w:b w:val="false"/>
          <w:i w:val="false"/>
          <w:color w:val="000000"/>
          <w:sz w:val="28"/>
        </w:rPr>
        <w:t>
      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bookmarkEnd w:id="262"/>
    <w:bookmarkStart w:name="z237" w:id="263"/>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bookmarkEnd w:id="263"/>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Start w:name="z394" w:id="264"/>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264"/>
    <w:bookmarkStart w:name="z395" w:id="265"/>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265"/>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bookmarkStart w:name="z238" w:id="266"/>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w:t>
      </w:r>
    </w:p>
    <w:bookmarkEnd w:id="266"/>
    <w:bookmarkStart w:name="z463" w:id="267"/>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267"/>
    <w:bookmarkStart w:name="z239" w:id="268"/>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и столицы обеспечивают организацию и оборудование стоянок такси, организацию инженерной инфраструктуры для электрозарядных станций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268"/>
    <w:bookmarkStart w:name="z240" w:id="269"/>
    <w:p>
      <w:pPr>
        <w:spacing w:after="0"/>
        <w:ind w:left="0"/>
        <w:jc w:val="both"/>
      </w:pP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автомобильным транспортом, нормативным правовым актам Республики Казахстан и национальным стандартам.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Организация перевозок пассажиров и багажа такси по договору аренды автотранспортного средства</w:t>
      </w:r>
    </w:p>
    <w:bookmarkStart w:name="z465" w:id="270"/>
    <w:p>
      <w:pPr>
        <w:spacing w:after="0"/>
        <w:ind w:left="0"/>
        <w:jc w:val="both"/>
      </w:pPr>
      <w:r>
        <w:rPr>
          <w:rFonts w:ascii="Times New Roman"/>
          <w:b w:val="false"/>
          <w:i w:val="false"/>
          <w:color w:val="000000"/>
          <w:sz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вправе оказывать услуги по перевозке пассажиров и багажа такси по договору аренды автотранспортного средства.</w:t>
      </w:r>
    </w:p>
    <w:bookmarkEnd w:id="270"/>
    <w:bookmarkStart w:name="z466" w:id="271"/>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271"/>
    <w:bookmarkStart w:name="z467" w:id="272"/>
    <w:p>
      <w:pPr>
        <w:spacing w:after="0"/>
        <w:ind w:left="0"/>
        <w:jc w:val="both"/>
      </w:pPr>
      <w:r>
        <w:rPr>
          <w:rFonts w:ascii="Times New Roman"/>
          <w:b w:val="false"/>
          <w:i w:val="false"/>
          <w:color w:val="000000"/>
          <w:sz w:val="28"/>
        </w:rPr>
        <w:t>
      Контроль за соблюдением физическим лицом требований, за исключением подпунктов 1), 1-1), 5), 6), 7) и 8) пункта 2 статьи 26 настоящего Закона, возлагается на индивидуального предпринимателя или юридическое лицо, являющееся владельцем легкового автомобиля.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Договор по информационно-диспетчерскому обслуживанию с перевозчиками такси</w:t>
      </w:r>
    </w:p>
    <w:bookmarkStart w:name="z469" w:id="273"/>
    <w:p>
      <w:pPr>
        <w:spacing w:after="0"/>
        <w:ind w:left="0"/>
        <w:jc w:val="both"/>
      </w:pPr>
      <w:r>
        <w:rPr>
          <w:rFonts w:ascii="Times New Roman"/>
          <w:b w:val="false"/>
          <w:i w:val="false"/>
          <w:color w:val="000000"/>
          <w:sz w:val="28"/>
        </w:rPr>
        <w:t>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0" w:id="274"/>
    <w:p>
      <w:pPr>
        <w:spacing w:after="0"/>
        <w:ind w:left="0"/>
        <w:jc w:val="left"/>
      </w:pPr>
      <w:r>
        <w:rPr>
          <w:rFonts w:ascii="Times New Roman"/>
          <w:b/>
          <w:i w:val="false"/>
          <w:color w:val="000000"/>
        </w:rPr>
        <w:t xml:space="preserve"> Статья 27. Преимущества для отдельных категорий пассажиров во время перевозок транспортом общего пользования </w:t>
      </w:r>
    </w:p>
    <w:bookmarkEnd w:id="274"/>
    <w:p>
      <w:pPr>
        <w:spacing w:after="0"/>
        <w:ind w:left="0"/>
        <w:jc w:val="both"/>
      </w:pPr>
      <w:r>
        <w:rPr>
          <w:rFonts w:ascii="Times New Roman"/>
          <w:b w:val="false"/>
          <w:i w:val="false"/>
          <w:color w:val="000000"/>
          <w:sz w:val="28"/>
        </w:rPr>
        <w:t xml:space="preserve">
      1. Отдельные категории пассажиров имеют следующие преимущества: </w:t>
      </w:r>
    </w:p>
    <w:p>
      <w:pPr>
        <w:spacing w:after="0"/>
        <w:ind w:left="0"/>
        <w:jc w:val="both"/>
      </w:pPr>
      <w:r>
        <w:rPr>
          <w:rFonts w:ascii="Times New Roman"/>
          <w:b w:val="false"/>
          <w:i w:val="false"/>
          <w:color w:val="000000"/>
          <w:sz w:val="28"/>
        </w:rPr>
        <w:t>
      1) право внеочередной посадки в автобус, троллейбус, такси;</w:t>
      </w:r>
    </w:p>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p>
      <w:pPr>
        <w:spacing w:after="0"/>
        <w:ind w:left="0"/>
        <w:jc w:val="both"/>
      </w:pPr>
      <w:r>
        <w:rPr>
          <w:rFonts w:ascii="Times New Roman"/>
          <w:b w:val="false"/>
          <w:i w:val="false"/>
          <w:color w:val="000000"/>
          <w:sz w:val="28"/>
        </w:rPr>
        <w:t xml:space="preserve">
      Указанными преимуществами пользуются лица с инвалидностью, пенсионеры, беременные женщины, пассажиры с детьми дошкольного возраста; </w:t>
      </w:r>
    </w:p>
    <w:p>
      <w:pPr>
        <w:spacing w:after="0"/>
        <w:ind w:left="0"/>
        <w:jc w:val="both"/>
      </w:pPr>
      <w:r>
        <w:rPr>
          <w:rFonts w:ascii="Times New Roman"/>
          <w:b w:val="false"/>
          <w:i w:val="false"/>
          <w:color w:val="000000"/>
          <w:sz w:val="28"/>
        </w:rPr>
        <w:t xml:space="preserve">
      3) право внеочередного приобретения билетов. </w:t>
      </w:r>
    </w:p>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На автовокзалах создаются: </w:t>
      </w:r>
    </w:p>
    <w:p>
      <w:pPr>
        <w:spacing w:after="0"/>
        <w:ind w:left="0"/>
        <w:jc w:val="both"/>
      </w:pPr>
      <w:r>
        <w:rPr>
          <w:rFonts w:ascii="Times New Roman"/>
          <w:b w:val="false"/>
          <w:i w:val="false"/>
          <w:color w:val="000000"/>
          <w:sz w:val="28"/>
        </w:rPr>
        <w:t xml:space="preserve">
      1) комната матери и ребенка для предоставления дополнительных услуг пассажирам с детьми в возрасте до 5 лет и беременным женщинам; </w:t>
      </w:r>
    </w:p>
    <w:p>
      <w:pPr>
        <w:spacing w:after="0"/>
        <w:ind w:left="0"/>
        <w:jc w:val="both"/>
      </w:pPr>
      <w:r>
        <w:rPr>
          <w:rFonts w:ascii="Times New Roman"/>
          <w:b w:val="false"/>
          <w:i w:val="false"/>
          <w:color w:val="000000"/>
          <w:sz w:val="28"/>
        </w:rPr>
        <w:t xml:space="preserve">
      2) устройства для посадки и высадки пассажиров с инвалидностью. </w:t>
      </w:r>
    </w:p>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27 с изменениями, внесенными законами РК от 13.04.2005 </w:t>
      </w:r>
      <w:r>
        <w:rPr>
          <w:rFonts w:ascii="Times New Roman"/>
          <w:b w:val="false"/>
          <w:i w:val="false"/>
          <w:color w:val="000000"/>
          <w:sz w:val="28"/>
        </w:rPr>
        <w:t>№ 40</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75"/>
    <w:p>
      <w:pPr>
        <w:spacing w:after="0"/>
        <w:ind w:left="0"/>
        <w:jc w:val="left"/>
      </w:pPr>
      <w:r>
        <w:rPr>
          <w:rFonts w:ascii="Times New Roman"/>
          <w:b/>
          <w:i w:val="false"/>
          <w:color w:val="000000"/>
        </w:rPr>
        <w:t xml:space="preserve"> Статья 27-1. Доступность услуг в сфере автомобильного транспорта для лиц с инвалидностью</w:t>
      </w:r>
    </w:p>
    <w:bookmarkEnd w:id="275"/>
    <w:bookmarkStart w:name="z250" w:id="276"/>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27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439" w:id="277"/>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 w:id="278"/>
    <w:p>
      <w:pPr>
        <w:spacing w:after="0"/>
        <w:ind w:left="0"/>
        <w:jc w:val="left"/>
      </w:pPr>
      <w:r>
        <w:rPr>
          <w:rFonts w:ascii="Times New Roman"/>
          <w:b/>
          <w:i w:val="false"/>
          <w:color w:val="000000"/>
        </w:rPr>
        <w:t xml:space="preserve"> Статья 28. Распоряжение багажом до признания его судом бесхозяйным </w:t>
      </w:r>
    </w:p>
    <w:bookmarkEnd w:id="278"/>
    <w:p>
      <w:pPr>
        <w:spacing w:after="0"/>
        <w:ind w:left="0"/>
        <w:jc w:val="both"/>
      </w:pPr>
      <w:r>
        <w:rPr>
          <w:rFonts w:ascii="Times New Roman"/>
          <w:b w:val="false"/>
          <w:i w:val="false"/>
          <w:color w:val="000000"/>
          <w:sz w:val="28"/>
        </w:rPr>
        <w:t xml:space="preserve">
      1. В случае, когда пассажир или лицо, уполномоченное на получение багажа, не получили багаж по причинам, не зависящим от перевозчика, перевозчик обязан хранить его на автовокзале или автостанции пункта назначения или отправления до признания судом багажа бесхозяйным, если иное не предусмотрено договором. </w:t>
      </w:r>
    </w:p>
    <w:p>
      <w:pPr>
        <w:spacing w:after="0"/>
        <w:ind w:left="0"/>
        <w:jc w:val="both"/>
      </w:pPr>
      <w:r>
        <w:rPr>
          <w:rFonts w:ascii="Times New Roman"/>
          <w:b w:val="false"/>
          <w:i w:val="false"/>
          <w:color w:val="000000"/>
          <w:sz w:val="28"/>
        </w:rPr>
        <w:t xml:space="preserve">
      2. При признании судом багажа бесхозяйным новый владелец багажа возмещает перевозчику расходы на его хранение, погрузочно-разгрузочные операции и транспортировку, необходимые для обеспечения сохранности багажа. </w:t>
      </w:r>
    </w:p>
    <w:bookmarkStart w:name="z32" w:id="279"/>
    <w:p>
      <w:pPr>
        <w:spacing w:after="0"/>
        <w:ind w:left="0"/>
        <w:jc w:val="left"/>
      </w:pPr>
      <w:r>
        <w:rPr>
          <w:rFonts w:ascii="Times New Roman"/>
          <w:b/>
          <w:i w:val="false"/>
          <w:color w:val="000000"/>
        </w:rPr>
        <w:t xml:space="preserve"> Статья 29. Правила перевозки пассажиров и багажа автомобильным транспортом </w:t>
      </w:r>
    </w:p>
    <w:bookmarkEnd w:id="279"/>
    <w:p>
      <w:pPr>
        <w:spacing w:after="0"/>
        <w:ind w:left="0"/>
        <w:jc w:val="both"/>
      </w:pPr>
      <w:r>
        <w:rPr>
          <w:rFonts w:ascii="Times New Roman"/>
          <w:b w:val="false"/>
          <w:i w:val="false"/>
          <w:color w:val="000000"/>
          <w:sz w:val="28"/>
        </w:rPr>
        <w:t xml:space="preserve">
      Правилами перевозки пассажиров и багажа автомобильным транспортом определяются: </w:t>
      </w:r>
    </w:p>
    <w:p>
      <w:pPr>
        <w:spacing w:after="0"/>
        <w:ind w:left="0"/>
        <w:jc w:val="both"/>
      </w:pPr>
      <w:r>
        <w:rPr>
          <w:rFonts w:ascii="Times New Roman"/>
          <w:b w:val="false"/>
          <w:i w:val="false"/>
          <w:color w:val="000000"/>
          <w:sz w:val="28"/>
        </w:rPr>
        <w:t xml:space="preserve">
      1) форма, порядок продажи и сроки действия проездных документов (билетов), багажных квитанций; </w:t>
      </w:r>
    </w:p>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порядок и условия выдачи, приостановления и отзыва, условия и основания отказа в выдаче, а также форма свидетельства на право обслуживания маршрута; </w:t>
      </w:r>
    </w:p>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p>
      <w:pPr>
        <w:spacing w:after="0"/>
        <w:ind w:left="0"/>
        <w:jc w:val="both"/>
      </w:pPr>
      <w:r>
        <w:rPr>
          <w:rFonts w:ascii="Times New Roman"/>
          <w:b w:val="false"/>
          <w:i w:val="false"/>
          <w:color w:val="000000"/>
          <w:sz w:val="28"/>
        </w:rPr>
        <w:t xml:space="preserve">
      6) порядок организации и осуществления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7) порядок организации и осуществления перевозок пассажиров и багажа заказными автобусами, микроавтобусами и легковыми автомобилями; </w:t>
      </w:r>
    </w:p>
    <w:p>
      <w:pPr>
        <w:spacing w:after="0"/>
        <w:ind w:left="0"/>
        <w:jc w:val="both"/>
      </w:pPr>
      <w:r>
        <w:rPr>
          <w:rFonts w:ascii="Times New Roman"/>
          <w:b w:val="false"/>
          <w:i w:val="false"/>
          <w:color w:val="000000"/>
          <w:sz w:val="28"/>
        </w:rPr>
        <w:t xml:space="preserve">
      8) порядок организации и осуществления перевозок пассажиров и багажа такси; </w:t>
      </w:r>
    </w:p>
    <w:p>
      <w:pPr>
        <w:spacing w:after="0"/>
        <w:ind w:left="0"/>
        <w:jc w:val="both"/>
      </w:pPr>
      <w:r>
        <w:rPr>
          <w:rFonts w:ascii="Times New Roman"/>
          <w:b w:val="false"/>
          <w:i w:val="false"/>
          <w:color w:val="000000"/>
          <w:sz w:val="28"/>
        </w:rPr>
        <w:t xml:space="preserve">
      9) порядок приема, хранения и выдачи багажа; </w:t>
      </w:r>
    </w:p>
    <w:p>
      <w:pPr>
        <w:spacing w:after="0"/>
        <w:ind w:left="0"/>
        <w:jc w:val="both"/>
      </w:pPr>
      <w:r>
        <w:rPr>
          <w:rFonts w:ascii="Times New Roman"/>
          <w:b w:val="false"/>
          <w:i w:val="false"/>
          <w:color w:val="000000"/>
          <w:sz w:val="28"/>
        </w:rPr>
        <w:t xml:space="preserve">
      10) порядок и условия возврата проездных документов (билетов) и их стоимости; </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p>
      <w:pPr>
        <w:spacing w:after="0"/>
        <w:ind w:left="0"/>
        <w:jc w:val="both"/>
      </w:pPr>
      <w:r>
        <w:rPr>
          <w:rFonts w:ascii="Times New Roman"/>
          <w:b w:val="false"/>
          <w:i w:val="false"/>
          <w:color w:val="000000"/>
          <w:sz w:val="28"/>
        </w:rPr>
        <w:t>
      12)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 w:id="280"/>
    <w:p>
      <w:pPr>
        <w:spacing w:after="0"/>
        <w:ind w:left="0"/>
        <w:jc w:val="left"/>
      </w:pPr>
      <w:r>
        <w:rPr>
          <w:rFonts w:ascii="Times New Roman"/>
          <w:b/>
          <w:i w:val="false"/>
          <w:color w:val="000000"/>
        </w:rPr>
        <w:t xml:space="preserve"> Глава 4. Автомобильные перевозки грузов и почтовых отправлений</w:t>
      </w:r>
    </w:p>
    <w:bookmarkEnd w:id="280"/>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4" w:id="281"/>
    <w:p>
      <w:pPr>
        <w:spacing w:after="0"/>
        <w:ind w:left="0"/>
        <w:jc w:val="left"/>
      </w:pPr>
      <w:r>
        <w:rPr>
          <w:rFonts w:ascii="Times New Roman"/>
          <w:b/>
          <w:i w:val="false"/>
          <w:color w:val="000000"/>
        </w:rPr>
        <w:t xml:space="preserve"> Статья 30. Договор автомобильной перевозки груза </w:t>
      </w:r>
    </w:p>
    <w:bookmarkEnd w:id="281"/>
    <w:p>
      <w:pPr>
        <w:spacing w:after="0"/>
        <w:ind w:left="0"/>
        <w:jc w:val="both"/>
      </w:pPr>
      <w:r>
        <w:rPr>
          <w:rFonts w:ascii="Times New Roman"/>
          <w:b w:val="false"/>
          <w:i w:val="false"/>
          <w:color w:val="000000"/>
          <w:sz w:val="28"/>
        </w:rPr>
        <w:t xml:space="preserve">
      1.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w:t>
      </w:r>
    </w:p>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 w:id="282"/>
    <w:p>
      <w:pPr>
        <w:spacing w:after="0"/>
        <w:ind w:left="0"/>
        <w:jc w:val="left"/>
      </w:pPr>
      <w:r>
        <w:rPr>
          <w:rFonts w:ascii="Times New Roman"/>
          <w:b/>
          <w:i w:val="false"/>
          <w:color w:val="000000"/>
        </w:rPr>
        <w:t xml:space="preserve"> Статья 31. Изменение и расторжение договора автомобильной перевозки груза </w:t>
      </w:r>
    </w:p>
    <w:bookmarkEnd w:id="282"/>
    <w:p>
      <w:pPr>
        <w:spacing w:after="0"/>
        <w:ind w:left="0"/>
        <w:jc w:val="both"/>
      </w:pPr>
      <w:r>
        <w:rPr>
          <w:rFonts w:ascii="Times New Roman"/>
          <w:b w:val="false"/>
          <w:i w:val="false"/>
          <w:color w:val="000000"/>
          <w:sz w:val="28"/>
        </w:rPr>
        <w:t xml:space="preserve">
      При изменении или расторжении договора автомобильной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bookmarkStart w:name="z36" w:id="283"/>
    <w:p>
      <w:pPr>
        <w:spacing w:after="0"/>
        <w:ind w:left="0"/>
        <w:jc w:val="left"/>
      </w:pPr>
      <w:r>
        <w:rPr>
          <w:rFonts w:ascii="Times New Roman"/>
          <w:b/>
          <w:i w:val="false"/>
          <w:color w:val="000000"/>
        </w:rPr>
        <w:t xml:space="preserve"> Статья 32. Права и обязанности перевозчика и грузоотправителя по договору автомобильной перевозки грузов </w:t>
      </w:r>
    </w:p>
    <w:bookmarkEnd w:id="283"/>
    <w:p>
      <w:pPr>
        <w:spacing w:after="0"/>
        <w:ind w:left="0"/>
        <w:jc w:val="both"/>
      </w:pPr>
      <w:r>
        <w:rPr>
          <w:rFonts w:ascii="Times New Roman"/>
          <w:b w:val="false"/>
          <w:i w:val="false"/>
          <w:color w:val="000000"/>
          <w:sz w:val="28"/>
        </w:rPr>
        <w:t xml:space="preserve">
      1. Перевозчик по договору автомобильной перевозки грузов имеет право: </w:t>
      </w:r>
    </w:p>
    <w:p>
      <w:pPr>
        <w:spacing w:after="0"/>
        <w:ind w:left="0"/>
        <w:jc w:val="both"/>
      </w:pPr>
      <w:r>
        <w:rPr>
          <w:rFonts w:ascii="Times New Roman"/>
          <w:b w:val="false"/>
          <w:i w:val="false"/>
          <w:color w:val="000000"/>
          <w:sz w:val="28"/>
        </w:rPr>
        <w:t xml:space="preserve">
      1) отказаться от автомобильной перевозки груза, который по своим свойствам, весовым и габаритным параметрам не соответствует данным о грузе, указанным в перевозочных документах; </w:t>
      </w:r>
    </w:p>
    <w:p>
      <w:pPr>
        <w:spacing w:after="0"/>
        <w:ind w:left="0"/>
        <w:jc w:val="both"/>
      </w:pPr>
      <w:r>
        <w:rPr>
          <w:rFonts w:ascii="Times New Roman"/>
          <w:b w:val="false"/>
          <w:i w:val="false"/>
          <w:color w:val="000000"/>
          <w:sz w:val="28"/>
        </w:rPr>
        <w:t xml:space="preserve">
      2) произвести разгрузку груза, если дальнейшая автомобильная перевозка груза угрожает безопасности перевозки и сохранности груза; </w:t>
      </w:r>
    </w:p>
    <w:p>
      <w:pPr>
        <w:spacing w:after="0"/>
        <w:ind w:left="0"/>
        <w:jc w:val="both"/>
      </w:pPr>
      <w:r>
        <w:rPr>
          <w:rFonts w:ascii="Times New Roman"/>
          <w:b w:val="false"/>
          <w:i w:val="false"/>
          <w:color w:val="000000"/>
          <w:sz w:val="28"/>
        </w:rPr>
        <w:t xml:space="preserve">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p>
    <w:p>
      <w:pPr>
        <w:spacing w:after="0"/>
        <w:ind w:left="0"/>
        <w:jc w:val="both"/>
      </w:pPr>
      <w:r>
        <w:rPr>
          <w:rFonts w:ascii="Times New Roman"/>
          <w:b w:val="false"/>
          <w:i w:val="false"/>
          <w:color w:val="000000"/>
          <w:sz w:val="28"/>
        </w:rPr>
        <w:t xml:space="preserve">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автомобильной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p>
    <w:p>
      <w:pPr>
        <w:spacing w:after="0"/>
        <w:ind w:left="0"/>
        <w:jc w:val="both"/>
      </w:pPr>
      <w:r>
        <w:rPr>
          <w:rFonts w:ascii="Times New Roman"/>
          <w:b w:val="false"/>
          <w:i w:val="false"/>
          <w:color w:val="000000"/>
          <w:sz w:val="28"/>
        </w:rPr>
        <w:t xml:space="preserve">
      Перевозчик имеет и иные права, установленные законами Республики Казахстан и договором. </w:t>
      </w:r>
    </w:p>
    <w:p>
      <w:pPr>
        <w:spacing w:after="0"/>
        <w:ind w:left="0"/>
        <w:jc w:val="both"/>
      </w:pPr>
      <w:r>
        <w:rPr>
          <w:rFonts w:ascii="Times New Roman"/>
          <w:b w:val="false"/>
          <w:i w:val="false"/>
          <w:color w:val="000000"/>
          <w:sz w:val="28"/>
        </w:rPr>
        <w:t xml:space="preserve">
      2. Перевозчик по договору автомобильной перевозки грузов обязан: </w:t>
      </w:r>
    </w:p>
    <w:p>
      <w:pPr>
        <w:spacing w:after="0"/>
        <w:ind w:left="0"/>
        <w:jc w:val="both"/>
      </w:pPr>
      <w:r>
        <w:rPr>
          <w:rFonts w:ascii="Times New Roman"/>
          <w:b w:val="false"/>
          <w:i w:val="false"/>
          <w:color w:val="000000"/>
          <w:sz w:val="28"/>
        </w:rPr>
        <w:t xml:space="preserve">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p>
    <w:p>
      <w:pPr>
        <w:spacing w:after="0"/>
        <w:ind w:left="0"/>
        <w:jc w:val="both"/>
      </w:pPr>
      <w:r>
        <w:rPr>
          <w:rFonts w:ascii="Times New Roman"/>
          <w:b w:val="false"/>
          <w:i w:val="false"/>
          <w:color w:val="000000"/>
          <w:sz w:val="28"/>
        </w:rPr>
        <w:t xml:space="preserve">
      2) при принятии груза проверить точность записей в товарно-транспортной накладной относительно числа грузовых мест, их маркировки и номеров, а также внешнее состояние груза и его упаковки; </w:t>
      </w:r>
    </w:p>
    <w:p>
      <w:pPr>
        <w:spacing w:after="0"/>
        <w:ind w:left="0"/>
        <w:jc w:val="both"/>
      </w:pPr>
      <w:r>
        <w:rPr>
          <w:rFonts w:ascii="Times New Roman"/>
          <w:b w:val="false"/>
          <w:i w:val="false"/>
          <w:color w:val="000000"/>
          <w:sz w:val="28"/>
        </w:rPr>
        <w:t xml:space="preserve">
      3) контролировать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p>
    <w:p>
      <w:pPr>
        <w:spacing w:after="0"/>
        <w:ind w:left="0"/>
        <w:jc w:val="both"/>
      </w:pPr>
      <w:r>
        <w:rPr>
          <w:rFonts w:ascii="Times New Roman"/>
          <w:b w:val="false"/>
          <w:i w:val="false"/>
          <w:color w:val="000000"/>
          <w:sz w:val="28"/>
        </w:rPr>
        <w:t xml:space="preserve">
      4) в случае, когда грузополучатель не получил груз по причинам, не зависящим от автомобильного перевозчика, хранить груз в пункте назначения в течение тридцати дней со дня прибытия, скоропортящийся груз - в течение четырех дней. </w:t>
      </w:r>
    </w:p>
    <w:p>
      <w:pPr>
        <w:spacing w:after="0"/>
        <w:ind w:left="0"/>
        <w:jc w:val="both"/>
      </w:pPr>
      <w:r>
        <w:rPr>
          <w:rFonts w:ascii="Times New Roman"/>
          <w:b w:val="false"/>
          <w:i w:val="false"/>
          <w:color w:val="000000"/>
          <w:sz w:val="28"/>
        </w:rPr>
        <w:t xml:space="preserve">
      Перевозчик несет и иные обязанности, установленные законами Республики Казахстан. </w:t>
      </w:r>
    </w:p>
    <w:p>
      <w:pPr>
        <w:spacing w:after="0"/>
        <w:ind w:left="0"/>
        <w:jc w:val="both"/>
      </w:pPr>
      <w:r>
        <w:rPr>
          <w:rFonts w:ascii="Times New Roman"/>
          <w:b w:val="false"/>
          <w:i w:val="false"/>
          <w:color w:val="000000"/>
          <w:sz w:val="28"/>
        </w:rPr>
        <w:t xml:space="preserve">
      3. Грузоотправитель по договору автомобильной перевозки груза имеет право на: </w:t>
      </w:r>
    </w:p>
    <w:p>
      <w:pPr>
        <w:spacing w:after="0"/>
        <w:ind w:left="0"/>
        <w:jc w:val="both"/>
      </w:pPr>
      <w:r>
        <w:rPr>
          <w:rFonts w:ascii="Times New Roman"/>
          <w:b w:val="false"/>
          <w:i w:val="false"/>
          <w:color w:val="000000"/>
          <w:sz w:val="28"/>
        </w:rPr>
        <w:t xml:space="preserve">
      1) проверку пригодности автотранспортного средства перед погрузкой для перевозки заявленного груза; </w:t>
      </w:r>
    </w:p>
    <w:p>
      <w:pPr>
        <w:spacing w:after="0"/>
        <w:ind w:left="0"/>
        <w:jc w:val="both"/>
      </w:pPr>
      <w:r>
        <w:rPr>
          <w:rFonts w:ascii="Times New Roman"/>
          <w:b w:val="false"/>
          <w:i w:val="false"/>
          <w:color w:val="000000"/>
          <w:sz w:val="28"/>
        </w:rPr>
        <w:t xml:space="preserve">
      2) отказ от услуг перевозчика в случае непригодности автотранспортного средства для перевозки заявленного груза. </w:t>
      </w:r>
    </w:p>
    <w:p>
      <w:pPr>
        <w:spacing w:after="0"/>
        <w:ind w:left="0"/>
        <w:jc w:val="both"/>
      </w:pPr>
      <w:r>
        <w:rPr>
          <w:rFonts w:ascii="Times New Roman"/>
          <w:b w:val="false"/>
          <w:i w:val="false"/>
          <w:color w:val="000000"/>
          <w:sz w:val="28"/>
        </w:rPr>
        <w:t xml:space="preserve">
      Грузоотправитель имеет и иные права в соответствии с законами Республики Казахстан и договором. </w:t>
      </w:r>
    </w:p>
    <w:p>
      <w:pPr>
        <w:spacing w:after="0"/>
        <w:ind w:left="0"/>
        <w:jc w:val="both"/>
      </w:pPr>
      <w:r>
        <w:rPr>
          <w:rFonts w:ascii="Times New Roman"/>
          <w:b w:val="false"/>
          <w:i w:val="false"/>
          <w:color w:val="000000"/>
          <w:sz w:val="28"/>
        </w:rPr>
        <w:t xml:space="preserve">
      4. Грузоотправитель по договору автомобильной перевозки груза обязан: </w:t>
      </w:r>
    </w:p>
    <w:p>
      <w:pPr>
        <w:spacing w:after="0"/>
        <w:ind w:left="0"/>
        <w:jc w:val="both"/>
      </w:pPr>
      <w:r>
        <w:rPr>
          <w:rFonts w:ascii="Times New Roman"/>
          <w:b w:val="false"/>
          <w:i w:val="false"/>
          <w:color w:val="000000"/>
          <w:sz w:val="28"/>
        </w:rPr>
        <w:t xml:space="preserve">
      1) производить отметки в путевом листе о времени прибытия и убытия автотранспортного средства; </w:t>
      </w:r>
    </w:p>
    <w:p>
      <w:pPr>
        <w:spacing w:after="0"/>
        <w:ind w:left="0"/>
        <w:jc w:val="both"/>
      </w:pPr>
      <w:r>
        <w:rPr>
          <w:rFonts w:ascii="Times New Roman"/>
          <w:b w:val="false"/>
          <w:i w:val="false"/>
          <w:color w:val="000000"/>
          <w:sz w:val="28"/>
        </w:rPr>
        <w:t xml:space="preserve">
      2) в случае отказа от услуг перевозчика по причине непригодности автотранспортного средства составить соответствующий акт; </w:t>
      </w:r>
    </w:p>
    <w:p>
      <w:pPr>
        <w:spacing w:after="0"/>
        <w:ind w:left="0"/>
        <w:jc w:val="both"/>
      </w:pPr>
      <w:r>
        <w:rPr>
          <w:rFonts w:ascii="Times New Roman"/>
          <w:b w:val="false"/>
          <w:i w:val="false"/>
          <w:color w:val="000000"/>
          <w:sz w:val="28"/>
        </w:rPr>
        <w:t xml:space="preserve">
      3) не допускать превышения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p>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 w:id="284"/>
    <w:p>
      <w:pPr>
        <w:spacing w:after="0"/>
        <w:ind w:left="0"/>
        <w:jc w:val="left"/>
      </w:pPr>
      <w:r>
        <w:rPr>
          <w:rFonts w:ascii="Times New Roman"/>
          <w:b/>
          <w:i w:val="false"/>
          <w:color w:val="000000"/>
        </w:rPr>
        <w:t xml:space="preserve"> Статья 33. Подача автотранспортных средств, погрузка и разгрузка грузов </w:t>
      </w:r>
    </w:p>
    <w:bookmarkEnd w:id="284"/>
    <w:p>
      <w:pPr>
        <w:spacing w:after="0"/>
        <w:ind w:left="0"/>
        <w:jc w:val="both"/>
      </w:pPr>
      <w:r>
        <w:rPr>
          <w:rFonts w:ascii="Times New Roman"/>
          <w:b w:val="false"/>
          <w:i w:val="false"/>
          <w:color w:val="000000"/>
          <w:sz w:val="28"/>
        </w:rPr>
        <w:t xml:space="preserve">
      1. Перевозчик обязан подать грузоотправителю под погрузку в срок, установленный принятой заявкой (заказом) или договором автомобильной перевозки груза, автотранспортные средства, пригодные для автомобильной перевозки грузов, в соответствии с Правилами перевозок грузов автомобильным транспортом и договором. </w:t>
      </w:r>
    </w:p>
    <w:p>
      <w:pPr>
        <w:spacing w:after="0"/>
        <w:ind w:left="0"/>
        <w:jc w:val="both"/>
      </w:pP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w:t>
      </w:r>
    </w:p>
    <w:p>
      <w:pPr>
        <w:spacing w:after="0"/>
        <w:ind w:left="0"/>
        <w:jc w:val="both"/>
      </w:pPr>
      <w:r>
        <w:rPr>
          <w:rFonts w:ascii="Times New Roman"/>
          <w:b w:val="false"/>
          <w:i w:val="false"/>
          <w:color w:val="000000"/>
          <w:sz w:val="28"/>
        </w:rPr>
        <w:t xml:space="preserve">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p>
    <w:p>
      <w:pPr>
        <w:spacing w:after="0"/>
        <w:ind w:left="0"/>
        <w:jc w:val="both"/>
      </w:pPr>
      <w:r>
        <w:rPr>
          <w:rFonts w:ascii="Times New Roman"/>
          <w:b w:val="false"/>
          <w:i w:val="false"/>
          <w:color w:val="000000"/>
          <w:sz w:val="28"/>
        </w:rPr>
        <w:t xml:space="preserve">
      3. Грузоотправитель обязан до прибытия автотранспортных средств в место погрузки подготовить груз к автомобильной перевозке таким образом, чтобы обеспечивались безопасность погрузки, перевозки, сохранность груза и автотранспортного средства. </w:t>
      </w:r>
    </w:p>
    <w:bookmarkStart w:name="z38" w:id="285"/>
    <w:p>
      <w:pPr>
        <w:spacing w:after="0"/>
        <w:ind w:left="0"/>
        <w:jc w:val="left"/>
      </w:pPr>
      <w:r>
        <w:rPr>
          <w:rFonts w:ascii="Times New Roman"/>
          <w:b/>
          <w:i w:val="false"/>
          <w:color w:val="000000"/>
        </w:rPr>
        <w:t xml:space="preserve"> Статья 34. Препятствия к автомобильной перевозке груза </w:t>
      </w:r>
    </w:p>
    <w:bookmarkEnd w:id="285"/>
    <w:p>
      <w:pPr>
        <w:spacing w:after="0"/>
        <w:ind w:left="0"/>
        <w:jc w:val="both"/>
      </w:pPr>
      <w:r>
        <w:rPr>
          <w:rFonts w:ascii="Times New Roman"/>
          <w:b w:val="false"/>
          <w:i w:val="false"/>
          <w:color w:val="000000"/>
          <w:sz w:val="28"/>
        </w:rPr>
        <w:t xml:space="preserve">
      1. При возникновении препятствий к автомобильной перевозке груза по вине грузоотправителя перевозчик обязан в течение суток с момента возникновения таких препятствий уведомить грузоотправителя о невозможности дальнейшей перевозки. </w:t>
      </w:r>
    </w:p>
    <w:p>
      <w:pPr>
        <w:spacing w:after="0"/>
        <w:ind w:left="0"/>
        <w:jc w:val="both"/>
      </w:pPr>
      <w:r>
        <w:rPr>
          <w:rFonts w:ascii="Times New Roman"/>
          <w:b w:val="false"/>
          <w:i w:val="false"/>
          <w:color w:val="000000"/>
          <w:sz w:val="28"/>
        </w:rPr>
        <w:t xml:space="preserve">
      2. Грузоотправитель обязан принять меры по устранению препятствий к автомобильной перевозке груза. </w:t>
      </w:r>
    </w:p>
    <w:p>
      <w:pPr>
        <w:spacing w:after="0"/>
        <w:ind w:left="0"/>
        <w:jc w:val="both"/>
      </w:pPr>
      <w:r>
        <w:rPr>
          <w:rFonts w:ascii="Times New Roman"/>
          <w:b w:val="false"/>
          <w:i w:val="false"/>
          <w:color w:val="000000"/>
          <w:sz w:val="28"/>
        </w:rPr>
        <w:t xml:space="preserve">
      3. В случае, если грузоотправитель в течение трех суток с момента уведомления перевозчиком в соответствии с пунктом 1 настоящей статьи не принял меры по устранению препятствий к автомобильной перевозке грузов (в отношении скоропортящегося груза в течение суток), автомобильный перевозчик вправе возвратить груз грузоотправителю за его счет с учетом понесенных затрат по обеспечению сохранности груза в течение трех суток, а скоропортящийся груз реализовать в установленном порядке. </w:t>
      </w:r>
    </w:p>
    <w:bookmarkStart w:name="z39" w:id="286"/>
    <w:p>
      <w:pPr>
        <w:spacing w:after="0"/>
        <w:ind w:left="0"/>
        <w:jc w:val="left"/>
      </w:pPr>
      <w:r>
        <w:rPr>
          <w:rFonts w:ascii="Times New Roman"/>
          <w:b/>
          <w:i w:val="false"/>
          <w:color w:val="000000"/>
        </w:rPr>
        <w:t xml:space="preserve"> Статья 35. Выдача груза </w:t>
      </w:r>
    </w:p>
    <w:bookmarkEnd w:id="286"/>
    <w:p>
      <w:pPr>
        <w:spacing w:after="0"/>
        <w:ind w:left="0"/>
        <w:jc w:val="both"/>
      </w:pPr>
      <w:r>
        <w:rPr>
          <w:rFonts w:ascii="Times New Roman"/>
          <w:b w:val="false"/>
          <w:i w:val="false"/>
          <w:color w:val="000000"/>
          <w:sz w:val="28"/>
        </w:rPr>
        <w:t xml:space="preserve">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p>
    <w:p>
      <w:pPr>
        <w:spacing w:after="0"/>
        <w:ind w:left="0"/>
        <w:jc w:val="both"/>
      </w:pPr>
      <w:r>
        <w:rPr>
          <w:rFonts w:ascii="Times New Roman"/>
          <w:b w:val="false"/>
          <w:i w:val="false"/>
          <w:color w:val="000000"/>
          <w:sz w:val="28"/>
        </w:rPr>
        <w:t>
      2. При невозможности выдать груз грузополучателю при междугородных автомобильных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автомобильным транспортом.</w:t>
      </w:r>
    </w:p>
    <w:bookmarkStart w:name="z40" w:id="287"/>
    <w:p>
      <w:pPr>
        <w:spacing w:after="0"/>
        <w:ind w:left="0"/>
        <w:jc w:val="left"/>
      </w:pPr>
      <w:r>
        <w:rPr>
          <w:rFonts w:ascii="Times New Roman"/>
          <w:b/>
          <w:i w:val="false"/>
          <w:color w:val="000000"/>
        </w:rPr>
        <w:t xml:space="preserve"> Статья 36. Автомобильные перевозки грузов с объявленной ценностью </w:t>
      </w:r>
    </w:p>
    <w:bookmarkEnd w:id="287"/>
    <w:p>
      <w:pPr>
        <w:spacing w:after="0"/>
        <w:ind w:left="0"/>
        <w:jc w:val="both"/>
      </w:pPr>
      <w:r>
        <w:rPr>
          <w:rFonts w:ascii="Times New Roman"/>
          <w:b w:val="false"/>
          <w:i w:val="false"/>
          <w:color w:val="000000"/>
          <w:sz w:val="28"/>
        </w:rPr>
        <w:t xml:space="preserve">
      1. Перевозчик по соглашению с грузоотправителем (грузополучателем) может перевозить грузы с объявленной ценностью. </w:t>
      </w:r>
    </w:p>
    <w:p>
      <w:pPr>
        <w:spacing w:after="0"/>
        <w:ind w:left="0"/>
        <w:jc w:val="both"/>
      </w:pPr>
      <w:r>
        <w:rPr>
          <w:rFonts w:ascii="Times New Roman"/>
          <w:b w:val="false"/>
          <w:i w:val="false"/>
          <w:color w:val="000000"/>
          <w:sz w:val="28"/>
        </w:rPr>
        <w:t xml:space="preserve">
      2. При автомобильной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p>
    <w:p>
      <w:pPr>
        <w:spacing w:after="0"/>
        <w:ind w:left="0"/>
        <w:jc w:val="both"/>
      </w:pPr>
      <w:r>
        <w:rPr>
          <w:rFonts w:ascii="Times New Roman"/>
          <w:b w:val="false"/>
          <w:i w:val="false"/>
          <w:color w:val="000000"/>
          <w:sz w:val="28"/>
        </w:rPr>
        <w:t xml:space="preserve">
      3. За автомобильную перевозку грузов с объявленной ценностью с грузоотправителя (грузополучателя) может взиматься дополнительная плата, размер которой устанавливается соглашением сторон по договору автомобильной перевозки груза. </w:t>
      </w:r>
    </w:p>
    <w:bookmarkStart w:name="z41" w:id="288"/>
    <w:p>
      <w:pPr>
        <w:spacing w:after="0"/>
        <w:ind w:left="0"/>
        <w:jc w:val="left"/>
      </w:pPr>
      <w:r>
        <w:rPr>
          <w:rFonts w:ascii="Times New Roman"/>
          <w:b/>
          <w:i w:val="false"/>
          <w:color w:val="000000"/>
        </w:rPr>
        <w:t xml:space="preserve"> Статья 37. Автомобильные перевозки опасных грузов</w:t>
      </w:r>
    </w:p>
    <w:bookmarkEnd w:id="288"/>
    <w:bookmarkStart w:name="z201" w:id="289"/>
    <w:p>
      <w:pPr>
        <w:spacing w:after="0"/>
        <w:ind w:left="0"/>
        <w:jc w:val="both"/>
      </w:pPr>
      <w:r>
        <w:rPr>
          <w:rFonts w:ascii="Times New Roman"/>
          <w:b w:val="false"/>
          <w:i w:val="false"/>
          <w:color w:val="000000"/>
          <w:sz w:val="28"/>
        </w:rPr>
        <w:t>
      1.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90"/>
    <w:p>
      <w:pPr>
        <w:spacing w:after="0"/>
        <w:ind w:left="0"/>
        <w:jc w:val="both"/>
      </w:pP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290"/>
    <w:bookmarkStart w:name="z202" w:id="291"/>
    <w:p>
      <w:pPr>
        <w:spacing w:after="0"/>
        <w:ind w:left="0"/>
        <w:jc w:val="both"/>
      </w:pPr>
      <w:r>
        <w:rPr>
          <w:rFonts w:ascii="Times New Roman"/>
          <w:b w:val="false"/>
          <w:i w:val="false"/>
          <w:color w:val="000000"/>
          <w:sz w:val="28"/>
        </w:rPr>
        <w:t xml:space="preserve">
      2. При предъявлении к автомобильной перевозке опасных грузов грузоотправитель обязан указать в документах (товарно-транспортной накладной,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 </w:t>
      </w:r>
    </w:p>
    <w:bookmarkEnd w:id="291"/>
    <w:bookmarkStart w:name="z204" w:id="292"/>
    <w:p>
      <w:pPr>
        <w:spacing w:after="0"/>
        <w:ind w:left="0"/>
        <w:jc w:val="both"/>
      </w:pPr>
      <w:r>
        <w:rPr>
          <w:rFonts w:ascii="Times New Roman"/>
          <w:b w:val="false"/>
          <w:i w:val="false"/>
          <w:color w:val="000000"/>
          <w:sz w:val="28"/>
        </w:rPr>
        <w:t xml:space="preserve">
      Письменные инструкции для водителя автотранспортного средства должны быть переданы автомобильному перевозчику не позднее подачи заказа на автомобильную перевозку опасного груза. </w:t>
      </w:r>
    </w:p>
    <w:bookmarkEnd w:id="292"/>
    <w:bookmarkStart w:name="z203" w:id="293"/>
    <w:p>
      <w:pPr>
        <w:spacing w:after="0"/>
        <w:ind w:left="0"/>
        <w:jc w:val="both"/>
      </w:pPr>
      <w:r>
        <w:rPr>
          <w:rFonts w:ascii="Times New Roman"/>
          <w:b w:val="false"/>
          <w:i w:val="false"/>
          <w:color w:val="000000"/>
          <w:sz w:val="28"/>
        </w:rPr>
        <w:t xml:space="preserve">
      3. Погрузка и разгрузка опасных грузов производятся грузоотправителем, грузополучателем, имеющими разрешение (допуск) на производство этих работ. </w:t>
      </w:r>
    </w:p>
    <w:bookmarkEnd w:id="293"/>
    <w:bookmarkStart w:name="z205" w:id="294"/>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End w:id="294"/>
    <w:bookmarkStart w:name="z206" w:id="295"/>
    <w:p>
      <w:pPr>
        <w:spacing w:after="0"/>
        <w:ind w:left="0"/>
        <w:jc w:val="both"/>
      </w:pP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295"/>
    <w:bookmarkStart w:name="z207" w:id="296"/>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296"/>
    <w:bookmarkStart w:name="z208" w:id="297"/>
    <w:p>
      <w:pPr>
        <w:spacing w:after="0"/>
        <w:ind w:left="0"/>
        <w:jc w:val="both"/>
      </w:pPr>
      <w:r>
        <w:rPr>
          <w:rFonts w:ascii="Times New Roman"/>
          <w:b w:val="false"/>
          <w:i w:val="false"/>
          <w:color w:val="000000"/>
          <w:sz w:val="28"/>
        </w:rPr>
        <w:t xml:space="preserve">
      7. Правилами перевозки опасных грузов автомобильным транспортом определяются: </w:t>
      </w:r>
    </w:p>
    <w:bookmarkEnd w:id="297"/>
    <w:bookmarkStart w:name="z209" w:id="298"/>
    <w:p>
      <w:pPr>
        <w:spacing w:after="0"/>
        <w:ind w:left="0"/>
        <w:jc w:val="both"/>
      </w:pPr>
      <w:r>
        <w:rPr>
          <w:rFonts w:ascii="Times New Roman"/>
          <w:b w:val="false"/>
          <w:i w:val="false"/>
          <w:color w:val="000000"/>
          <w:sz w:val="28"/>
        </w:rPr>
        <w:t xml:space="preserve">
      1) порядок организации перевозки опасных грузов; </w:t>
      </w:r>
    </w:p>
    <w:bookmarkEnd w:id="298"/>
    <w:bookmarkStart w:name="z210" w:id="299"/>
    <w:p>
      <w:pPr>
        <w:spacing w:after="0"/>
        <w:ind w:left="0"/>
        <w:jc w:val="both"/>
      </w:pP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p>
    <w:bookmarkEnd w:id="299"/>
    <w:bookmarkStart w:name="z211" w:id="300"/>
    <w:p>
      <w:pPr>
        <w:spacing w:after="0"/>
        <w:ind w:left="0"/>
        <w:jc w:val="both"/>
      </w:pPr>
      <w:r>
        <w:rPr>
          <w:rFonts w:ascii="Times New Roman"/>
          <w:b w:val="false"/>
          <w:i w:val="false"/>
          <w:color w:val="000000"/>
          <w:sz w:val="28"/>
        </w:rPr>
        <w:t xml:space="preserve">
      3) требования к автотранспортным средствам, перевозящим опасные грузы; </w:t>
      </w:r>
    </w:p>
    <w:bookmarkEnd w:id="300"/>
    <w:bookmarkStart w:name="z212" w:id="301"/>
    <w:p>
      <w:pPr>
        <w:spacing w:after="0"/>
        <w:ind w:left="0"/>
        <w:jc w:val="both"/>
      </w:pPr>
      <w:r>
        <w:rPr>
          <w:rFonts w:ascii="Times New Roman"/>
          <w:b w:val="false"/>
          <w:i w:val="false"/>
          <w:color w:val="000000"/>
          <w:sz w:val="28"/>
        </w:rPr>
        <w:t>
      4) порядок проезда по территории Республики Казахстан</w:t>
      </w:r>
    </w:p>
    <w:bookmarkEnd w:id="301"/>
    <w:p>
      <w:pPr>
        <w:spacing w:after="0"/>
        <w:ind w:left="0"/>
        <w:jc w:val="both"/>
      </w:pPr>
      <w:r>
        <w:rPr>
          <w:rFonts w:ascii="Times New Roman"/>
          <w:b w:val="false"/>
          <w:i w:val="false"/>
          <w:color w:val="000000"/>
          <w:sz w:val="28"/>
        </w:rPr>
        <w:t>
      автотранспортных средств, перевозящих опасные грузы;</w:t>
      </w:r>
    </w:p>
    <w:bookmarkStart w:name="z213" w:id="302"/>
    <w:p>
      <w:pPr>
        <w:spacing w:after="0"/>
        <w:ind w:left="0"/>
        <w:jc w:val="both"/>
      </w:pPr>
      <w:r>
        <w:rPr>
          <w:rFonts w:ascii="Times New Roman"/>
          <w:b w:val="false"/>
          <w:i w:val="false"/>
          <w:color w:val="000000"/>
          <w:sz w:val="28"/>
        </w:rPr>
        <w:t>
      5) порядок выдачи специального разрешения на перевозку опасного груза классов 1, 6 и 7;</w:t>
      </w:r>
    </w:p>
    <w:bookmarkEnd w:id="302"/>
    <w:p>
      <w:pPr>
        <w:spacing w:after="0"/>
        <w:ind w:left="0"/>
        <w:jc w:val="both"/>
      </w:pP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p>
      <w:pPr>
        <w:spacing w:after="0"/>
        <w:ind w:left="0"/>
        <w:jc w:val="both"/>
      </w:pP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3"/>
    <w:p>
      <w:pPr>
        <w:spacing w:after="0"/>
        <w:ind w:left="0"/>
        <w:jc w:val="left"/>
      </w:pPr>
      <w:r>
        <w:rPr>
          <w:rFonts w:ascii="Times New Roman"/>
          <w:b/>
          <w:i w:val="false"/>
          <w:color w:val="000000"/>
        </w:rPr>
        <w:t xml:space="preserve"> Статья 38. Автомобильные перевозки крупногабаритных и тяжеловесных грузов</w:t>
      </w:r>
    </w:p>
    <w:bookmarkEnd w:id="303"/>
    <w:bookmarkStart w:name="z241" w:id="304"/>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bookmarkEnd w:id="304"/>
    <w:bookmarkStart w:name="z242" w:id="305"/>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305"/>
    <w:bookmarkStart w:name="z452" w:id="306"/>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порядке, определенном правилами организации работы автоматизированных станций измерения.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307"/>
    <w:p>
      <w:pPr>
        <w:spacing w:after="0"/>
        <w:ind w:left="0"/>
        <w:jc w:val="both"/>
      </w:pPr>
      <w:r>
        <w:rPr>
          <w:rFonts w:ascii="Times New Roman"/>
          <w:b w:val="false"/>
          <w:i w:val="false"/>
          <w:color w:val="000000"/>
          <w:sz w:val="28"/>
        </w:rPr>
        <w:t>
      Примечание. Владельцами автотранспортных средств в пункте 2-1 настоящей статьи признаются: собственники автотранспортных средств, лица, владеющие автотранспортными средствами на праве хозяйственного ведения или праве оперативного управления, а также лица, которым автотранспортные средства переданы во временное владение и пользование, за исключением случаев передачи по договору аренды автотранспортного средства с экипажем; если автотранспортное средство осуществляет международные перевозки по территории Республики Казахстан – страхователи, заключившие договор обязательного страхования ответственности владельцев транспортных средств.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08"/>
    <w:p>
      <w:pPr>
        <w:spacing w:after="0"/>
        <w:ind w:left="0"/>
        <w:jc w:val="left"/>
      </w:pPr>
      <w:r>
        <w:rPr>
          <w:rFonts w:ascii="Times New Roman"/>
          <w:b/>
          <w:i w:val="false"/>
          <w:color w:val="000000"/>
        </w:rPr>
        <w:t xml:space="preserve"> Статья 38-1. Автомобильные перевозки грузов самосвалом</w:t>
      </w:r>
    </w:p>
    <w:bookmarkEnd w:id="30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01.01.2015); исключена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38-2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01.01.2026).</w:t>
      </w:r>
    </w:p>
    <w:bookmarkStart w:name="z43" w:id="309"/>
    <w:p>
      <w:pPr>
        <w:spacing w:after="0"/>
        <w:ind w:left="0"/>
        <w:jc w:val="left"/>
      </w:pPr>
      <w:r>
        <w:rPr>
          <w:rFonts w:ascii="Times New Roman"/>
          <w:b/>
          <w:i w:val="false"/>
          <w:color w:val="000000"/>
        </w:rPr>
        <w:t xml:space="preserve"> Статья 39. Автомобильные перевозки почты</w:t>
      </w:r>
    </w:p>
    <w:bookmarkEnd w:id="309"/>
    <w:bookmarkStart w:name="z268" w:id="310"/>
    <w:p>
      <w:pPr>
        <w:spacing w:after="0"/>
        <w:ind w:left="0"/>
        <w:jc w:val="both"/>
      </w:pPr>
      <w:r>
        <w:rPr>
          <w:rFonts w:ascii="Times New Roman"/>
          <w:b w:val="false"/>
          <w:i w:val="false"/>
          <w:color w:val="000000"/>
          <w:sz w:val="28"/>
        </w:rPr>
        <w:t>
      1. Автомобильные перевозки почтовых отправлений осуществляются перевозчиками на основании договора автомобильной перевозки почтовых отправлений, заключаемого с операторами почты.</w:t>
      </w:r>
    </w:p>
    <w:bookmarkEnd w:id="310"/>
    <w:bookmarkStart w:name="z269" w:id="311"/>
    <w:p>
      <w:pPr>
        <w:spacing w:after="0"/>
        <w:ind w:left="0"/>
        <w:jc w:val="both"/>
      </w:pPr>
      <w:r>
        <w:rPr>
          <w:rFonts w:ascii="Times New Roman"/>
          <w:b w:val="false"/>
          <w:i w:val="false"/>
          <w:color w:val="000000"/>
          <w:sz w:val="28"/>
        </w:rPr>
        <w:t>
      2. Автотранспортное средство, специально предназначенное для перевозки почтовых отправлений, должно использоваться строго по прямому назначению в соответствии с договором автомобильной перевозки почтовых отправлений. На таком автотранспортном средстве запрещается перевозить посторонних лиц, не имеющих отношения к автомобильной перевозке почтовых отправлений.</w:t>
      </w:r>
    </w:p>
    <w:bookmarkEnd w:id="311"/>
    <w:bookmarkStart w:name="z270" w:id="312"/>
    <w:p>
      <w:pPr>
        <w:spacing w:after="0"/>
        <w:ind w:left="0"/>
        <w:jc w:val="both"/>
      </w:pPr>
      <w:r>
        <w:rPr>
          <w:rFonts w:ascii="Times New Roman"/>
          <w:b w:val="false"/>
          <w:i w:val="false"/>
          <w:color w:val="000000"/>
          <w:sz w:val="28"/>
        </w:rPr>
        <w:t>
      3.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p>
    <w:bookmarkEnd w:id="312"/>
    <w:bookmarkStart w:name="z271" w:id="313"/>
    <w:p>
      <w:pPr>
        <w:spacing w:after="0"/>
        <w:ind w:left="0"/>
        <w:jc w:val="both"/>
      </w:pPr>
      <w:r>
        <w:rPr>
          <w:rFonts w:ascii="Times New Roman"/>
          <w:b w:val="false"/>
          <w:i w:val="false"/>
          <w:color w:val="000000"/>
          <w:sz w:val="28"/>
        </w:rPr>
        <w:t>
      4. Погрузка и выгрузка, а также сопровождение почтовых отправлений и их сохранность в пути следования обеспечиваются операторами почты, если иное не установлено договором автомобильной перевозки почтовых отправлений. Ответственность за сохранность и целостность почтовых отправлений при автомобильной перевозке несет оператор почты, если иное не вытекает из условий договора.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4"/>
    <w:p>
      <w:pPr>
        <w:spacing w:after="0"/>
        <w:ind w:left="0"/>
        <w:jc w:val="left"/>
      </w:pPr>
      <w:r>
        <w:rPr>
          <w:rFonts w:ascii="Times New Roman"/>
          <w:b/>
          <w:i w:val="false"/>
          <w:color w:val="000000"/>
        </w:rPr>
        <w:t xml:space="preserve"> Статья 40. Смешанные перевозки грузов</w:t>
      </w:r>
    </w:p>
    <w:bookmarkEnd w:id="314"/>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5"/>
    <w:p>
      <w:pPr>
        <w:spacing w:after="0"/>
        <w:ind w:left="0"/>
        <w:jc w:val="left"/>
      </w:pPr>
      <w:r>
        <w:rPr>
          <w:rFonts w:ascii="Times New Roman"/>
          <w:b/>
          <w:i w:val="false"/>
          <w:color w:val="000000"/>
        </w:rPr>
        <w:t xml:space="preserve"> Статья 41. Правила перевозок грузов автомобильным транспортом </w:t>
      </w:r>
    </w:p>
    <w:bookmarkEnd w:id="315"/>
    <w:p>
      <w:pPr>
        <w:spacing w:after="0"/>
        <w:ind w:left="0"/>
        <w:jc w:val="both"/>
      </w:pPr>
      <w:r>
        <w:rPr>
          <w:rFonts w:ascii="Times New Roman"/>
          <w:b w:val="false"/>
          <w:i w:val="false"/>
          <w:color w:val="000000"/>
          <w:sz w:val="28"/>
        </w:rPr>
        <w:t xml:space="preserve">
      Правилами перевозок грузов автомобильным транспортом определяются: </w:t>
      </w:r>
    </w:p>
    <w:p>
      <w:pPr>
        <w:spacing w:after="0"/>
        <w:ind w:left="0"/>
        <w:jc w:val="both"/>
      </w:pPr>
      <w:r>
        <w:rPr>
          <w:rFonts w:ascii="Times New Roman"/>
          <w:b w:val="false"/>
          <w:i w:val="false"/>
          <w:color w:val="000000"/>
          <w:sz w:val="28"/>
        </w:rPr>
        <w:t xml:space="preserve">
      1) срок доставки грузов; </w:t>
      </w:r>
    </w:p>
    <w:p>
      <w:pPr>
        <w:spacing w:after="0"/>
        <w:ind w:left="0"/>
        <w:jc w:val="both"/>
      </w:pPr>
      <w:r>
        <w:rPr>
          <w:rFonts w:ascii="Times New Roman"/>
          <w:b w:val="false"/>
          <w:i w:val="false"/>
          <w:color w:val="000000"/>
          <w:sz w:val="28"/>
        </w:rPr>
        <w:t xml:space="preserve">
      2) порядок организации и осуществления автомобильных перевозок грузов; </w:t>
      </w:r>
    </w:p>
    <w:p>
      <w:pPr>
        <w:spacing w:after="0"/>
        <w:ind w:left="0"/>
        <w:jc w:val="both"/>
      </w:pPr>
      <w:r>
        <w:rPr>
          <w:rFonts w:ascii="Times New Roman"/>
          <w:b w:val="false"/>
          <w:i w:val="false"/>
          <w:color w:val="000000"/>
          <w:sz w:val="28"/>
        </w:rPr>
        <w:t xml:space="preserve">
      3) форма товарно-транспортной накладной и порядок ее применения; </w:t>
      </w:r>
    </w:p>
    <w:p>
      <w:pPr>
        <w:spacing w:after="0"/>
        <w:ind w:left="0"/>
        <w:jc w:val="both"/>
      </w:pPr>
      <w:r>
        <w:rPr>
          <w:rFonts w:ascii="Times New Roman"/>
          <w:b w:val="false"/>
          <w:i w:val="false"/>
          <w:color w:val="000000"/>
          <w:sz w:val="28"/>
        </w:rPr>
        <w:t xml:space="preserve">
      4) требования к пунктам погрузки и разгрузки грузов; </w:t>
      </w:r>
    </w:p>
    <w:p>
      <w:pPr>
        <w:spacing w:after="0"/>
        <w:ind w:left="0"/>
        <w:jc w:val="both"/>
      </w:pPr>
      <w:r>
        <w:rPr>
          <w:rFonts w:ascii="Times New Roman"/>
          <w:b w:val="false"/>
          <w:i w:val="false"/>
          <w:color w:val="000000"/>
          <w:sz w:val="28"/>
        </w:rPr>
        <w:t xml:space="preserve">
      5) порядок приема грузов к автомобильной перевозке, а также обработки, хранения и выдачи грузов в пункте назначения; </w:t>
      </w:r>
    </w:p>
    <w:p>
      <w:pPr>
        <w:spacing w:after="0"/>
        <w:ind w:left="0"/>
        <w:jc w:val="both"/>
      </w:pPr>
      <w:r>
        <w:rPr>
          <w:rFonts w:ascii="Times New Roman"/>
          <w:b w:val="false"/>
          <w:i w:val="false"/>
          <w:color w:val="000000"/>
          <w:sz w:val="28"/>
        </w:rPr>
        <w:t xml:space="preserve">
      6) порядок реализации скоропортящихся грузов; </w:t>
      </w:r>
    </w:p>
    <w:p>
      <w:pPr>
        <w:spacing w:after="0"/>
        <w:ind w:left="0"/>
        <w:jc w:val="both"/>
      </w:pPr>
      <w:r>
        <w:rPr>
          <w:rFonts w:ascii="Times New Roman"/>
          <w:b w:val="false"/>
          <w:i w:val="false"/>
          <w:color w:val="000000"/>
          <w:sz w:val="28"/>
        </w:rPr>
        <w:t xml:space="preserve">
      7) порядок перевозки грузов с объявленной ценностью; </w:t>
      </w:r>
    </w:p>
    <w:p>
      <w:pPr>
        <w:spacing w:after="0"/>
        <w:ind w:left="0"/>
        <w:jc w:val="both"/>
      </w:pPr>
      <w:r>
        <w:rPr>
          <w:rFonts w:ascii="Times New Roman"/>
          <w:b w:val="false"/>
          <w:i w:val="false"/>
          <w:color w:val="000000"/>
          <w:sz w:val="28"/>
        </w:rPr>
        <w:t xml:space="preserve">
      8) порядок маркировки грузов; </w:t>
      </w:r>
    </w:p>
    <w:p>
      <w:pPr>
        <w:spacing w:after="0"/>
        <w:ind w:left="0"/>
        <w:jc w:val="both"/>
      </w:pPr>
      <w:r>
        <w:rPr>
          <w:rFonts w:ascii="Times New Roman"/>
          <w:b w:val="false"/>
          <w:i w:val="false"/>
          <w:color w:val="000000"/>
          <w:sz w:val="28"/>
        </w:rPr>
        <w:t xml:space="preserve">
      9) порядок пломбирования грузов; </w:t>
      </w:r>
    </w:p>
    <w:p>
      <w:pPr>
        <w:spacing w:after="0"/>
        <w:ind w:left="0"/>
        <w:jc w:val="both"/>
      </w:pPr>
      <w:r>
        <w:rPr>
          <w:rFonts w:ascii="Times New Roman"/>
          <w:b w:val="false"/>
          <w:i w:val="false"/>
          <w:color w:val="000000"/>
          <w:sz w:val="28"/>
        </w:rPr>
        <w:t xml:space="preserve">
      10) порядок составления актов; </w:t>
      </w:r>
    </w:p>
    <w:p>
      <w:pPr>
        <w:spacing w:after="0"/>
        <w:ind w:left="0"/>
        <w:jc w:val="both"/>
      </w:pPr>
      <w:r>
        <w:rPr>
          <w:rFonts w:ascii="Times New Roman"/>
          <w:b w:val="false"/>
          <w:i w:val="false"/>
          <w:color w:val="000000"/>
          <w:sz w:val="28"/>
        </w:rPr>
        <w:t xml:space="preserve">
      11) порядок изменения и расторжения договоров перевозки грузов; </w:t>
      </w:r>
    </w:p>
    <w:p>
      <w:pPr>
        <w:spacing w:after="0"/>
        <w:ind w:left="0"/>
        <w:jc w:val="both"/>
      </w:pPr>
      <w:r>
        <w:rPr>
          <w:rFonts w:ascii="Times New Roman"/>
          <w:b w:val="false"/>
          <w:i w:val="false"/>
          <w:color w:val="000000"/>
          <w:sz w:val="28"/>
        </w:rPr>
        <w:t xml:space="preserve">
      12) порядок удержания грузов; </w:t>
      </w:r>
    </w:p>
    <w:p>
      <w:pPr>
        <w:spacing w:after="0"/>
        <w:ind w:left="0"/>
        <w:jc w:val="both"/>
      </w:pPr>
      <w:r>
        <w:rPr>
          <w:rFonts w:ascii="Times New Roman"/>
          <w:b w:val="false"/>
          <w:i w:val="false"/>
          <w:color w:val="000000"/>
          <w:sz w:val="28"/>
        </w:rPr>
        <w:t>
      13) порядок перевозки отдельных видов грузов;</w:t>
      </w:r>
    </w:p>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6" w:id="316"/>
    <w:p>
      <w:pPr>
        <w:spacing w:after="0"/>
        <w:ind w:left="0"/>
        <w:jc w:val="left"/>
      </w:pPr>
      <w:r>
        <w:rPr>
          <w:rFonts w:ascii="Times New Roman"/>
          <w:b/>
          <w:i w:val="false"/>
          <w:color w:val="000000"/>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16"/>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7"/>
    <w:p>
      <w:pPr>
        <w:spacing w:after="0"/>
        <w:ind w:left="0"/>
        <w:jc w:val="left"/>
      </w:pPr>
      <w:r>
        <w:rPr>
          <w:rFonts w:ascii="Times New Roman"/>
          <w:b/>
          <w:i w:val="false"/>
          <w:color w:val="000000"/>
        </w:rPr>
        <w:t xml:space="preserve"> Глава 5. Международные автомобильные перевозки</w:t>
      </w:r>
    </w:p>
    <w:bookmarkEnd w:id="317"/>
    <w:bookmarkStart w:name="z47" w:id="318"/>
    <w:p>
      <w:pPr>
        <w:spacing w:after="0"/>
        <w:ind w:left="0"/>
        <w:jc w:val="left"/>
      </w:pPr>
      <w:r>
        <w:rPr>
          <w:rFonts w:ascii="Times New Roman"/>
          <w:b/>
          <w:i w:val="false"/>
          <w:color w:val="000000"/>
        </w:rPr>
        <w:t xml:space="preserve"> Статья 42. Государственное регулирование международных автомобильных перевозок </w:t>
      </w:r>
    </w:p>
    <w:bookmarkEnd w:id="318"/>
    <w:p>
      <w:pPr>
        <w:spacing w:after="0"/>
        <w:ind w:left="0"/>
        <w:jc w:val="both"/>
      </w:pPr>
      <w:r>
        <w:rPr>
          <w:rFonts w:ascii="Times New Roman"/>
          <w:b w:val="false"/>
          <w:i w:val="false"/>
          <w:color w:val="000000"/>
          <w:sz w:val="28"/>
        </w:rPr>
        <w:t xml:space="preserve">
      1. Международные автомобильные перевозки осуществляются в соответствии с законодательством Республики Казахстан об автомобильном транспорте,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 </w:t>
      </w:r>
    </w:p>
    <w:p>
      <w:pPr>
        <w:spacing w:after="0"/>
        <w:ind w:left="0"/>
        <w:jc w:val="both"/>
      </w:pPr>
      <w:r>
        <w:rPr>
          <w:rFonts w:ascii="Times New Roman"/>
          <w:b w:val="false"/>
          <w:i w:val="false"/>
          <w:color w:val="000000"/>
          <w:sz w:val="28"/>
        </w:rPr>
        <w:t xml:space="preserve">
      3. Выполнение международных автомобильных перевозок в те страны, в отношении которых действует разрешительная система выполнения международных автомобильных перевозок, осуществляется на основании разрешений, выдаваемых уполномоченным органом. </w:t>
      </w:r>
    </w:p>
    <w:p>
      <w:pPr>
        <w:spacing w:after="0"/>
        <w:ind w:left="0"/>
        <w:jc w:val="both"/>
      </w:pPr>
      <w:r>
        <w:rPr>
          <w:rFonts w:ascii="Times New Roman"/>
          <w:b w:val="false"/>
          <w:i w:val="false"/>
          <w:color w:val="000000"/>
          <w:sz w:val="28"/>
        </w:rPr>
        <w:t xml:space="preserve">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xml:space="preserve">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разрешений, предназначенных к выдаче перевозчикам Республики Казахстан, то разрешения выдаются в первую очередь для: </w:t>
      </w:r>
    </w:p>
    <w:p>
      <w:pPr>
        <w:spacing w:after="0"/>
        <w:ind w:left="0"/>
        <w:jc w:val="both"/>
      </w:pPr>
      <w:r>
        <w:rPr>
          <w:rFonts w:ascii="Times New Roman"/>
          <w:b w:val="false"/>
          <w:i w:val="false"/>
          <w:color w:val="000000"/>
          <w:sz w:val="28"/>
        </w:rPr>
        <w:t xml:space="preserve">
      1) автомобильных перевозок гуманитарных грузов; </w:t>
      </w:r>
    </w:p>
    <w:p>
      <w:pPr>
        <w:spacing w:after="0"/>
        <w:ind w:left="0"/>
        <w:jc w:val="both"/>
      </w:pPr>
      <w:r>
        <w:rPr>
          <w:rFonts w:ascii="Times New Roman"/>
          <w:b w:val="false"/>
          <w:i w:val="false"/>
          <w:color w:val="000000"/>
          <w:sz w:val="28"/>
        </w:rPr>
        <w:t xml:space="preserve">
      2) экспортных автомобильных перевозок грузов, производимых в Республике Казахстан; </w:t>
      </w:r>
    </w:p>
    <w:p>
      <w:pPr>
        <w:spacing w:after="0"/>
        <w:ind w:left="0"/>
        <w:jc w:val="both"/>
      </w:pPr>
      <w:r>
        <w:rPr>
          <w:rFonts w:ascii="Times New Roman"/>
          <w:b w:val="false"/>
          <w:i w:val="false"/>
          <w:color w:val="000000"/>
          <w:sz w:val="28"/>
        </w:rPr>
        <w:t xml:space="preserve">
      3) автомобильных перевозок, выполняемых совместно с перевозчиками других видов транспорта; </w:t>
      </w:r>
    </w:p>
    <w:p>
      <w:pPr>
        <w:spacing w:after="0"/>
        <w:ind w:left="0"/>
        <w:jc w:val="both"/>
      </w:pPr>
      <w:r>
        <w:rPr>
          <w:rFonts w:ascii="Times New Roman"/>
          <w:b w:val="false"/>
          <w:i w:val="false"/>
          <w:color w:val="000000"/>
          <w:sz w:val="28"/>
        </w:rPr>
        <w:t>
      4) автомобильных перевозок скоропортящихся продуктов;</w:t>
      </w:r>
    </w:p>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p>
      <w:pPr>
        <w:spacing w:after="0"/>
        <w:ind w:left="0"/>
        <w:jc w:val="both"/>
      </w:pPr>
      <w:r>
        <w:rPr>
          <w:rFonts w:ascii="Times New Roman"/>
          <w:b w:val="false"/>
          <w:i w:val="false"/>
          <w:color w:val="000000"/>
          <w:sz w:val="28"/>
        </w:rPr>
        <w:t xml:space="preserve">
      4. Контроль за соблюдением перевозчиками Республики Казахстан и перевозчиками иностранного государства законодательства Республики Казахстан об автомобильном транспорте при выполнении международных автомобильных перевозок осуществляется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Автотранспортные средства, используемые перевозчиками иностранного государства при выполнении ими международных автомобильных перевозок на территории Республики Казахстан, могут быть подвергнуты осмотру должностными лицами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9"/>
    <w:p>
      <w:pPr>
        <w:spacing w:after="0"/>
        <w:ind w:left="0"/>
        <w:jc w:val="left"/>
      </w:pPr>
      <w:r>
        <w:rPr>
          <w:rFonts w:ascii="Times New Roman"/>
          <w:b/>
          <w:i w:val="false"/>
          <w:color w:val="000000"/>
        </w:rPr>
        <w:t xml:space="preserve"> Статья 43. Организация и осуществление международных автомобильных перевозок пассажиров и багажа </w:t>
      </w:r>
    </w:p>
    <w:bookmarkEnd w:id="319"/>
    <w:p>
      <w:pPr>
        <w:spacing w:after="0"/>
        <w:ind w:left="0"/>
        <w:jc w:val="both"/>
      </w:pPr>
      <w:r>
        <w:rPr>
          <w:rFonts w:ascii="Times New Roman"/>
          <w:b w:val="false"/>
          <w:i w:val="false"/>
          <w:color w:val="000000"/>
          <w:sz w:val="28"/>
        </w:rPr>
        <w:t xml:space="preserve">
      1. Регулярные международные автомобильные перевозки пассажиров и багажа организуются по согласованным между уполномоченным органом и соответствующим компетентным органом иностранного государства маршрутам (с указанием начальных, конечных и остановочных пунктов) и расписанию движения автобусов, микроавтобусов. </w:t>
      </w:r>
    </w:p>
    <w:p>
      <w:pPr>
        <w:spacing w:after="0"/>
        <w:ind w:left="0"/>
        <w:jc w:val="both"/>
      </w:pPr>
      <w:r>
        <w:rPr>
          <w:rFonts w:ascii="Times New Roman"/>
          <w:b w:val="false"/>
          <w:i w:val="false"/>
          <w:color w:val="000000"/>
          <w:sz w:val="28"/>
        </w:rPr>
        <w:t xml:space="preserve">
      2. При выполнении перевозчиками Республики Казахстан международных нерегулярных автомобильных перевозок пассажиров и багажа водители автобусов должны иметь списки пассажиров, удостоверенные должностными лицами уполномоченного органа. </w:t>
      </w:r>
    </w:p>
    <w:p>
      <w:pPr>
        <w:spacing w:after="0"/>
        <w:ind w:left="0"/>
        <w:jc w:val="both"/>
      </w:pPr>
      <w:r>
        <w:rPr>
          <w:rFonts w:ascii="Times New Roman"/>
          <w:b w:val="false"/>
          <w:i w:val="false"/>
          <w:color w:val="000000"/>
          <w:sz w:val="28"/>
        </w:rPr>
        <w:t>
      3. Международные автомобильные перевозки между Республикой Казахстан и иностранными государствами осуществляются только через пункты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0"/>
    <w:p>
      <w:pPr>
        <w:spacing w:after="0"/>
        <w:ind w:left="0"/>
        <w:jc w:val="left"/>
      </w:pPr>
      <w:r>
        <w:rPr>
          <w:rFonts w:ascii="Times New Roman"/>
          <w:b/>
          <w:i w:val="false"/>
          <w:color w:val="000000"/>
        </w:rPr>
        <w:t xml:space="preserve">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20"/>
    <w:bookmarkStart w:name="z455" w:id="321"/>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321"/>
    <w:bookmarkStart w:name="z456" w:id="322"/>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322"/>
    <w:bookmarkStart w:name="z457" w:id="323"/>
    <w:p>
      <w:pPr>
        <w:spacing w:after="0"/>
        <w:ind w:left="0"/>
        <w:jc w:val="both"/>
      </w:pPr>
      <w:r>
        <w:rPr>
          <w:rFonts w:ascii="Times New Roman"/>
          <w:b w:val="false"/>
          <w:i w:val="false"/>
          <w:color w:val="000000"/>
          <w:sz w:val="28"/>
        </w:rPr>
        <w:t>
      в международном сообщении для автотранспортных средств, находящихся на временном государственном учете на территории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4"/>
    <w:p>
      <w:pPr>
        <w:spacing w:after="0"/>
        <w:ind w:left="0"/>
        <w:jc w:val="left"/>
      </w:pPr>
      <w:r>
        <w:rPr>
          <w:rFonts w:ascii="Times New Roman"/>
          <w:b/>
          <w:i w:val="false"/>
          <w:color w:val="000000"/>
        </w:rPr>
        <w:t xml:space="preserve"> Статья 45. Требования, предъявляемые к перевозчикам, водителям и автотранспортным средствам при осуществлении международных автомобильных перевозок </w:t>
      </w:r>
    </w:p>
    <w:bookmarkEnd w:id="324"/>
    <w:bookmarkStart w:name="z193" w:id="325"/>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bookmarkEnd w:id="325"/>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bookmarkStart w:name="z194" w:id="326"/>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bookmarkEnd w:id="326"/>
    <w:bookmarkStart w:name="z195" w:id="327"/>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к осуществлению международных автомобильных перевозок и карточки допуска на автотранспортные средства, выдаваемых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bookmarkEnd w:id="327"/>
    <w:bookmarkStart w:name="z196" w:id="328"/>
    <w:p>
      <w:pPr>
        <w:spacing w:after="0"/>
        <w:ind w:left="0"/>
        <w:jc w:val="both"/>
      </w:pPr>
      <w:r>
        <w:rPr>
          <w:rFonts w:ascii="Times New Roman"/>
          <w:b w:val="false"/>
          <w:i w:val="false"/>
          <w:color w:val="000000"/>
          <w:sz w:val="28"/>
        </w:rPr>
        <w:t>
      4.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End w:id="328"/>
    <w:bookmarkStart w:name="z397" w:id="329"/>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329"/>
    <w:bookmarkStart w:name="z398" w:id="330"/>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Глава 6. Ответственность на автомобильном транспорте</w:t>
      </w:r>
    </w:p>
    <w:bookmarkEnd w:id="331"/>
    <w:bookmarkStart w:name="z52" w:id="332"/>
    <w:p>
      <w:pPr>
        <w:spacing w:after="0"/>
        <w:ind w:left="0"/>
        <w:jc w:val="left"/>
      </w:pPr>
      <w:r>
        <w:rPr>
          <w:rFonts w:ascii="Times New Roman"/>
          <w:b/>
          <w:i w:val="false"/>
          <w:color w:val="000000"/>
        </w:rPr>
        <w:t xml:space="preserve"> Статья 46. Ответственность грузоотправителей и грузополучателей за задержку отправления автотранспортных средств по договору автомобильной перевозки грузов </w:t>
      </w:r>
    </w:p>
    <w:bookmarkEnd w:id="332"/>
    <w:p>
      <w:pPr>
        <w:spacing w:after="0"/>
        <w:ind w:left="0"/>
        <w:jc w:val="both"/>
      </w:pPr>
      <w:r>
        <w:rPr>
          <w:rFonts w:ascii="Times New Roman"/>
          <w:b w:val="false"/>
          <w:i w:val="false"/>
          <w:color w:val="000000"/>
          <w:sz w:val="28"/>
        </w:rPr>
        <w:t xml:space="preserve">
      1. За простой автотранспортных средств, поданных под погрузку или разгрузку, сверх согласованных сроков грузоотправитель или грузополучатель, если задержка произошла по их вине, уплачивают перевозчику штраф, предусмотренный соглашением сторон (договором), а при отсутствии указанного соглашения - за каждый час простоя в размере: </w:t>
      </w:r>
    </w:p>
    <w:p>
      <w:pPr>
        <w:spacing w:after="0"/>
        <w:ind w:left="0"/>
        <w:jc w:val="both"/>
      </w:pPr>
      <w:r>
        <w:rPr>
          <w:rFonts w:ascii="Times New Roman"/>
          <w:b w:val="false"/>
          <w:i w:val="false"/>
          <w:color w:val="000000"/>
          <w:sz w:val="28"/>
        </w:rPr>
        <w:t xml:space="preserve">
      1) двенадцати процентов от месячного расчетного показателя - при простое автотранспортного средства грузоподъемностью до четырех тонн включительно; </w:t>
      </w:r>
    </w:p>
    <w:p>
      <w:pPr>
        <w:spacing w:after="0"/>
        <w:ind w:left="0"/>
        <w:jc w:val="both"/>
      </w:pPr>
      <w:r>
        <w:rPr>
          <w:rFonts w:ascii="Times New Roman"/>
          <w:b w:val="false"/>
          <w:i w:val="false"/>
          <w:color w:val="000000"/>
          <w:sz w:val="28"/>
        </w:rPr>
        <w:t xml:space="preserve">
      2) тринадцати процентов от месячного расчетного показателя - при простое автотранспортного средства грузоподъемностью свыше четырех тонн до семи тонн включительно; </w:t>
      </w:r>
    </w:p>
    <w:p>
      <w:pPr>
        <w:spacing w:after="0"/>
        <w:ind w:left="0"/>
        <w:jc w:val="both"/>
      </w:pPr>
      <w:r>
        <w:rPr>
          <w:rFonts w:ascii="Times New Roman"/>
          <w:b w:val="false"/>
          <w:i w:val="false"/>
          <w:color w:val="000000"/>
          <w:sz w:val="28"/>
        </w:rPr>
        <w:t xml:space="preserve">
      3) четырнадцати процентов от месячного расчетного показателя - при простое автотранспортного средства грузоподъемностью свыше семи тонн до десяти тонн включительно; </w:t>
      </w:r>
    </w:p>
    <w:p>
      <w:pPr>
        <w:spacing w:after="0"/>
        <w:ind w:left="0"/>
        <w:jc w:val="both"/>
      </w:pPr>
      <w:r>
        <w:rPr>
          <w:rFonts w:ascii="Times New Roman"/>
          <w:b w:val="false"/>
          <w:i w:val="false"/>
          <w:color w:val="000000"/>
          <w:sz w:val="28"/>
        </w:rPr>
        <w:t xml:space="preserve">
      4) пятнадцати процентов от месячного расчетного показателя - при простое автотранспортного средства грузоподъемностью свыше десяти тонн. </w:t>
      </w:r>
    </w:p>
    <w:p>
      <w:pPr>
        <w:spacing w:after="0"/>
        <w:ind w:left="0"/>
        <w:jc w:val="both"/>
      </w:pPr>
      <w:r>
        <w:rPr>
          <w:rFonts w:ascii="Times New Roman"/>
          <w:b w:val="false"/>
          <w:i w:val="false"/>
          <w:color w:val="000000"/>
          <w:sz w:val="28"/>
        </w:rPr>
        <w:t xml:space="preserve">
      2. При простое специализированных автотранспортных средств размер штрафа, указанный в пункте 1 настоящей статьи, увеличивается в два раза. </w:t>
      </w:r>
    </w:p>
    <w:p>
      <w:pPr>
        <w:spacing w:after="0"/>
        <w:ind w:left="0"/>
        <w:jc w:val="both"/>
      </w:pPr>
      <w:r>
        <w:rPr>
          <w:rFonts w:ascii="Times New Roman"/>
          <w:b w:val="false"/>
          <w:i w:val="false"/>
          <w:color w:val="000000"/>
          <w:sz w:val="28"/>
        </w:rPr>
        <w:t xml:space="preserve">
      Указанный штраф уплачивается грузоотправителем или грузополучателем также за простой автотранспортного средства по их вине в гараже перевозчика или в пути следования. </w:t>
      </w:r>
    </w:p>
    <w:p>
      <w:pPr>
        <w:spacing w:after="0"/>
        <w:ind w:left="0"/>
        <w:jc w:val="both"/>
      </w:pPr>
      <w:r>
        <w:rPr>
          <w:rFonts w:ascii="Times New Roman"/>
          <w:b w:val="false"/>
          <w:i w:val="false"/>
          <w:color w:val="000000"/>
          <w:sz w:val="28"/>
        </w:rPr>
        <w:t xml:space="preserve">
      3. Основанием для начисления штрафа за простой автотранспортных средств служат отметки в товарно-транспортной накладной и путевом листе о времени прибытия и убытия, а за простой в гараже - отказ грузоотправителя или грузополучателя отправить или принять груз. </w:t>
      </w:r>
    </w:p>
    <w:p>
      <w:pPr>
        <w:spacing w:after="0"/>
        <w:ind w:left="0"/>
        <w:jc w:val="both"/>
      </w:pPr>
      <w:r>
        <w:rPr>
          <w:rFonts w:ascii="Times New Roman"/>
          <w:b w:val="false"/>
          <w:i w:val="false"/>
          <w:color w:val="000000"/>
          <w:sz w:val="28"/>
        </w:rPr>
        <w:t xml:space="preserve">
      4. За предъявление груза, запрещенного к автомобильной перевозке, или груза, требующего при автомобильной перевозке особых мер предосторожности с неполным указанием наименования или свойства груза, грузоотправитель, помимо причиненных убытков, уплачивает перевозчику за провоз штраф в размере пятикратной платы, указанной в договоре. </w:t>
      </w:r>
    </w:p>
    <w:p>
      <w:pPr>
        <w:spacing w:after="0"/>
        <w:ind w:left="0"/>
        <w:jc w:val="both"/>
      </w:pPr>
      <w:r>
        <w:rPr>
          <w:rFonts w:ascii="Times New Roman"/>
          <w:b w:val="false"/>
          <w:i w:val="false"/>
          <w:color w:val="000000"/>
          <w:sz w:val="28"/>
        </w:rPr>
        <w:t xml:space="preserve">
      5. Грузоотправители и грузополучатели обязаны возместить перевозчику убытки, понесенные по их вине вследствие перегруза, повреждения автотранспортных средств при погрузке и разгрузке, неправильной погрузке, упаковке или неправильном креплении груза, за исключением случаев, когда такие операции осуществляются перевозчиком. </w:t>
      </w:r>
    </w:p>
    <w:p>
      <w:pPr>
        <w:spacing w:after="0"/>
        <w:ind w:left="0"/>
        <w:jc w:val="both"/>
      </w:pPr>
      <w:r>
        <w:rPr>
          <w:rFonts w:ascii="Times New Roman"/>
          <w:b w:val="false"/>
          <w:i w:val="false"/>
          <w:color w:val="000000"/>
          <w:sz w:val="28"/>
        </w:rPr>
        <w:t xml:space="preserve">
      За задержку автотранспортных средств и контейнеров, возникшую вследствие того, что к товарно-транспортной накладной не были приложены соответствующие документы, необходимые для исполнения таможенных, санитарных и других правил, грузоотправитель (грузополучатель) уплачивает перевозчику штраф в размере, установленном пунктами 1 и 2 настоящей статьи и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 </w:t>
      </w:r>
    </w:p>
    <w:bookmarkStart w:name="z53" w:id="333"/>
    <w:p>
      <w:pPr>
        <w:spacing w:after="0"/>
        <w:ind w:left="0"/>
        <w:jc w:val="left"/>
      </w:pPr>
      <w:r>
        <w:rPr>
          <w:rFonts w:ascii="Times New Roman"/>
          <w:b/>
          <w:i w:val="false"/>
          <w:color w:val="000000"/>
        </w:rPr>
        <w:t xml:space="preserve"> Статья 47. Ответственность перевозчика за задержку отправления пассажира и багажа или опоздание в пункт назначения </w:t>
      </w:r>
    </w:p>
    <w:bookmarkEnd w:id="333"/>
    <w:p>
      <w:pPr>
        <w:spacing w:after="0"/>
        <w:ind w:left="0"/>
        <w:jc w:val="both"/>
      </w:pPr>
      <w:r>
        <w:rPr>
          <w:rFonts w:ascii="Times New Roman"/>
          <w:b w:val="false"/>
          <w:i w:val="false"/>
          <w:color w:val="000000"/>
          <w:sz w:val="28"/>
        </w:rPr>
        <w:t xml:space="preserve">
      1. За задержку отправления автотранспортного средства, перевозящего пассажира, или опоздание такого автотранспортного средства в пункт назначения (за исключением перевозок в городском, пригородном, внутрирайонном и сельском - сообщениях) по вине перевозчика последний уплачивает пассажиру штраф в размере трех процентов от стоимости проездного документа (билета) за каждый час задержки, а также возмещает причиненные убытки, если не докажет, что задержка или опоздание имели место вследствие непреодолимой силы. При этом сумма штрафа не может превышать стоимость приобретенного пассажиром проездного документа (билета). </w:t>
      </w:r>
    </w:p>
    <w:p>
      <w:pPr>
        <w:spacing w:after="0"/>
        <w:ind w:left="0"/>
        <w:jc w:val="both"/>
      </w:pPr>
      <w:r>
        <w:rPr>
          <w:rFonts w:ascii="Times New Roman"/>
          <w:b w:val="false"/>
          <w:i w:val="false"/>
          <w:color w:val="000000"/>
          <w:sz w:val="28"/>
        </w:rPr>
        <w:t xml:space="preserve">
      2. В случае отказа пассажира от автомобильной перевозки из-за задержки отправления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p>
      <w:pPr>
        <w:spacing w:after="0"/>
        <w:ind w:left="0"/>
        <w:jc w:val="both"/>
      </w:pPr>
      <w:r>
        <w:rPr>
          <w:rFonts w:ascii="Times New Roman"/>
          <w:b w:val="false"/>
          <w:i w:val="false"/>
          <w:color w:val="000000"/>
          <w:sz w:val="28"/>
        </w:rPr>
        <w:t xml:space="preserve">
      3. За просрочку в доставке багажа перевозчик уплачивает получателю багажа штраф в размере десяти процентов платы за автомобильную перевозку багажа за каждые сутки просрочки, считая неполные сутки за полные, но не свыше пятидесяти процентов провозной платы. </w:t>
      </w:r>
    </w:p>
    <w:p>
      <w:pPr>
        <w:spacing w:after="0"/>
        <w:ind w:left="0"/>
        <w:jc w:val="both"/>
      </w:pPr>
      <w:r>
        <w:rPr>
          <w:rFonts w:ascii="Times New Roman"/>
          <w:b w:val="false"/>
          <w:i w:val="false"/>
          <w:color w:val="000000"/>
          <w:sz w:val="28"/>
        </w:rPr>
        <w:t xml:space="preserve">
      Просрочка в доставке багажа исчисляется с двадцати четырех часов календарного дня, в который должен прибыть багаж. Уплата штрафа за просрочку в доставке багажа производится перевозчиком при выдаче багажа на основании акта, составленного по требованию пассажира. </w:t>
      </w:r>
    </w:p>
    <w:p>
      <w:pPr>
        <w:spacing w:after="0"/>
        <w:ind w:left="0"/>
        <w:jc w:val="both"/>
      </w:pPr>
      <w:r>
        <w:rPr>
          <w:rFonts w:ascii="Times New Roman"/>
          <w:b w:val="false"/>
          <w:i w:val="false"/>
          <w:color w:val="000000"/>
          <w:sz w:val="28"/>
        </w:rPr>
        <w:t xml:space="preserve">
      4. Перевозчик обязан возместить убытки, возникшие у отправителя или получателя багажа в связи с задержкой, если последние имели место. </w:t>
      </w:r>
    </w:p>
    <w:p>
      <w:pPr>
        <w:spacing w:after="0"/>
        <w:ind w:left="0"/>
        <w:jc w:val="both"/>
      </w:pPr>
      <w:r>
        <w:rPr>
          <w:rFonts w:ascii="Times New Roman"/>
          <w:b w:val="false"/>
          <w:i w:val="false"/>
          <w:color w:val="000000"/>
          <w:sz w:val="28"/>
        </w:rPr>
        <w:t xml:space="preserve">
      5. При задержке отправления автобуса, микроавтобуса на межрайонных (междугородных внутриобластных), междугородных межобластных и международных маршрутах на восемь часов и более по вине перевозчика перевозчик обвязан предоставить пассажирам за свой счет места в гостинице и обеспечить питанием. </w:t>
      </w:r>
    </w:p>
    <w:p>
      <w:pPr>
        <w:spacing w:after="0"/>
        <w:ind w:left="0"/>
        <w:jc w:val="both"/>
      </w:pPr>
      <w:r>
        <w:rPr>
          <w:rFonts w:ascii="Times New Roman"/>
          <w:b w:val="false"/>
          <w:i w:val="false"/>
          <w:color w:val="000000"/>
          <w:sz w:val="28"/>
        </w:rPr>
        <w:t xml:space="preserve">
      6. По запросу пассажира ему выдается официальный документ или производится отметка в проездном документе (билете) о просрочке автомобильной перевозки или отмене рейса. </w:t>
      </w:r>
    </w:p>
    <w:p>
      <w:pPr>
        <w:spacing w:after="0"/>
        <w:ind w:left="0"/>
        <w:jc w:val="both"/>
      </w:pPr>
      <w:r>
        <w:rPr>
          <w:rFonts w:ascii="Times New Roman"/>
          <w:b w:val="false"/>
          <w:i w:val="false"/>
          <w:color w:val="000000"/>
          <w:sz w:val="28"/>
        </w:rPr>
        <w:t xml:space="preserve">
      7. При отмене рейса, за исключением случаев действия непреодолимой силы, перевозчик обязан по выбору пассажира обеспечить отправку пассажира ближайшим рейсом до пункта назначения, указанного в проездном документе (билете), или возвратить пассажиру двукратную стоимость проездного документа (билета).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34"/>
    <w:p>
      <w:pPr>
        <w:spacing w:after="0"/>
        <w:ind w:left="0"/>
        <w:jc w:val="left"/>
      </w:pPr>
      <w:r>
        <w:rPr>
          <w:rFonts w:ascii="Times New Roman"/>
          <w:b/>
          <w:i w:val="false"/>
          <w:color w:val="000000"/>
        </w:rPr>
        <w:t xml:space="preserve"> Статья 48. Ответственность за неподачу и неиспользование автотранспортных средств по договору автомобильной перевозки грузов </w:t>
      </w:r>
    </w:p>
    <w:bookmarkEnd w:id="334"/>
    <w:p>
      <w:pPr>
        <w:spacing w:after="0"/>
        <w:ind w:left="0"/>
        <w:jc w:val="both"/>
      </w:pPr>
      <w:r>
        <w:rPr>
          <w:rFonts w:ascii="Times New Roman"/>
          <w:b w:val="false"/>
          <w:i w:val="false"/>
          <w:color w:val="000000"/>
          <w:sz w:val="28"/>
        </w:rPr>
        <w:t xml:space="preserve">
      1. Перевозчик за непредоставление автотранспортных средств по договору автомобильной перевозки грузов в количестве, предусмотренном договором автомобильной перевозки, уплачивает грузоотправителю (грузополучателю) штраф в размере десяти месячных расчетных показателей за каждый случай неподачи автотранспортного средства, если иное не предусмотрено соглашением сторон. </w:t>
      </w:r>
    </w:p>
    <w:p>
      <w:pPr>
        <w:spacing w:after="0"/>
        <w:ind w:left="0"/>
        <w:jc w:val="both"/>
      </w:pPr>
      <w:r>
        <w:rPr>
          <w:rFonts w:ascii="Times New Roman"/>
          <w:b w:val="false"/>
          <w:i w:val="false"/>
          <w:color w:val="000000"/>
          <w:sz w:val="28"/>
        </w:rPr>
        <w:t xml:space="preserve">
      2. При неподаче перевозчиком автотранспортных средств, использование которых оплачивается по временному тарифу в количестве, предусмотренном договором автомобильной перевозки, перевозчик уплачивает грузоотправителю (грузополучателю) штраф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если иное не предусмотрено соглашением сторон. </w:t>
      </w:r>
    </w:p>
    <w:p>
      <w:pPr>
        <w:spacing w:after="0"/>
        <w:ind w:left="0"/>
        <w:jc w:val="both"/>
      </w:pPr>
      <w:r>
        <w:rPr>
          <w:rFonts w:ascii="Times New Roman"/>
          <w:b w:val="false"/>
          <w:i w:val="false"/>
          <w:color w:val="000000"/>
          <w:sz w:val="28"/>
        </w:rPr>
        <w:t xml:space="preserve">
      3. При отказе грузоотправителя (грузополучателя) полностью или частично использовать автотранспортные средства в количестве, предусмотренном договором автомобильной перевозки грузов, им уплачивается штраф перевозчику в размере десяти месячных расчетных показателей за каждый случай отказа в использовании автотранспортного средства или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при отказе от использования автотранспортных средств, работа которых оплачивается по повременному тарифу, если иное не предусмотрено соглашением сторон. </w:t>
      </w:r>
    </w:p>
    <w:bookmarkStart w:name="z55" w:id="335"/>
    <w:p>
      <w:pPr>
        <w:spacing w:after="0"/>
        <w:ind w:left="0"/>
        <w:jc w:val="left"/>
      </w:pPr>
      <w:r>
        <w:rPr>
          <w:rFonts w:ascii="Times New Roman"/>
          <w:b/>
          <w:i w:val="false"/>
          <w:color w:val="000000"/>
        </w:rPr>
        <w:t xml:space="preserve"> Статья 49. Ответственность за неподачу и неиспользование контейнеров </w:t>
      </w:r>
    </w:p>
    <w:bookmarkEnd w:id="335"/>
    <w:p>
      <w:pPr>
        <w:spacing w:after="0"/>
        <w:ind w:left="0"/>
        <w:jc w:val="both"/>
      </w:pPr>
      <w:r>
        <w:rPr>
          <w:rFonts w:ascii="Times New Roman"/>
          <w:b w:val="false"/>
          <w:i w:val="false"/>
          <w:color w:val="000000"/>
          <w:sz w:val="28"/>
        </w:rPr>
        <w:t xml:space="preserve">
      Перевозчиком за неподачу контейнеров грузоотправителю, а грузоотправителем за неиспользование контейнеров перевозчику уплачивается штраф за каждый час задержки в размере, предусмотренном соглашением сторон, а при отсутствии указанных соглашений в размере: </w:t>
      </w:r>
    </w:p>
    <w:p>
      <w:pPr>
        <w:spacing w:after="0"/>
        <w:ind w:left="0"/>
        <w:jc w:val="both"/>
      </w:pPr>
      <w:r>
        <w:rPr>
          <w:rFonts w:ascii="Times New Roman"/>
          <w:b w:val="false"/>
          <w:i w:val="false"/>
          <w:color w:val="000000"/>
          <w:sz w:val="28"/>
        </w:rPr>
        <w:t xml:space="preserve">
      1) пятнадцати процентов от месячного расчетного показателя за контейнер массой брутто менее пяти тонн; </w:t>
      </w:r>
    </w:p>
    <w:p>
      <w:pPr>
        <w:spacing w:after="0"/>
        <w:ind w:left="0"/>
        <w:jc w:val="both"/>
      </w:pPr>
      <w:r>
        <w:rPr>
          <w:rFonts w:ascii="Times New Roman"/>
          <w:b w:val="false"/>
          <w:i w:val="false"/>
          <w:color w:val="000000"/>
          <w:sz w:val="28"/>
        </w:rPr>
        <w:t xml:space="preserve">
      2) тридцати процентов от месячного расчетного показателя за контейнер массой брутто от пяти до десяти тонн; </w:t>
      </w:r>
    </w:p>
    <w:p>
      <w:pPr>
        <w:spacing w:after="0"/>
        <w:ind w:left="0"/>
        <w:jc w:val="both"/>
      </w:pPr>
      <w:r>
        <w:rPr>
          <w:rFonts w:ascii="Times New Roman"/>
          <w:b w:val="false"/>
          <w:i w:val="false"/>
          <w:color w:val="000000"/>
          <w:sz w:val="28"/>
        </w:rPr>
        <w:t xml:space="preserve">
      3) шестидесяти процентов от месячного расчетного показателя за контейнер массой брутто свыше десяти тонн. </w:t>
      </w:r>
    </w:p>
    <w:bookmarkStart w:name="z56" w:id="336"/>
    <w:p>
      <w:pPr>
        <w:spacing w:after="0"/>
        <w:ind w:left="0"/>
        <w:jc w:val="left"/>
      </w:pPr>
      <w:r>
        <w:rPr>
          <w:rFonts w:ascii="Times New Roman"/>
          <w:b/>
          <w:i w:val="false"/>
          <w:color w:val="000000"/>
        </w:rPr>
        <w:t xml:space="preserve"> Статья 50. Ответственность грузоотправителя за несвоевременную передачу документов </w:t>
      </w:r>
    </w:p>
    <w:bookmarkEnd w:id="336"/>
    <w:p>
      <w:pPr>
        <w:spacing w:after="0"/>
        <w:ind w:left="0"/>
        <w:jc w:val="both"/>
      </w:pPr>
      <w:r>
        <w:rPr>
          <w:rFonts w:ascii="Times New Roman"/>
          <w:b w:val="false"/>
          <w:i w:val="false"/>
          <w:color w:val="000000"/>
          <w:sz w:val="28"/>
        </w:rPr>
        <w:t xml:space="preserve">
      Грузоотправитель несет ответственность перед перевозчиком за убытки, причиненные вследствие несвоевременной передачи документов, необходимых для автомобильной перевозки груза, а также неправильности, неточности или неполноты сведений, указанных им в товарно-транспортной накладной. </w:t>
      </w:r>
    </w:p>
    <w:bookmarkStart w:name="z57" w:id="337"/>
    <w:p>
      <w:pPr>
        <w:spacing w:after="0"/>
        <w:ind w:left="0"/>
        <w:jc w:val="left"/>
      </w:pPr>
      <w:r>
        <w:rPr>
          <w:rFonts w:ascii="Times New Roman"/>
          <w:b/>
          <w:i w:val="false"/>
          <w:color w:val="000000"/>
        </w:rPr>
        <w:t xml:space="preserve"> Статья 51. Ответственность перевозчика за утрату, недостачу и повреждение (порчу) груза или багажа </w:t>
      </w:r>
    </w:p>
    <w:bookmarkEnd w:id="337"/>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pPr>
        <w:spacing w:after="0"/>
        <w:ind w:left="0"/>
        <w:jc w:val="both"/>
      </w:pPr>
      <w:r>
        <w:rPr>
          <w:rFonts w:ascii="Times New Roman"/>
          <w:b w:val="false"/>
          <w:i w:val="false"/>
          <w:color w:val="000000"/>
          <w:sz w:val="28"/>
        </w:rPr>
        <w:t xml:space="preserve">
      2. Перевозчик отвечает за утрату, недостачу или повреждение (порчу) груза или багажа, если не докажет, что утрата, недостача или повреждение (порча) груза или багажа произошли не по его вине. </w:t>
      </w:r>
    </w:p>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4. Перевозчик наряду с возмещением установленного ущерба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338"/>
    <w:p>
      <w:pPr>
        <w:spacing w:after="0"/>
        <w:ind w:left="0"/>
        <w:jc w:val="left"/>
      </w:pPr>
      <w:r>
        <w:rPr>
          <w:rFonts w:ascii="Times New Roman"/>
          <w:b/>
          <w:i w:val="false"/>
          <w:color w:val="000000"/>
        </w:rPr>
        <w:t xml:space="preserve"> Статья 52. Ответственность за нарушение сроков доставки грузов</w:t>
      </w:r>
    </w:p>
    <w:bookmarkEnd w:id="338"/>
    <w:p>
      <w:pPr>
        <w:spacing w:after="0"/>
        <w:ind w:left="0"/>
        <w:jc w:val="both"/>
      </w:pPr>
      <w:r>
        <w:rPr>
          <w:rFonts w:ascii="Times New Roman"/>
          <w:b w:val="false"/>
          <w:i w:val="false"/>
          <w:color w:val="000000"/>
          <w:sz w:val="28"/>
        </w:rPr>
        <w:t>
      За нарушение сроков доставки грузов перевозчик уплачивает грузоотправителю (грузополучателю) штраф в размере пяти процентов провозной платы за каждые сутки просрочки, но не свыше пятидесяти процентов провозной платы, если не докажет, что просрочка произошла не по его вине.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339"/>
    <w:p>
      <w:pPr>
        <w:spacing w:after="0"/>
        <w:ind w:left="0"/>
        <w:jc w:val="left"/>
      </w:pPr>
      <w:r>
        <w:rPr>
          <w:rFonts w:ascii="Times New Roman"/>
          <w:b/>
          <w:i w:val="false"/>
          <w:color w:val="000000"/>
        </w:rPr>
        <w:t xml:space="preserve"> Статья 53. Освобождение от ответственности </w:t>
      </w:r>
    </w:p>
    <w:bookmarkEnd w:id="339"/>
    <w:p>
      <w:pPr>
        <w:spacing w:after="0"/>
        <w:ind w:left="0"/>
        <w:jc w:val="both"/>
      </w:pPr>
      <w:r>
        <w:rPr>
          <w:rFonts w:ascii="Times New Roman"/>
          <w:b w:val="false"/>
          <w:i w:val="false"/>
          <w:color w:val="000000"/>
          <w:sz w:val="28"/>
        </w:rPr>
        <w:t xml:space="preserve">
      1. Перевозчик не несет ответственности за сохранность багажа, следующего вместе с пассажиром в качестве ручной клади, за исключением случаев, когда будет доказана вина перевозчика. </w:t>
      </w:r>
    </w:p>
    <w:p>
      <w:pPr>
        <w:spacing w:after="0"/>
        <w:ind w:left="0"/>
        <w:jc w:val="both"/>
      </w:pPr>
      <w:r>
        <w:rPr>
          <w:rFonts w:ascii="Times New Roman"/>
          <w:b w:val="false"/>
          <w:i w:val="false"/>
          <w:color w:val="000000"/>
          <w:sz w:val="28"/>
        </w:rPr>
        <w:t xml:space="preserve">
      2. Грузоотправитель, грузополучатель освобождаются от ответственности в случае аварии или вследствие непреодолимой силы, в результате которых невозможно производить погрузочно-разгрузочные работы, если иное не предусмотрено договором об автомобильной перевозке груза. </w:t>
      </w:r>
    </w:p>
    <w:bookmarkStart w:name="z60" w:id="340"/>
    <w:p>
      <w:pPr>
        <w:spacing w:after="0"/>
        <w:ind w:left="0"/>
        <w:jc w:val="left"/>
      </w:pPr>
      <w:r>
        <w:rPr>
          <w:rFonts w:ascii="Times New Roman"/>
          <w:b/>
          <w:i w:val="false"/>
          <w:color w:val="000000"/>
        </w:rPr>
        <w:t xml:space="preserve"> Статья 54. Ответственность за нарушение законодательства Республики Казахстан об автомобильном транспорте</w:t>
      </w:r>
    </w:p>
    <w:bookmarkEnd w:id="340"/>
    <w:bookmarkStart w:name="z245" w:id="341"/>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 w:id="342"/>
    <w:p>
      <w:pPr>
        <w:spacing w:after="0"/>
        <w:ind w:left="0"/>
        <w:jc w:val="left"/>
      </w:pPr>
      <w:r>
        <w:rPr>
          <w:rFonts w:ascii="Times New Roman"/>
          <w:b/>
          <w:i w:val="false"/>
          <w:color w:val="000000"/>
        </w:rPr>
        <w:t xml:space="preserve"> Статья 54-1. Переходные положения</w:t>
      </w:r>
    </w:p>
    <w:bookmarkEnd w:id="342"/>
    <w:bookmarkStart w:name="z255" w:id="343"/>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343"/>
    <w:bookmarkStart w:name="z256" w:id="344"/>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w:t>
      </w:r>
    </w:p>
    <w:bookmarkEnd w:id="344"/>
    <w:bookmarkStart w:name="z454" w:id="345"/>
    <w:p>
      <w:pPr>
        <w:spacing w:after="0"/>
        <w:ind w:left="0"/>
        <w:jc w:val="both"/>
      </w:pPr>
      <w:r>
        <w:rPr>
          <w:rFonts w:ascii="Times New Roman"/>
          <w:b w:val="false"/>
          <w:i w:val="false"/>
          <w:color w:val="000000"/>
          <w:sz w:val="28"/>
        </w:rPr>
        <w:t xml:space="preserve">
      3. Приостановить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настоящего Закона до 1 января 2026 года.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46"/>
    <w:p>
      <w:pPr>
        <w:spacing w:after="0"/>
        <w:ind w:left="0"/>
        <w:jc w:val="left"/>
      </w:pPr>
      <w:r>
        <w:rPr>
          <w:rFonts w:ascii="Times New Roman"/>
          <w:b/>
          <w:i w:val="false"/>
          <w:color w:val="000000"/>
        </w:rPr>
        <w:t xml:space="preserve"> Статья 55. Порядок введения в действие настоящего Закона </w:t>
      </w:r>
    </w:p>
    <w:bookmarkEnd w:id="346"/>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подпункта 3) </w:t>
      </w:r>
      <w:r>
        <w:rPr>
          <w:rFonts w:ascii="Times New Roman"/>
          <w:b w:val="false"/>
          <w:i w:val="false"/>
          <w:color w:val="000000"/>
          <w:sz w:val="28"/>
        </w:rPr>
        <w:t>статьи 9</w:t>
      </w:r>
      <w:r>
        <w:rPr>
          <w:rFonts w:ascii="Times New Roman"/>
          <w:b w:val="false"/>
          <w:i w:val="false"/>
          <w:color w:val="000000"/>
          <w:sz w:val="28"/>
        </w:rPr>
        <w:t xml:space="preserve">, который вводится в действие с 1 января 2005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