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4fd4" w14:textId="a474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государственной регистрации юридических лиц</w:t>
      </w:r>
    </w:p>
    <w:p>
      <w:pPr>
        <w:spacing w:after="0"/>
        <w:ind w:left="0"/>
        <w:jc w:val="both"/>
      </w:pPr>
      <w:r>
        <w:rPr>
          <w:rFonts w:ascii="Times New Roman"/>
          <w:b w:val="false"/>
          <w:i w:val="false"/>
          <w:color w:val="000000"/>
          <w:sz w:val="28"/>
        </w:rPr>
        <w:t>Закон Республики Казахстан от 18 марта 2004 года N 537</w:t>
      </w:r>
    </w:p>
    <w:p>
      <w:pPr>
        <w:spacing w:after="0"/>
        <w:ind w:left="0"/>
        <w:jc w:val="both"/>
      </w:pPr>
      <w:r>
        <w:rPr>
          <w:rFonts w:ascii="Times New Roman"/>
          <w:b/>
          <w:i w:val="false"/>
          <w:color w:val="000000"/>
          <w:sz w:val="28"/>
        </w:rPr>
        <w:t xml:space="preserve">      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Start w:name="z1" w:id="0"/>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w:t>
      </w:r>
    </w:p>
    <w:bookmarkEnd w:id="0"/>
    <w:p>
      <w:pPr>
        <w:spacing w:after="0"/>
        <w:ind w:left="0"/>
        <w:jc w:val="both"/>
      </w:pPr>
      <w:r>
        <w:rPr>
          <w:rFonts w:ascii="Times New Roman"/>
          <w:b w:val="false"/>
          <w:i w:val="false"/>
          <w:color w:val="000000"/>
          <w:sz w:val="28"/>
        </w:rPr>
        <w:t xml:space="preserve">            1) в статье 520-1: </w:t>
      </w:r>
      <w:r>
        <w:br/>
      </w:r>
      <w:r>
        <w:rPr>
          <w:rFonts w:ascii="Times New Roman"/>
          <w:b w:val="false"/>
          <w:i w:val="false"/>
          <w:color w:val="000000"/>
          <w:sz w:val="28"/>
        </w:rPr>
        <w:t xml:space="preserve">
      абзац первый пункта 1 после слова "регистрация" дополнить словами ", за исключением случаев, предусмотренных пунктом 1-1 настоящей статьи,"; </w:t>
      </w:r>
    </w:p>
    <w:bookmarkStart w:name="z7" w:id="1"/>
    <w:p>
      <w:pPr>
        <w:spacing w:after="0"/>
        <w:ind w:left="0"/>
        <w:jc w:val="both"/>
      </w:pP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Государственная регистрация налогоплательщиков-юридических лиц, их филиалов и представительств осуществляется уполномоченным государственным органом с присвоением регистрационного номера налогоплательщика на основании извещений, представляемых уполномоченным органом по статистике, в течение двух рабочих дней со дня получения указанного извещения. </w:t>
      </w:r>
      <w:r>
        <w:br/>
      </w:r>
      <w:r>
        <w:rPr>
          <w:rFonts w:ascii="Times New Roman"/>
          <w:b w:val="false"/>
          <w:i w:val="false"/>
          <w:color w:val="000000"/>
          <w:sz w:val="28"/>
        </w:rPr>
        <w:t xml:space="preserve">
      Форма извещения и порядок его представления уполномоченным органом по статистике утверждаются Министерством юстиции Республики Казахстан по согласованию с уполномоченным государственным органом и уполномоченным органом по статистике. </w:t>
      </w:r>
      <w:r>
        <w:br/>
      </w:r>
      <w:r>
        <w:rPr>
          <w:rFonts w:ascii="Times New Roman"/>
          <w:b w:val="false"/>
          <w:i w:val="false"/>
          <w:color w:val="000000"/>
          <w:sz w:val="28"/>
        </w:rPr>
        <w:t xml:space="preserve">
      Свидетельство налогоплательщика для выдачи его зарегистрированному юридическому лицу, филиалу и представительству в течение одного рабочего дня со дня присвоения регистрационного номера налогоплательщика должно быть направлено налоговым органом органу юстиции в порядке, определяемом уполномоченным государственным органом по согласованию с Министерством юстиции Республики Казахстан.";      </w:t>
      </w:r>
    </w:p>
    <w:bookmarkEnd w:id="1"/>
    <w:p>
      <w:pPr>
        <w:spacing w:after="0"/>
        <w:ind w:left="0"/>
        <w:jc w:val="both"/>
      </w:pPr>
      <w:r>
        <w:rPr>
          <w:rFonts w:ascii="Times New Roman"/>
          <w:b w:val="false"/>
          <w:i w:val="false"/>
          <w:color w:val="000000"/>
          <w:sz w:val="28"/>
        </w:rPr>
        <w:t xml:space="preserve">      2) в статье 522: </w:t>
      </w:r>
      <w:r>
        <w:br/>
      </w:r>
      <w:r>
        <w:rPr>
          <w:rFonts w:ascii="Times New Roman"/>
          <w:b w:val="false"/>
          <w:i w:val="false"/>
          <w:color w:val="000000"/>
          <w:sz w:val="28"/>
        </w:rPr>
        <w:t xml:space="preserve">
      пункт 2 исключить;      </w:t>
      </w:r>
    </w:p>
    <w:p>
      <w:pPr>
        <w:spacing w:after="0"/>
        <w:ind w:left="0"/>
        <w:jc w:val="both"/>
      </w:pPr>
      <w:r>
        <w:rPr>
          <w:rFonts w:ascii="Times New Roman"/>
          <w:b w:val="false"/>
          <w:i w:val="false"/>
          <w:color w:val="000000"/>
          <w:sz w:val="28"/>
        </w:rPr>
        <w:t xml:space="preserve">      в пункте 4 слова "пунктов 1 и 2" заменить словами "пункта 1";      </w:t>
      </w:r>
    </w:p>
    <w:p>
      <w:pPr>
        <w:spacing w:after="0"/>
        <w:ind w:left="0"/>
        <w:jc w:val="both"/>
      </w:pPr>
      <w:r>
        <w:rPr>
          <w:rFonts w:ascii="Times New Roman"/>
          <w:b w:val="false"/>
          <w:i w:val="false"/>
          <w:color w:val="000000"/>
          <w:sz w:val="28"/>
        </w:rPr>
        <w:t xml:space="preserve">      3) пункт 1 статьи 523 после слов "регистрация налогоплательщиков" дополнить словами ", за исключением налогоплательщиков, указанных в пункте 1-1 статьи 520-1 настоящего Кодекса,";      </w:t>
      </w:r>
    </w:p>
    <w:p>
      <w:pPr>
        <w:spacing w:after="0"/>
        <w:ind w:left="0"/>
        <w:jc w:val="both"/>
      </w:pPr>
      <w:r>
        <w:rPr>
          <w:rFonts w:ascii="Times New Roman"/>
          <w:b w:val="false"/>
          <w:i w:val="false"/>
          <w:color w:val="000000"/>
          <w:sz w:val="28"/>
        </w:rPr>
        <w:t xml:space="preserve">      4) часть вторую пункта 1 статьи 524 исключить;      </w:t>
      </w:r>
    </w:p>
    <w:p>
      <w:pPr>
        <w:spacing w:after="0"/>
        <w:ind w:left="0"/>
        <w:jc w:val="both"/>
      </w:pPr>
      <w:r>
        <w:rPr>
          <w:rFonts w:ascii="Times New Roman"/>
          <w:b w:val="false"/>
          <w:i w:val="false"/>
          <w:color w:val="000000"/>
          <w:sz w:val="28"/>
        </w:rPr>
        <w:t xml:space="preserve">      5) пункт 3-1 статьи 527 изложить в следующей редакции: </w:t>
      </w:r>
    </w:p>
    <w:p>
      <w:pPr>
        <w:spacing w:after="0"/>
        <w:ind w:left="0"/>
        <w:jc w:val="both"/>
      </w:pPr>
      <w:r>
        <w:rPr>
          <w:rFonts w:ascii="Times New Roman"/>
          <w:b w:val="false"/>
          <w:i w:val="false"/>
          <w:color w:val="000000"/>
          <w:sz w:val="28"/>
        </w:rPr>
        <w:t xml:space="preserve">      "3-1. Государственная регистрация юридических лиц-нерезидентов, осуществляющих деятельность в Республике Казахстан через постоянное учреждение, производится в порядке и сроки, которые определены статьями 520-1 и 523 настоящего Кодекса.". </w:t>
      </w:r>
    </w:p>
    <w:bookmarkStart w:name="z2" w:id="2"/>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апреля 1995 г.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1998 г., N 5-6, ст. 50; N 17-18, ст. 224; 1999 г., N 20, ст. 727; 2000 г., N 3-4, ст. 63, 64; N 22, ст. 408; 2001 г., N 1, ст. 1; N 8, ст. 52; N 24, ст. 338; 2002 г., N 18, ст. 157; 2003 г., N 4, ст. 25; N 15, ст. 139):      </w:t>
      </w:r>
    </w:p>
    <w:bookmarkEnd w:id="2"/>
    <w:p>
      <w:pPr>
        <w:spacing w:after="0"/>
        <w:ind w:left="0"/>
        <w:jc w:val="both"/>
      </w:pPr>
      <w:r>
        <w:rPr>
          <w:rFonts w:ascii="Times New Roman"/>
          <w:b w:val="false"/>
          <w:i w:val="false"/>
          <w:color w:val="000000"/>
          <w:sz w:val="28"/>
        </w:rPr>
        <w:t xml:space="preserve">      1) в статье 1:      </w:t>
      </w:r>
    </w:p>
    <w:p>
      <w:pPr>
        <w:spacing w:after="0"/>
        <w:ind w:left="0"/>
        <w:jc w:val="both"/>
      </w:pPr>
      <w:r>
        <w:rPr>
          <w:rFonts w:ascii="Times New Roman"/>
          <w:b w:val="false"/>
          <w:i w:val="false"/>
          <w:color w:val="000000"/>
          <w:sz w:val="28"/>
        </w:rPr>
        <w:t xml:space="preserve">      в части первой слово "законам" заменить словами "законодательным актам";      </w:t>
      </w:r>
    </w:p>
    <w:p>
      <w:pPr>
        <w:spacing w:after="0"/>
        <w:ind w:left="0"/>
        <w:jc w:val="both"/>
      </w:pPr>
      <w:r>
        <w:rPr>
          <w:rFonts w:ascii="Times New Roman"/>
          <w:b w:val="false"/>
          <w:i w:val="false"/>
          <w:color w:val="000000"/>
          <w:sz w:val="28"/>
        </w:rPr>
        <w:t xml:space="preserve">      часть вторую после слов "представленных на" дополнить словом "учетную"; слово "законам" заменить словами "законодательным актам";      </w:t>
      </w:r>
    </w:p>
    <w:p>
      <w:pPr>
        <w:spacing w:after="0"/>
        <w:ind w:left="0"/>
        <w:jc w:val="both"/>
      </w:pPr>
      <w:r>
        <w:rPr>
          <w:rFonts w:ascii="Times New Roman"/>
          <w:b w:val="false"/>
          <w:i w:val="false"/>
          <w:color w:val="000000"/>
          <w:sz w:val="28"/>
        </w:rPr>
        <w:t xml:space="preserve">      2) в статье 2:      </w:t>
      </w:r>
    </w:p>
    <w:p>
      <w:pPr>
        <w:spacing w:after="0"/>
        <w:ind w:left="0"/>
        <w:jc w:val="both"/>
      </w:pPr>
      <w:r>
        <w:rPr>
          <w:rFonts w:ascii="Times New Roman"/>
          <w:b w:val="false"/>
          <w:i w:val="false"/>
          <w:color w:val="000000"/>
          <w:sz w:val="28"/>
        </w:rPr>
        <w:t xml:space="preserve">      абзац второй дополнить словами ", а также создания и прекращения филиалов и представительств";      </w:t>
      </w:r>
    </w:p>
    <w:p>
      <w:pPr>
        <w:spacing w:after="0"/>
        <w:ind w:left="0"/>
        <w:jc w:val="both"/>
      </w:pPr>
      <w:r>
        <w:rPr>
          <w:rFonts w:ascii="Times New Roman"/>
          <w:b w:val="false"/>
          <w:i w:val="false"/>
          <w:color w:val="000000"/>
          <w:sz w:val="28"/>
        </w:rPr>
        <w:t xml:space="preserve">      абзац третий после слова "лиц" дополнить словами ", а также созданных и прекративших свою деятельность филиалов и представительств";      </w:t>
      </w:r>
    </w:p>
    <w:p>
      <w:pPr>
        <w:spacing w:after="0"/>
        <w:ind w:left="0"/>
        <w:jc w:val="both"/>
      </w:pPr>
      <w:r>
        <w:rPr>
          <w:rFonts w:ascii="Times New Roman"/>
          <w:b w:val="false"/>
          <w:i w:val="false"/>
          <w:color w:val="000000"/>
          <w:sz w:val="28"/>
        </w:rPr>
        <w:t xml:space="preserve">      3) часть первую статьи 3 дополнить словом "(членов)";      </w:t>
      </w:r>
    </w:p>
    <w:p>
      <w:pPr>
        <w:spacing w:after="0"/>
        <w:ind w:left="0"/>
        <w:jc w:val="both"/>
      </w:pPr>
      <w:r>
        <w:rPr>
          <w:rFonts w:ascii="Times New Roman"/>
          <w:b w:val="false"/>
          <w:i w:val="false"/>
          <w:color w:val="000000"/>
          <w:sz w:val="28"/>
        </w:rPr>
        <w:t xml:space="preserve">      4) в статье 5:      </w:t>
      </w:r>
    </w:p>
    <w:p>
      <w:pPr>
        <w:spacing w:after="0"/>
        <w:ind w:left="0"/>
        <w:jc w:val="both"/>
      </w:pPr>
      <w:r>
        <w:rPr>
          <w:rFonts w:ascii="Times New Roman"/>
          <w:b w:val="false"/>
          <w:i w:val="false"/>
          <w:color w:val="000000"/>
          <w:sz w:val="28"/>
        </w:rPr>
        <w:t xml:space="preserve">      заголовок дополнить словами "и учетной регистрации филиалов и представительств";      </w:t>
      </w:r>
    </w:p>
    <w:p>
      <w:pPr>
        <w:spacing w:after="0"/>
        <w:ind w:left="0"/>
        <w:jc w:val="both"/>
      </w:pP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"государственную регистрацию юридических лиц и учетную регистрацию филиалов и представительств в соответствии с настоящим Законом;";      </w:t>
      </w:r>
    </w:p>
    <w:p>
      <w:pPr>
        <w:spacing w:after="0"/>
        <w:ind w:left="0"/>
        <w:jc w:val="both"/>
      </w:pPr>
      <w:r>
        <w:rPr>
          <w:rFonts w:ascii="Times New Roman"/>
          <w:b w:val="false"/>
          <w:i w:val="false"/>
          <w:color w:val="000000"/>
          <w:sz w:val="28"/>
        </w:rPr>
        <w:t xml:space="preserve">      абзац третий дополнить словами "Республики Казахстан";      </w:t>
      </w:r>
    </w:p>
    <w:p>
      <w:pPr>
        <w:spacing w:after="0"/>
        <w:ind w:left="0"/>
        <w:jc w:val="both"/>
      </w:pPr>
      <w:r>
        <w:rPr>
          <w:rFonts w:ascii="Times New Roman"/>
          <w:b w:val="false"/>
          <w:i w:val="false"/>
          <w:color w:val="000000"/>
          <w:sz w:val="28"/>
        </w:rPr>
        <w:t xml:space="preserve">      абзацы четвертый и шестой дополнить словами "и учетной регистрации филиалов и представительств";      </w:t>
      </w:r>
    </w:p>
    <w:p>
      <w:pPr>
        <w:spacing w:after="0"/>
        <w:ind w:left="0"/>
        <w:jc w:val="both"/>
      </w:pPr>
      <w:r>
        <w:rPr>
          <w:rFonts w:ascii="Times New Roman"/>
          <w:b w:val="false"/>
          <w:i w:val="false"/>
          <w:color w:val="000000"/>
          <w:sz w:val="28"/>
        </w:rPr>
        <w:t xml:space="preserve">      5) в статье 6:      </w:t>
      </w:r>
    </w:p>
    <w:p>
      <w:pPr>
        <w:spacing w:after="0"/>
        <w:ind w:left="0"/>
        <w:jc w:val="both"/>
      </w:pPr>
      <w:r>
        <w:rPr>
          <w:rFonts w:ascii="Times New Roman"/>
          <w:b w:val="false"/>
          <w:i w:val="false"/>
          <w:color w:val="000000"/>
          <w:sz w:val="28"/>
        </w:rPr>
        <w:t xml:space="preserve">      заголовок дополнить словами "юридических лиц";      </w:t>
      </w:r>
    </w:p>
    <w:p>
      <w:pPr>
        <w:spacing w:after="0"/>
        <w:ind w:left="0"/>
        <w:jc w:val="both"/>
      </w:pPr>
      <w:r>
        <w:rPr>
          <w:rFonts w:ascii="Times New Roman"/>
          <w:b w:val="false"/>
          <w:i w:val="false"/>
          <w:color w:val="000000"/>
          <w:sz w:val="28"/>
        </w:rPr>
        <w:t xml:space="preserve">      в части первой слово "двух" заменить словом "трех";      </w:t>
      </w:r>
    </w:p>
    <w:p>
      <w:pPr>
        <w:spacing w:after="0"/>
        <w:ind w:left="0"/>
        <w:jc w:val="both"/>
      </w:pPr>
      <w:r>
        <w:rPr>
          <w:rFonts w:ascii="Times New Roman"/>
          <w:b w:val="false"/>
          <w:i w:val="false"/>
          <w:color w:val="000000"/>
          <w:sz w:val="28"/>
        </w:rPr>
        <w:t xml:space="preserve">      в части пятой слова "о наличии или об отсутствии у учредителя-юридического лица задолженности по налогам, сборам и другим обязательным платежам в бюджет" заменить словами "об отсутствии у учредителя-юридического лица налоговой задолженности"; </w:t>
      </w:r>
    </w:p>
    <w:p>
      <w:pPr>
        <w:spacing w:after="0"/>
        <w:ind w:left="0"/>
        <w:jc w:val="both"/>
      </w:pPr>
      <w:r>
        <w:rPr>
          <w:rFonts w:ascii="Times New Roman"/>
          <w:b w:val="false"/>
          <w:i w:val="false"/>
          <w:color w:val="000000"/>
          <w:sz w:val="28"/>
        </w:rPr>
        <w:t xml:space="preserve">      в части шестой слова "товарном рынке" заменить словами "рынке товаров (работ, услуг)"; </w:t>
      </w:r>
    </w:p>
    <w:p>
      <w:pPr>
        <w:spacing w:after="0"/>
        <w:ind w:left="0"/>
        <w:jc w:val="both"/>
      </w:pPr>
      <w:r>
        <w:rPr>
          <w:rFonts w:ascii="Times New Roman"/>
          <w:b w:val="false"/>
          <w:i w:val="false"/>
          <w:color w:val="000000"/>
          <w:sz w:val="28"/>
        </w:rPr>
        <w:t xml:space="preserve">      в части седьмой слова "установленном законодательством порядке" заменить словами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в части восьмой:      </w:t>
      </w:r>
    </w:p>
    <w:p>
      <w:pPr>
        <w:spacing w:after="0"/>
        <w:ind w:left="0"/>
        <w:jc w:val="both"/>
      </w:pPr>
      <w:r>
        <w:rPr>
          <w:rFonts w:ascii="Times New Roman"/>
          <w:b w:val="false"/>
          <w:i w:val="false"/>
          <w:color w:val="000000"/>
          <w:sz w:val="28"/>
        </w:rPr>
        <w:t xml:space="preserve">      второе предложение абзаца первого изложить в следующей редакции: </w:t>
      </w:r>
      <w:r>
        <w:br/>
      </w:r>
      <w:r>
        <w:rPr>
          <w:rFonts w:ascii="Times New Roman"/>
          <w:b w:val="false"/>
          <w:i w:val="false"/>
          <w:color w:val="000000"/>
          <w:sz w:val="28"/>
        </w:rPr>
        <w:t xml:space="preserve">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должны быть представлены:";    </w:t>
      </w:r>
    </w:p>
    <w:p>
      <w:pPr>
        <w:spacing w:after="0"/>
        <w:ind w:left="0"/>
        <w:jc w:val="both"/>
      </w:pPr>
      <w:r>
        <w:rPr>
          <w:rFonts w:ascii="Times New Roman"/>
          <w:b w:val="false"/>
          <w:i w:val="false"/>
          <w:color w:val="000000"/>
          <w:sz w:val="28"/>
        </w:rPr>
        <w:t xml:space="preserve">      в абзацах втором и третьем слово "удостоверенным" заменить словом "засвидетельствованным";      </w:t>
      </w:r>
    </w:p>
    <w:p>
      <w:pPr>
        <w:spacing w:after="0"/>
        <w:ind w:left="0"/>
        <w:jc w:val="both"/>
      </w:pPr>
      <w:r>
        <w:rPr>
          <w:rFonts w:ascii="Times New Roman"/>
          <w:b w:val="false"/>
          <w:i w:val="false"/>
          <w:color w:val="000000"/>
          <w:sz w:val="28"/>
        </w:rPr>
        <w:t xml:space="preserve">      в части девятой слово "Закона" исключить;      </w:t>
      </w:r>
    </w:p>
    <w:p>
      <w:pPr>
        <w:spacing w:after="0"/>
        <w:ind w:left="0"/>
        <w:jc w:val="both"/>
      </w:pPr>
      <w:r>
        <w:rPr>
          <w:rFonts w:ascii="Times New Roman"/>
          <w:b w:val="false"/>
          <w:i w:val="false"/>
          <w:color w:val="000000"/>
          <w:sz w:val="28"/>
        </w:rPr>
        <w:t xml:space="preserve">      в первом предложении части десятой слова "его филиала или представительства," исключить;      </w:t>
      </w:r>
    </w:p>
    <w:p>
      <w:pPr>
        <w:spacing w:after="0"/>
        <w:ind w:left="0"/>
        <w:jc w:val="both"/>
      </w:pPr>
      <w:r>
        <w:rPr>
          <w:rFonts w:ascii="Times New Roman"/>
          <w:b w:val="false"/>
          <w:i w:val="false"/>
          <w:color w:val="000000"/>
          <w:sz w:val="28"/>
        </w:rPr>
        <w:t xml:space="preserve">      часть одиннадцатую изложить в следующей редакции: </w:t>
      </w:r>
    </w:p>
    <w:p>
      <w:pPr>
        <w:spacing w:after="0"/>
        <w:ind w:left="0"/>
        <w:jc w:val="both"/>
      </w:pPr>
      <w:r>
        <w:rPr>
          <w:rFonts w:ascii="Times New Roman"/>
          <w:b w:val="false"/>
          <w:i w:val="false"/>
          <w:color w:val="000000"/>
          <w:sz w:val="28"/>
        </w:rPr>
        <w:t xml:space="preserve">      "Для государственной регистрации юридического лица, возникшего в результате реорганизации одного или нескольких юридических лиц, представляются также передаточный акт или разделительный баланс, документ, подтверждающий письменное уведомление кредиторов реорганизуемого юридического лица о такой реорганизации.";      </w:t>
      </w:r>
    </w:p>
    <w:p>
      <w:pPr>
        <w:spacing w:after="0"/>
        <w:ind w:left="0"/>
        <w:jc w:val="both"/>
      </w:pPr>
      <w:r>
        <w:rPr>
          <w:rFonts w:ascii="Times New Roman"/>
          <w:b w:val="false"/>
          <w:i w:val="false"/>
          <w:color w:val="000000"/>
          <w:sz w:val="28"/>
        </w:rPr>
        <w:t xml:space="preserve">      6) в статье 6-1:      </w:t>
      </w:r>
    </w:p>
    <w:p>
      <w:pPr>
        <w:spacing w:after="0"/>
        <w:ind w:left="0"/>
        <w:jc w:val="both"/>
      </w:pPr>
      <w:r>
        <w:rPr>
          <w:rFonts w:ascii="Times New Roman"/>
          <w:b w:val="false"/>
          <w:i w:val="false"/>
          <w:color w:val="000000"/>
          <w:sz w:val="28"/>
        </w:rPr>
        <w:t xml:space="preserve">      в части второй слово "двух" заменить словом "трех";      </w:t>
      </w:r>
    </w:p>
    <w:p>
      <w:pPr>
        <w:spacing w:after="0"/>
        <w:ind w:left="0"/>
        <w:jc w:val="both"/>
      </w:pPr>
      <w:r>
        <w:rPr>
          <w:rFonts w:ascii="Times New Roman"/>
          <w:b w:val="false"/>
          <w:i w:val="false"/>
          <w:color w:val="000000"/>
          <w:sz w:val="28"/>
        </w:rPr>
        <w:t xml:space="preserve">      часть третью изложить в следующей редакции: </w:t>
      </w:r>
    </w:p>
    <w:p>
      <w:pPr>
        <w:spacing w:after="0"/>
        <w:ind w:left="0"/>
        <w:jc w:val="both"/>
      </w:pPr>
      <w:r>
        <w:rPr>
          <w:rFonts w:ascii="Times New Roman"/>
          <w:b w:val="false"/>
          <w:i w:val="false"/>
          <w:color w:val="000000"/>
          <w:sz w:val="28"/>
        </w:rPr>
        <w:t xml:space="preserve">      "Регистрация филиалов и представительств иностранных юридических лиц производится в порядке, установленном законодательством Республики Казахстан для регистрации филиалов и представительств юридических лиц Республики Казахстан.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должны быть представлены легализованная выписка из торгового реестра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Документы иностранного юридического лица, создающего филиал (представительство), представляются с нотариально засвидетельствованным переводом на государственный и русский языки.";      </w:t>
      </w:r>
    </w:p>
    <w:p>
      <w:pPr>
        <w:spacing w:after="0"/>
        <w:ind w:left="0"/>
        <w:jc w:val="both"/>
      </w:pPr>
      <w:r>
        <w:rPr>
          <w:rFonts w:ascii="Times New Roman"/>
          <w:b w:val="false"/>
          <w:i w:val="false"/>
          <w:color w:val="000000"/>
          <w:sz w:val="28"/>
        </w:rPr>
        <w:t xml:space="preserve">      часть четвертую исключить;      </w:t>
      </w:r>
    </w:p>
    <w:p>
      <w:pPr>
        <w:spacing w:after="0"/>
        <w:ind w:left="0"/>
        <w:jc w:val="both"/>
      </w:pPr>
      <w:r>
        <w:rPr>
          <w:rFonts w:ascii="Times New Roman"/>
          <w:b w:val="false"/>
          <w:i w:val="false"/>
          <w:color w:val="000000"/>
          <w:sz w:val="28"/>
        </w:rPr>
        <w:t xml:space="preserve">      7) в статье 7: </w:t>
      </w:r>
    </w:p>
    <w:p>
      <w:pPr>
        <w:spacing w:after="0"/>
        <w:ind w:left="0"/>
        <w:jc w:val="both"/>
      </w:pPr>
      <w:r>
        <w:rPr>
          <w:rFonts w:ascii="Times New Roman"/>
          <w:b w:val="false"/>
          <w:i w:val="false"/>
          <w:color w:val="000000"/>
          <w:sz w:val="28"/>
        </w:rPr>
        <w:t xml:space="preserve">      в заголовке слова "их в качестве" исключить;      </w:t>
      </w:r>
    </w:p>
    <w:p>
      <w:pPr>
        <w:spacing w:after="0"/>
        <w:ind w:left="0"/>
        <w:jc w:val="both"/>
      </w:pPr>
      <w:r>
        <w:rPr>
          <w:rFonts w:ascii="Times New Roman"/>
          <w:b w:val="false"/>
          <w:i w:val="false"/>
          <w:color w:val="000000"/>
          <w:sz w:val="28"/>
        </w:rPr>
        <w:t xml:space="preserve">      часть первую дополнить словами "Республики Казахстан";      </w:t>
      </w:r>
    </w:p>
    <w:p>
      <w:pPr>
        <w:spacing w:after="0"/>
        <w:ind w:left="0"/>
        <w:jc w:val="both"/>
      </w:pPr>
      <w:r>
        <w:rPr>
          <w:rFonts w:ascii="Times New Roman"/>
          <w:b w:val="false"/>
          <w:i w:val="false"/>
          <w:color w:val="000000"/>
          <w:sz w:val="28"/>
        </w:rPr>
        <w:t xml:space="preserve">      часть вторую после слов "акционерных обществ" дополнить словами ", производственных кооперативов";      </w:t>
      </w:r>
    </w:p>
    <w:p>
      <w:pPr>
        <w:spacing w:after="0"/>
        <w:ind w:left="0"/>
        <w:jc w:val="both"/>
      </w:pPr>
      <w:r>
        <w:rPr>
          <w:rFonts w:ascii="Times New Roman"/>
          <w:b w:val="false"/>
          <w:i w:val="false"/>
          <w:color w:val="000000"/>
          <w:sz w:val="28"/>
        </w:rPr>
        <w:t xml:space="preserve">      часть четвертую после слова "актами" дополнить словами "Республики Казахстан";      </w:t>
      </w:r>
    </w:p>
    <w:p>
      <w:pPr>
        <w:spacing w:after="0"/>
        <w:ind w:left="0"/>
        <w:jc w:val="both"/>
      </w:pPr>
      <w:r>
        <w:rPr>
          <w:rFonts w:ascii="Times New Roman"/>
          <w:b w:val="false"/>
          <w:i w:val="false"/>
          <w:color w:val="000000"/>
          <w:sz w:val="28"/>
        </w:rPr>
        <w:t xml:space="preserve">      8) в части первой статьи 8 слово "действующим" исключить;      </w:t>
      </w:r>
    </w:p>
    <w:p>
      <w:pPr>
        <w:spacing w:after="0"/>
        <w:ind w:left="0"/>
        <w:jc w:val="both"/>
      </w:pPr>
      <w:r>
        <w:rPr>
          <w:rFonts w:ascii="Times New Roman"/>
          <w:b w:val="false"/>
          <w:i w:val="false"/>
          <w:color w:val="000000"/>
          <w:sz w:val="28"/>
        </w:rPr>
        <w:t xml:space="preserve">      9) заголовок и часть первую статьи 9 изложить в следующей редакции:      </w:t>
      </w:r>
    </w:p>
    <w:p>
      <w:pPr>
        <w:spacing w:after="0"/>
        <w:ind w:left="0"/>
        <w:jc w:val="both"/>
      </w:pPr>
      <w:r>
        <w:rPr>
          <w:rFonts w:ascii="Times New Roman"/>
          <w:b w:val="false"/>
          <w:i w:val="false"/>
          <w:color w:val="000000"/>
          <w:sz w:val="28"/>
        </w:rPr>
        <w:t xml:space="preserve">      "Статья 9. Сроки государственной регистрации </w:t>
      </w:r>
      <w:r>
        <w:br/>
      </w:r>
      <w:r>
        <w:rPr>
          <w:rFonts w:ascii="Times New Roman"/>
          <w:b w:val="false"/>
          <w:i w:val="false"/>
          <w:color w:val="000000"/>
          <w:sz w:val="28"/>
        </w:rPr>
        <w:t xml:space="preserve">
                 (перерегистрации) юридических лиц и учетной </w:t>
      </w:r>
      <w:r>
        <w:br/>
      </w:r>
      <w:r>
        <w:rPr>
          <w:rFonts w:ascii="Times New Roman"/>
          <w:b w:val="false"/>
          <w:i w:val="false"/>
          <w:color w:val="000000"/>
          <w:sz w:val="28"/>
        </w:rPr>
        <w:t xml:space="preserve">
                 регистрации (перерегистрации) филиалов и </w:t>
      </w:r>
      <w:r>
        <w:br/>
      </w:r>
      <w:r>
        <w:rPr>
          <w:rFonts w:ascii="Times New Roman"/>
          <w:b w:val="false"/>
          <w:i w:val="false"/>
          <w:color w:val="000000"/>
          <w:sz w:val="28"/>
        </w:rPr>
        <w:t xml:space="preserve">
                 представительств </w:t>
      </w:r>
    </w:p>
    <w:p>
      <w:pPr>
        <w:spacing w:after="0"/>
        <w:ind w:left="0"/>
        <w:jc w:val="both"/>
      </w:pPr>
      <w:r>
        <w:rPr>
          <w:rFonts w:ascii="Times New Roman"/>
          <w:b w:val="false"/>
          <w:i w:val="false"/>
          <w:color w:val="000000"/>
          <w:sz w:val="28"/>
        </w:rPr>
        <w:t xml:space="preserve">            Государственная регистрация (перерегистрация) субъектов малого предпринимательства и учетная регистрация (перерегистрация) их филиалов и представительств должны быть произведены не позднее трех рабочих дней со дня подачи заявления с приложением необходимых документов, а государственная регистрация (перерегистрация) иных юридических лиц и учетная регистрация (перерегистрация) их филиалов и представительств - не позднее десяти рабочих дней со дня подачи заявления с приложением необходимых документов.";      </w:t>
      </w:r>
    </w:p>
    <w:p>
      <w:pPr>
        <w:spacing w:after="0"/>
        <w:ind w:left="0"/>
        <w:jc w:val="both"/>
      </w:pPr>
      <w:r>
        <w:rPr>
          <w:rFonts w:ascii="Times New Roman"/>
          <w:b w:val="false"/>
          <w:i w:val="false"/>
          <w:color w:val="000000"/>
          <w:sz w:val="28"/>
        </w:rPr>
        <w:t xml:space="preserve">      10) заголовок статьи 10 после слова "государственной" дополнить словом "(учетной)";      </w:t>
      </w:r>
    </w:p>
    <w:p>
      <w:pPr>
        <w:spacing w:after="0"/>
        <w:ind w:left="0"/>
        <w:jc w:val="both"/>
      </w:pPr>
      <w:r>
        <w:rPr>
          <w:rFonts w:ascii="Times New Roman"/>
          <w:b w:val="false"/>
          <w:i w:val="false"/>
          <w:color w:val="000000"/>
          <w:sz w:val="28"/>
        </w:rPr>
        <w:t xml:space="preserve">      11) в статье 11:      </w:t>
      </w:r>
    </w:p>
    <w:p>
      <w:pPr>
        <w:spacing w:after="0"/>
        <w:ind w:left="0"/>
        <w:jc w:val="both"/>
      </w:pPr>
      <w:r>
        <w:rPr>
          <w:rFonts w:ascii="Times New Roman"/>
          <w:b w:val="false"/>
          <w:i w:val="false"/>
          <w:color w:val="000000"/>
          <w:sz w:val="28"/>
        </w:rPr>
        <w:t xml:space="preserve">      заголовок и часть первую изложить в следующей редакции:      </w:t>
      </w:r>
    </w:p>
    <w:p>
      <w:pPr>
        <w:spacing w:after="0"/>
        <w:ind w:left="0"/>
        <w:jc w:val="both"/>
      </w:pPr>
      <w:r>
        <w:rPr>
          <w:rFonts w:ascii="Times New Roman"/>
          <w:b w:val="false"/>
          <w:i w:val="false"/>
          <w:color w:val="000000"/>
          <w:sz w:val="28"/>
        </w:rPr>
        <w:t xml:space="preserve">      "Статья 11. Отказ в государственной (учетной) </w:t>
      </w:r>
      <w:r>
        <w:br/>
      </w:r>
      <w:r>
        <w:rPr>
          <w:rFonts w:ascii="Times New Roman"/>
          <w:b w:val="false"/>
          <w:i w:val="false"/>
          <w:color w:val="000000"/>
          <w:sz w:val="28"/>
        </w:rPr>
        <w:t xml:space="preserve">
                  регистрации и перерегистрации </w:t>
      </w:r>
    </w:p>
    <w:p>
      <w:pPr>
        <w:spacing w:after="0"/>
        <w:ind w:left="0"/>
        <w:jc w:val="both"/>
      </w:pPr>
      <w:r>
        <w:rPr>
          <w:rFonts w:ascii="Times New Roman"/>
          <w:b w:val="false"/>
          <w:i w:val="false"/>
          <w:color w:val="000000"/>
          <w:sz w:val="28"/>
        </w:rPr>
        <w:t xml:space="preserve">            Нарушение порядка создания и реорганизации юридического лица, установленного законодательными актами Республики Казахстан, несоответствие учредительных документов законодательным актам Республики Казахстан, а также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 влекут отказ в государственной регистрации и перерегистрации юридического лица.";      </w:t>
      </w:r>
    </w:p>
    <w:p>
      <w:pPr>
        <w:spacing w:after="0"/>
        <w:ind w:left="0"/>
        <w:jc w:val="both"/>
      </w:pPr>
      <w:r>
        <w:rPr>
          <w:rFonts w:ascii="Times New Roman"/>
          <w:b w:val="false"/>
          <w:i w:val="false"/>
          <w:color w:val="000000"/>
          <w:sz w:val="28"/>
        </w:rPr>
        <w:t xml:space="preserve">      часть вторую после слова "законодательством" дополнить словами "Республики Казахстан";      </w:t>
      </w:r>
    </w:p>
    <w:p>
      <w:pPr>
        <w:spacing w:after="0"/>
        <w:ind w:left="0"/>
        <w:jc w:val="both"/>
      </w:pPr>
      <w:r>
        <w:rPr>
          <w:rFonts w:ascii="Times New Roman"/>
          <w:b w:val="false"/>
          <w:i w:val="false"/>
          <w:color w:val="000000"/>
          <w:sz w:val="28"/>
        </w:rPr>
        <w:t xml:space="preserve">      в части третьей слова "конкретному закону" заменить словами "представленных документов требованиям законодательного акта Республики Казахстан";      </w:t>
      </w:r>
    </w:p>
    <w:p>
      <w:pPr>
        <w:spacing w:after="0"/>
        <w:ind w:left="0"/>
        <w:jc w:val="both"/>
      </w:pPr>
      <w:r>
        <w:rPr>
          <w:rFonts w:ascii="Times New Roman"/>
          <w:b w:val="false"/>
          <w:i w:val="false"/>
          <w:color w:val="000000"/>
          <w:sz w:val="28"/>
        </w:rPr>
        <w:t xml:space="preserve">      часть четвертую изложить в следующей редакции: </w:t>
      </w:r>
    </w:p>
    <w:p>
      <w:pPr>
        <w:spacing w:after="0"/>
        <w:ind w:left="0"/>
        <w:jc w:val="both"/>
      </w:pPr>
      <w:r>
        <w:rPr>
          <w:rFonts w:ascii="Times New Roman"/>
          <w:b w:val="false"/>
          <w:i w:val="false"/>
          <w:color w:val="000000"/>
          <w:sz w:val="28"/>
        </w:rPr>
        <w:t xml:space="preserve">      "Возврат уплаченного сбора за государственную (учетную) регистрацию или перерегистрацию юридических лиц, их филиалов и представительств производится в случаях, предусмотренных Налоговым кодексом Республики Казахстан.";      </w:t>
      </w:r>
    </w:p>
    <w:p>
      <w:pPr>
        <w:spacing w:after="0"/>
        <w:ind w:left="0"/>
        <w:jc w:val="both"/>
      </w:pPr>
      <w:r>
        <w:rPr>
          <w:rFonts w:ascii="Times New Roman"/>
          <w:b w:val="false"/>
          <w:i w:val="false"/>
          <w:color w:val="000000"/>
          <w:sz w:val="28"/>
        </w:rPr>
        <w:t xml:space="preserve">      12) в статье 12: </w:t>
      </w:r>
    </w:p>
    <w:p>
      <w:pPr>
        <w:spacing w:after="0"/>
        <w:ind w:left="0"/>
        <w:jc w:val="both"/>
      </w:pPr>
      <w:r>
        <w:rPr>
          <w:rFonts w:ascii="Times New Roman"/>
          <w:b w:val="false"/>
          <w:i w:val="false"/>
          <w:color w:val="000000"/>
          <w:sz w:val="28"/>
        </w:rPr>
        <w:t xml:space="preserve">      заголовок изложить в следующей редакций:      </w:t>
      </w:r>
    </w:p>
    <w:p>
      <w:pPr>
        <w:spacing w:after="0"/>
        <w:ind w:left="0"/>
        <w:jc w:val="both"/>
      </w:pPr>
      <w:r>
        <w:rPr>
          <w:rFonts w:ascii="Times New Roman"/>
          <w:b w:val="false"/>
          <w:i w:val="false"/>
          <w:color w:val="000000"/>
          <w:sz w:val="28"/>
        </w:rPr>
        <w:t xml:space="preserve">      "Статья 12. Свидетельство о государственной (учетной) </w:t>
      </w:r>
      <w:r>
        <w:br/>
      </w:r>
      <w:r>
        <w:rPr>
          <w:rFonts w:ascii="Times New Roman"/>
          <w:b w:val="false"/>
          <w:i w:val="false"/>
          <w:color w:val="000000"/>
          <w:sz w:val="28"/>
        </w:rPr>
        <w:t xml:space="preserve">
                  регистрации или перерегистрации";      </w:t>
      </w:r>
    </w:p>
    <w:p>
      <w:pPr>
        <w:spacing w:after="0"/>
        <w:ind w:left="0"/>
        <w:jc w:val="both"/>
      </w:pPr>
      <w:r>
        <w:rPr>
          <w:rFonts w:ascii="Times New Roman"/>
          <w:b w:val="false"/>
          <w:i w:val="false"/>
          <w:color w:val="000000"/>
          <w:sz w:val="28"/>
        </w:rPr>
        <w:t xml:space="preserve">      в части первой слово "законам" заменить словами "законодательным актам"; слова "регистрирующим органом выдается" заменить словами "регистрирующий орган выдает";      </w:t>
      </w:r>
    </w:p>
    <w:p>
      <w:pPr>
        <w:spacing w:after="0"/>
        <w:ind w:left="0"/>
        <w:jc w:val="both"/>
      </w:pPr>
      <w:r>
        <w:rPr>
          <w:rFonts w:ascii="Times New Roman"/>
          <w:b w:val="false"/>
          <w:i w:val="false"/>
          <w:color w:val="000000"/>
          <w:sz w:val="28"/>
        </w:rPr>
        <w:t xml:space="preserve">      часть вторую дополнить словами "или свидетельства об учетной регистрации филиала и представительства";      </w:t>
      </w:r>
    </w:p>
    <w:p>
      <w:pPr>
        <w:spacing w:after="0"/>
        <w:ind w:left="0"/>
        <w:jc w:val="both"/>
      </w:pPr>
      <w:r>
        <w:rPr>
          <w:rFonts w:ascii="Times New Roman"/>
          <w:b w:val="false"/>
          <w:i w:val="false"/>
          <w:color w:val="000000"/>
          <w:sz w:val="28"/>
        </w:rPr>
        <w:t xml:space="preserve">      во втором предложении части третьей слова "в установленном законодательными актами порядке" заменить словами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xml:space="preserve">      13) статью 13 изложить в следующей редакции: </w:t>
      </w:r>
    </w:p>
    <w:p>
      <w:pPr>
        <w:spacing w:after="0"/>
        <w:ind w:left="0"/>
        <w:jc w:val="both"/>
      </w:pPr>
      <w:r>
        <w:rPr>
          <w:rFonts w:ascii="Times New Roman"/>
          <w:b w:val="false"/>
          <w:i w:val="false"/>
          <w:color w:val="000000"/>
          <w:sz w:val="28"/>
        </w:rPr>
        <w:t xml:space="preserve">      "Статья 13. Государственный статистический учет </w:t>
      </w:r>
    </w:p>
    <w:p>
      <w:pPr>
        <w:spacing w:after="0"/>
        <w:ind w:left="0"/>
        <w:jc w:val="both"/>
      </w:pPr>
      <w:r>
        <w:rPr>
          <w:rFonts w:ascii="Times New Roman"/>
          <w:b w:val="false"/>
          <w:i w:val="false"/>
          <w:color w:val="000000"/>
          <w:sz w:val="28"/>
        </w:rPr>
        <w:t xml:space="preserve">            Регистрирующий орган в течение одного рабочего дня со дня регистрации направляет в органы государственной статистики извещение о произведенной государственной (учетной) регистрации (перерегистрации), регистрации прекращения деятельности и об изменении местонахождения юридического лица, филиала и представительства. </w:t>
      </w:r>
      <w:r>
        <w:br/>
      </w:r>
      <w:r>
        <w:rPr>
          <w:rFonts w:ascii="Times New Roman"/>
          <w:b w:val="false"/>
          <w:i w:val="false"/>
          <w:color w:val="000000"/>
          <w:sz w:val="28"/>
        </w:rPr>
        <w:t xml:space="preserve">
      Форма извещения и порядок его представления органам государственной статистики утверждаются Министерством юстиции Республики Казахстан по согласованию с уполномоченным органом государственной статистики. </w:t>
      </w:r>
      <w:r>
        <w:br/>
      </w:r>
      <w:r>
        <w:rPr>
          <w:rFonts w:ascii="Times New Roman"/>
          <w:b w:val="false"/>
          <w:i w:val="false"/>
          <w:color w:val="000000"/>
          <w:sz w:val="28"/>
        </w:rPr>
        <w:t xml:space="preserve">
      Органы государственной статистики на основании извещений регистрирующего органа в течение двух рабочих дней присваивают юридическим лицам, филиалам и представительствам унифицированные идентификационные и другие системно-учетные коды, включают сведения о них в Государственный статистический регистр. </w:t>
      </w:r>
      <w:r>
        <w:br/>
      </w:r>
      <w:r>
        <w:rPr>
          <w:rFonts w:ascii="Times New Roman"/>
          <w:b w:val="false"/>
          <w:i w:val="false"/>
          <w:color w:val="000000"/>
          <w:sz w:val="28"/>
        </w:rPr>
        <w:t xml:space="preserve">
      Документом, подтверждающим присвоение унифицированных идентификационных и других системно-учетных кодов и постановку на учет в Государственном статистическом регистре, является статистическая карточка, которая в течение одного рабочего дня со дня постановки на учет направляется регистрирующему органу для выдачи ее юридическому лицу, филиалу и представительству, прошедшим государственную (учетную) регистрацию или перерегистрацию. </w:t>
      </w:r>
      <w:r>
        <w:br/>
      </w:r>
      <w:r>
        <w:rPr>
          <w:rFonts w:ascii="Times New Roman"/>
          <w:b w:val="false"/>
          <w:i w:val="false"/>
          <w:color w:val="000000"/>
          <w:sz w:val="28"/>
        </w:rPr>
        <w:t xml:space="preserve">
      Органы государственной статистики в течение одного рабочего дня со дня присвоения юридическим лицам, филиалам и представительствам унифицированных идентификационных и других системно-учетных кодов направляют в налоговые органы извещение для осуществления государственной регистрации налогоплательщика.";      </w:t>
      </w:r>
    </w:p>
    <w:p>
      <w:pPr>
        <w:spacing w:after="0"/>
        <w:ind w:left="0"/>
        <w:jc w:val="both"/>
      </w:pPr>
      <w:r>
        <w:rPr>
          <w:rFonts w:ascii="Times New Roman"/>
          <w:b w:val="false"/>
          <w:i w:val="false"/>
          <w:color w:val="000000"/>
          <w:sz w:val="28"/>
        </w:rPr>
        <w:t xml:space="preserve">      14) в статье 14:      </w:t>
      </w:r>
    </w:p>
    <w:p>
      <w:pPr>
        <w:spacing w:after="0"/>
        <w:ind w:left="0"/>
        <w:jc w:val="both"/>
      </w:pP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"В случаях, предусмотренных законодательными актами Республики Казахстан, юридическое лицо подлежит перерегистрации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 части второй слова "полномочного органа" заменить словами "уполномоченного органа юридического лица"; после слова "актами" дополнить словами "Республики Казахстан";      </w:t>
      </w:r>
    </w:p>
    <w:p>
      <w:pPr>
        <w:spacing w:after="0"/>
        <w:ind w:left="0"/>
        <w:jc w:val="both"/>
      </w:pPr>
      <w:r>
        <w:rPr>
          <w:rFonts w:ascii="Times New Roman"/>
          <w:b w:val="false"/>
          <w:i w:val="false"/>
          <w:color w:val="000000"/>
          <w:sz w:val="28"/>
        </w:rPr>
        <w:t xml:space="preserve">      в части третьей слова "о наличии или отсутствии у нового участника - юридического лица задолженности по налогам, сборам и другим обязательным платежам в бюджет" заменить словами "об отсутствии у нового участника - юридического лица налоговой задолженности";      </w:t>
      </w:r>
    </w:p>
    <w:p>
      <w:pPr>
        <w:spacing w:after="0"/>
        <w:ind w:left="0"/>
        <w:jc w:val="both"/>
      </w:pPr>
      <w:r>
        <w:rPr>
          <w:rFonts w:ascii="Times New Roman"/>
          <w:b w:val="false"/>
          <w:i w:val="false"/>
          <w:color w:val="000000"/>
          <w:sz w:val="28"/>
        </w:rPr>
        <w:t xml:space="preserve">      дополнить частью четвертой следующего содержания:      </w:t>
      </w:r>
    </w:p>
    <w:p>
      <w:pPr>
        <w:spacing w:after="0"/>
        <w:ind w:left="0"/>
        <w:jc w:val="both"/>
      </w:pPr>
      <w:r>
        <w:rPr>
          <w:rFonts w:ascii="Times New Roman"/>
          <w:b w:val="false"/>
          <w:i w:val="false"/>
          <w:color w:val="000000"/>
          <w:sz w:val="28"/>
        </w:rPr>
        <w:t xml:space="preserve">      "Для перерегистрации хозяйственных товариществ по основанию изменения состава участников, за исключением хозяйственных товариществ с числом участников сто и более, представляется документ, подтверждающий отчуждение (уступку) или переход права выбывающего участника на долю в имуществе (уставном капитале) в соответствии с законодательством Республики Казахстан и учредительными документами.";      </w:t>
      </w:r>
    </w:p>
    <w:p>
      <w:pPr>
        <w:spacing w:after="0"/>
        <w:ind w:left="0"/>
        <w:jc w:val="both"/>
      </w:pPr>
      <w:r>
        <w:rPr>
          <w:rFonts w:ascii="Times New Roman"/>
          <w:b w:val="false"/>
          <w:i w:val="false"/>
          <w:color w:val="000000"/>
          <w:sz w:val="28"/>
        </w:rPr>
        <w:t xml:space="preserve">      часть шестую исключить;      </w:t>
      </w:r>
    </w:p>
    <w:p>
      <w:pPr>
        <w:spacing w:after="0"/>
        <w:ind w:left="0"/>
        <w:jc w:val="both"/>
      </w:pPr>
      <w:r>
        <w:rPr>
          <w:rFonts w:ascii="Times New Roman"/>
          <w:b w:val="false"/>
          <w:i w:val="false"/>
          <w:color w:val="000000"/>
          <w:sz w:val="28"/>
        </w:rPr>
        <w:t xml:space="preserve">      в части седьмой слова "органы государственной статистики и" исключить;      </w:t>
      </w:r>
    </w:p>
    <w:p>
      <w:pPr>
        <w:spacing w:after="0"/>
        <w:ind w:left="0"/>
        <w:jc w:val="both"/>
      </w:pPr>
      <w:r>
        <w:rPr>
          <w:rFonts w:ascii="Times New Roman"/>
          <w:b w:val="false"/>
          <w:i w:val="false"/>
          <w:color w:val="000000"/>
          <w:sz w:val="28"/>
        </w:rPr>
        <w:t xml:space="preserve">      15) статью 16 изложить в следующей редакции:      </w:t>
      </w:r>
    </w:p>
    <w:p>
      <w:pPr>
        <w:spacing w:after="0"/>
        <w:ind w:left="0"/>
        <w:jc w:val="both"/>
      </w:pPr>
      <w:r>
        <w:rPr>
          <w:rFonts w:ascii="Times New Roman"/>
          <w:b w:val="false"/>
          <w:i w:val="false"/>
          <w:color w:val="000000"/>
          <w:sz w:val="28"/>
        </w:rPr>
        <w:t xml:space="preserve">      "Статья 16. Регистрация прекращения деятельности </w:t>
      </w:r>
      <w:r>
        <w:br/>
      </w:r>
      <w:r>
        <w:rPr>
          <w:rFonts w:ascii="Times New Roman"/>
          <w:b w:val="false"/>
          <w:i w:val="false"/>
          <w:color w:val="000000"/>
          <w:sz w:val="28"/>
        </w:rPr>
        <w:t xml:space="preserve">
                  юридического лица </w:t>
      </w:r>
    </w:p>
    <w:p>
      <w:pPr>
        <w:spacing w:after="0"/>
        <w:ind w:left="0"/>
        <w:jc w:val="both"/>
      </w:pPr>
      <w:r>
        <w:rPr>
          <w:rFonts w:ascii="Times New Roman"/>
          <w:b w:val="false"/>
          <w:i w:val="false"/>
          <w:color w:val="000000"/>
          <w:sz w:val="28"/>
        </w:rPr>
        <w:t xml:space="preserve">            Орган, осуществляющий регистрацию юридических лиц, получив решение о ликвидации или реорганизации юридического лица, проверяет соблюдение порядка ликвидации или реорганизации, предусмотренного законодательными актами Республики Казахстан. </w:t>
      </w:r>
      <w:r>
        <w:br/>
      </w:r>
      <w:r>
        <w:rPr>
          <w:rFonts w:ascii="Times New Roman"/>
          <w:b w:val="false"/>
          <w:i w:val="false"/>
          <w:color w:val="000000"/>
          <w:sz w:val="28"/>
        </w:rPr>
        <w:t xml:space="preserve">
      Для регистрации прекращения деятельности юридического лица по основанию ликвидации представляются: </w:t>
      </w:r>
      <w:r>
        <w:br/>
      </w:r>
      <w:r>
        <w:rPr>
          <w:rFonts w:ascii="Times New Roman"/>
          <w:b w:val="false"/>
          <w:i w:val="false"/>
          <w:color w:val="000000"/>
          <w:sz w:val="28"/>
        </w:rPr>
        <w:t xml:space="preserve">
      1) заявление о регистрации ликвидации по форме, установленной Министерством юстиции Республики Казахстан; </w:t>
      </w:r>
      <w:r>
        <w:br/>
      </w:r>
      <w:r>
        <w:rPr>
          <w:rFonts w:ascii="Times New Roman"/>
          <w:b w:val="false"/>
          <w:i w:val="false"/>
          <w:color w:val="000000"/>
          <w:sz w:val="28"/>
        </w:rPr>
        <w:t xml:space="preserve">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w:t>
      </w:r>
      <w:r>
        <w:br/>
      </w:r>
      <w:r>
        <w:rPr>
          <w:rFonts w:ascii="Times New Roman"/>
          <w:b w:val="false"/>
          <w:i w:val="false"/>
          <w:color w:val="000000"/>
          <w:sz w:val="28"/>
        </w:rPr>
        <w:t xml:space="preserve">
      3) учредительные документы, свидетельство о государственной регистрации (перерегистрации) и статистическая карточка; </w:t>
      </w:r>
      <w:r>
        <w:br/>
      </w:r>
      <w:r>
        <w:rPr>
          <w:rFonts w:ascii="Times New Roman"/>
          <w:b w:val="false"/>
          <w:i w:val="false"/>
          <w:color w:val="000000"/>
          <w:sz w:val="28"/>
        </w:rPr>
        <w:t xml:space="preserve">
      4) документ, подтверждающий публикацию в печатном издании информации о ликвидации юридического лица, порядке и сроках заявления претензий кредиторами; </w:t>
      </w:r>
      <w:r>
        <w:br/>
      </w:r>
      <w:r>
        <w:rPr>
          <w:rFonts w:ascii="Times New Roman"/>
          <w:b w:val="false"/>
          <w:i w:val="false"/>
          <w:color w:val="000000"/>
          <w:sz w:val="28"/>
        </w:rPr>
        <w:t xml:space="preserve">
      5) промежуточный ликвидационный баланс, содержащий сведения о составе имущества ликвидируемого юридического лица, перечне заявленных кредиторами претензий, а также результатах их рассмотрения; </w:t>
      </w:r>
      <w:r>
        <w:br/>
      </w:r>
      <w:r>
        <w:rPr>
          <w:rFonts w:ascii="Times New Roman"/>
          <w:b w:val="false"/>
          <w:i w:val="false"/>
          <w:color w:val="000000"/>
          <w:sz w:val="28"/>
        </w:rPr>
        <w:t xml:space="preserve">
      6) ликвидационный баланс; </w:t>
      </w:r>
      <w:r>
        <w:br/>
      </w:r>
      <w:r>
        <w:rPr>
          <w:rFonts w:ascii="Times New Roman"/>
          <w:b w:val="false"/>
          <w:i w:val="false"/>
          <w:color w:val="000000"/>
          <w:sz w:val="28"/>
        </w:rPr>
        <w:t xml:space="preserve">
      7) решение собственника имущества юридического лица или иного органа, принявшего решение о ликвидации юридического лица, об утверждении промежуточного и ликвидационного балансов, скрепленное печатью юридического лица; </w:t>
      </w:r>
      <w:r>
        <w:br/>
      </w:r>
      <w:r>
        <w:rPr>
          <w:rFonts w:ascii="Times New Roman"/>
          <w:b w:val="false"/>
          <w:i w:val="false"/>
          <w:color w:val="000000"/>
          <w:sz w:val="28"/>
        </w:rPr>
        <w:t xml:space="preserve">
      8) документ об уничтожении печати юридического лица; </w:t>
      </w:r>
      <w:r>
        <w:br/>
      </w:r>
      <w:r>
        <w:rPr>
          <w:rFonts w:ascii="Times New Roman"/>
          <w:b w:val="false"/>
          <w:i w:val="false"/>
          <w:color w:val="000000"/>
          <w:sz w:val="28"/>
        </w:rPr>
        <w:t xml:space="preserve">
      9) документ, подтверждающий снятие с учета филиалов и представительств ликвидируемого юридического лица (при их наличии); </w:t>
      </w:r>
      <w:r>
        <w:br/>
      </w:r>
      <w:r>
        <w:rPr>
          <w:rFonts w:ascii="Times New Roman"/>
          <w:b w:val="false"/>
          <w:i w:val="false"/>
          <w:color w:val="000000"/>
          <w:sz w:val="28"/>
        </w:rPr>
        <w:t xml:space="preserve">
      10) справка об отсутствии налоговой задолженности; </w:t>
      </w:r>
      <w:r>
        <w:br/>
      </w:r>
      <w:r>
        <w:rPr>
          <w:rFonts w:ascii="Times New Roman"/>
          <w:b w:val="false"/>
          <w:i w:val="false"/>
          <w:color w:val="000000"/>
          <w:sz w:val="28"/>
        </w:rPr>
        <w:t xml:space="preserve">
      11) справка таможенных органов об отсутствии задолженностей по таможенным платежам и незавершенных внешнеторговых сделок; </w:t>
      </w:r>
      <w:r>
        <w:br/>
      </w:r>
      <w:r>
        <w:rPr>
          <w:rFonts w:ascii="Times New Roman"/>
          <w:b w:val="false"/>
          <w:i w:val="false"/>
          <w:color w:val="000000"/>
          <w:sz w:val="28"/>
        </w:rPr>
        <w:t xml:space="preserve">
      12) уведомление уполномоченного органа об аннулировании выпуска акций (для акционерных обществ); </w:t>
      </w:r>
      <w:r>
        <w:br/>
      </w:r>
      <w:r>
        <w:rPr>
          <w:rFonts w:ascii="Times New Roman"/>
          <w:b w:val="false"/>
          <w:i w:val="false"/>
          <w:color w:val="000000"/>
          <w:sz w:val="28"/>
        </w:rPr>
        <w:t xml:space="preserve">
      13) квитанция или документ, подтверждающие уплату в бюджет сбора за государственную регистрацию юридических лиц. </w:t>
      </w:r>
      <w:r>
        <w:br/>
      </w:r>
      <w:r>
        <w:rPr>
          <w:rFonts w:ascii="Times New Roman"/>
          <w:b w:val="false"/>
          <w:i w:val="false"/>
          <w:color w:val="000000"/>
          <w:sz w:val="28"/>
        </w:rPr>
        <w:t xml:space="preserve">
      Регистрация прекращения деятельности юридического лица, ликвидированного по решению суда, осуществляется на основании решения суда. </w:t>
      </w:r>
      <w:r>
        <w:br/>
      </w:r>
      <w:r>
        <w:rPr>
          <w:rFonts w:ascii="Times New Roman"/>
          <w:b w:val="false"/>
          <w:i w:val="false"/>
          <w:color w:val="000000"/>
          <w:sz w:val="28"/>
        </w:rPr>
        <w:t xml:space="preserve">
      Если в процессе проверки не выявлены нарушения установленного порядка ликвидации или реорганизации, регистрирующий орган в течение десяти дней регистрирует прекращение деятельности юридического лица. Регистрация прекращения деятельности субъекта рынка, занимающего доминирующее (монопольное) положение на соответствующем рынке товаров (работ, услуг), а также субъектов естественной монополии осуществляется регистрирующим органом с предварительного согласия антимонопольного органа. </w:t>
      </w:r>
      <w:r>
        <w:br/>
      </w:r>
      <w:r>
        <w:rPr>
          <w:rFonts w:ascii="Times New Roman"/>
          <w:b w:val="false"/>
          <w:i w:val="false"/>
          <w:color w:val="000000"/>
          <w:sz w:val="28"/>
        </w:rPr>
        <w:t xml:space="preserve">
      При выявлении нарушений установленного порядка ликвидации или реорганизации юридического лица регистрирующий орган выносит решение об отказе в регистрации. </w:t>
      </w:r>
      <w:r>
        <w:br/>
      </w:r>
      <w:r>
        <w:rPr>
          <w:rFonts w:ascii="Times New Roman"/>
          <w:b w:val="false"/>
          <w:i w:val="false"/>
          <w:color w:val="000000"/>
          <w:sz w:val="28"/>
        </w:rPr>
        <w:t xml:space="preserve">
      Юридическое лицо считается прекратившим свою деятельность после внесения об этом записи в единый государственный регистр юридических лиц. </w:t>
      </w:r>
      <w:r>
        <w:br/>
      </w:r>
      <w:r>
        <w:rPr>
          <w:rFonts w:ascii="Times New Roman"/>
          <w:b w:val="false"/>
          <w:i w:val="false"/>
          <w:color w:val="000000"/>
          <w:sz w:val="28"/>
        </w:rPr>
        <w:t xml:space="preserve">
      Регистрация юридического лица, созданного в результате реорганизации другого юридического лица, осуществляется в порядке, установленном статьей 6 настоящего Закона. </w:t>
      </w:r>
      <w:r>
        <w:br/>
      </w:r>
      <w:r>
        <w:rPr>
          <w:rFonts w:ascii="Times New Roman"/>
          <w:b w:val="false"/>
          <w:i w:val="false"/>
          <w:color w:val="000000"/>
          <w:sz w:val="28"/>
        </w:rPr>
        <w:t xml:space="preserve">
      При реорганизации акционерного общества в регистрирующий орган дополнительно предоставляется уведомление уполномоченного органа об аннулировании всех выпусков акций данного акционерного общества.";      </w:t>
      </w:r>
    </w:p>
    <w:p>
      <w:pPr>
        <w:spacing w:after="0"/>
        <w:ind w:left="0"/>
        <w:jc w:val="both"/>
      </w:pPr>
      <w:r>
        <w:rPr>
          <w:rFonts w:ascii="Times New Roman"/>
          <w:b w:val="false"/>
          <w:i w:val="false"/>
          <w:color w:val="000000"/>
          <w:sz w:val="28"/>
        </w:rPr>
        <w:t xml:space="preserve">      16) часть вторую статьи 16-1 изложить в следующей редакции: </w:t>
      </w:r>
    </w:p>
    <w:p>
      <w:pPr>
        <w:spacing w:after="0"/>
        <w:ind w:left="0"/>
        <w:jc w:val="both"/>
      </w:pPr>
      <w:r>
        <w:rPr>
          <w:rFonts w:ascii="Times New Roman"/>
          <w:b w:val="false"/>
          <w:i w:val="false"/>
          <w:color w:val="000000"/>
          <w:sz w:val="28"/>
        </w:rPr>
        <w:t xml:space="preserve">      "Для снятия с учетной регистрации филиала (представительства) помимо документов, указанных в части первой настоящей статьи, требуется справка налогового органа по местонахождению филиала (представительства) об отсутствии налоговой задолженности.";      </w:t>
      </w:r>
    </w:p>
    <w:p>
      <w:pPr>
        <w:spacing w:after="0"/>
        <w:ind w:left="0"/>
        <w:jc w:val="both"/>
      </w:pPr>
      <w:r>
        <w:rPr>
          <w:rFonts w:ascii="Times New Roman"/>
          <w:b w:val="false"/>
          <w:i w:val="false"/>
          <w:color w:val="000000"/>
          <w:sz w:val="28"/>
        </w:rPr>
        <w:t xml:space="preserve">      17) в части четвертой статьи 18 слово "эмиссии" заменить словом "выпуска"; слова "установленном законодательством" заменить словами "установленном законодательными актами Республики Казахстан". </w:t>
      </w:r>
    </w:p>
    <w:bookmarkStart w:name="z3" w:id="3"/>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октября 1995 г. "О производственном кооперативе" (Ведомости Верховного Совета Республики Казахстан, 1995 г., N 20, ст. 119; Ведомости Парламента Республики Казахстан, 1996 г., N 14, ст. 274; 1997 г., N 12, ст. 183; N 13-14, ст. 205; 2001 г., N 17-18, ст. 242; 2003 г., N 24, ст. 178):      </w:t>
      </w:r>
    </w:p>
    <w:bookmarkEnd w:id="3"/>
    <w:p>
      <w:pPr>
        <w:spacing w:after="0"/>
        <w:ind w:left="0"/>
        <w:jc w:val="both"/>
      </w:pPr>
      <w:r>
        <w:rPr>
          <w:rFonts w:ascii="Times New Roman"/>
          <w:b w:val="false"/>
          <w:i w:val="false"/>
          <w:color w:val="000000"/>
          <w:sz w:val="28"/>
        </w:rPr>
        <w:t xml:space="preserve">      1) в части первой статьи 4 слова "устава либо" исключить;      </w:t>
      </w:r>
    </w:p>
    <w:p>
      <w:pPr>
        <w:spacing w:after="0"/>
        <w:ind w:left="0"/>
        <w:jc w:val="both"/>
      </w:pPr>
      <w:r>
        <w:rPr>
          <w:rFonts w:ascii="Times New Roman"/>
          <w:b w:val="false"/>
          <w:i w:val="false"/>
          <w:color w:val="000000"/>
          <w:sz w:val="28"/>
        </w:rPr>
        <w:t xml:space="preserve">      2) абзац первый пункта 1 статьи 5 изложить в следующей редакции: </w:t>
      </w:r>
    </w:p>
    <w:p>
      <w:pPr>
        <w:spacing w:after="0"/>
        <w:ind w:left="0"/>
        <w:jc w:val="both"/>
      </w:pPr>
      <w:r>
        <w:rPr>
          <w:rFonts w:ascii="Times New Roman"/>
          <w:b w:val="false"/>
          <w:i w:val="false"/>
          <w:color w:val="000000"/>
          <w:sz w:val="28"/>
        </w:rPr>
        <w:t xml:space="preserve">      "1. Учредительный договор производственного кооператива должен содержать:". </w:t>
      </w:r>
    </w:p>
    <w:bookmarkStart w:name="z4" w:id="4"/>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апреля 1998 г. "О товариществах с ограниченной и дополнительной ответственностью" (Ведомости Парламента Республики Казахстан, 1998 г., N 5-6, ст. 49; 1999 г., N 20, ст. 727; 2002 г., N 10, ст. 102; 2003 г., N 11, ст. 56; N 24, ст. 178): </w:t>
      </w:r>
    </w:p>
    <w:bookmarkEnd w:id="4"/>
    <w:p>
      <w:pPr>
        <w:spacing w:after="0"/>
        <w:ind w:left="0"/>
        <w:jc w:val="both"/>
      </w:pPr>
      <w:r>
        <w:rPr>
          <w:rFonts w:ascii="Times New Roman"/>
          <w:b w:val="false"/>
          <w:i w:val="false"/>
          <w:color w:val="000000"/>
          <w:sz w:val="28"/>
        </w:rPr>
        <w:t xml:space="preserve">      пункты 2 и 5 статьи 67 исключить. </w:t>
      </w:r>
    </w:p>
    <w:bookmarkStart w:name="z5" w:id="5"/>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января 2001 г. "О некоммерческих организациях" (Ведомости Парламента Республики Казахстан, 2001 г., N 1, ст. 8; N 24, ст. 338; 2003 г., N 11, ст. 56): </w:t>
      </w:r>
    </w:p>
    <w:bookmarkEnd w:id="5"/>
    <w:p>
      <w:pPr>
        <w:spacing w:after="0"/>
        <w:ind w:left="0"/>
        <w:jc w:val="both"/>
      </w:pPr>
      <w:r>
        <w:rPr>
          <w:rFonts w:ascii="Times New Roman"/>
          <w:b w:val="false"/>
          <w:i w:val="false"/>
          <w:color w:val="000000"/>
          <w:sz w:val="28"/>
        </w:rPr>
        <w:t xml:space="preserve">      1) статью 24 дополнить пунктом 6-1 следующего содержания: </w:t>
      </w:r>
      <w:r>
        <w:br/>
      </w:r>
      <w:r>
        <w:rPr>
          <w:rFonts w:ascii="Times New Roman"/>
          <w:b w:val="false"/>
          <w:i w:val="false"/>
          <w:color w:val="000000"/>
          <w:sz w:val="28"/>
        </w:rPr>
        <w:t xml:space="preserve">
      "6-1. Наименование филиала и представительства некоммерческой организации должно содержать указание наименования создавшей их некоммерческой организации.";      </w:t>
      </w:r>
    </w:p>
    <w:p>
      <w:pPr>
        <w:spacing w:after="0"/>
        <w:ind w:left="0"/>
        <w:jc w:val="both"/>
      </w:pPr>
      <w:r>
        <w:rPr>
          <w:rFonts w:ascii="Times New Roman"/>
          <w:b w:val="false"/>
          <w:i w:val="false"/>
          <w:color w:val="000000"/>
          <w:sz w:val="28"/>
        </w:rPr>
        <w:t xml:space="preserve">      2) часть вторую пункта 1 статьи 27 после слова "задолженности," дополнить словами "снятию с учета филиалов и представительств,";      </w:t>
      </w:r>
    </w:p>
    <w:p>
      <w:pPr>
        <w:spacing w:after="0"/>
        <w:ind w:left="0"/>
        <w:jc w:val="both"/>
      </w:pPr>
      <w:r>
        <w:rPr>
          <w:rFonts w:ascii="Times New Roman"/>
          <w:b w:val="false"/>
          <w:i w:val="false"/>
          <w:color w:val="000000"/>
          <w:sz w:val="28"/>
        </w:rPr>
        <w:t xml:space="preserve">      3) статью 30 исключить.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по истечении шести месяцев со дня его официального опубликования.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