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aecd" w14:textId="07ba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государственных секретах"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апреля 2004 года N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марта 1999 г. "О государственных секретах" (Ведомости Парламента Республики Казахстан, 1999 г., N 4, ст. 102; 2001 г., N 8, ст. 53; 2002 г., N 15, ст. 147)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сведения о выпуске новых банкнот и монет национальной валюты Республики Казахстан и (или) их замене, если последнее влечет изъятие из обращения банкнот и монет (кроме юбилейных и памятных), с даты принятия решения и до момента передачи этих сведений в средства массовой информации для публикации об их выпуске в обращение;";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слова "банкнот национальной валюты Республики Казахстан,"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