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a4fb" w14:textId="cf3a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2004 года N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62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Плата за предоставление междугородной и (или) международной телефонной связи.";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87-1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87-1. Плата за предоставление междугородной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международной телефонной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484-1.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Плата за предоставление междугородной и (или) международной телефонной связи (далее - плата) взимается за право предоставления междугородной и (или) международной телефонной связи на сети телекоммуникаций общего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предоставления междугородной и (или) международной телефонной связи (далее - право) удостоверяется разрешительными документами, выданными уполномоченным органом в области связи,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484-2. Плательщики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Плательщиками платы являются физические и юридические лица, являющиеся операторами междугородной и (или) международной связи, получившие право в порядке, установленном законодательным актом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484-3. Ставки 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Годовые ставки платы устанавливаются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484-4. Порядок исчисления и уплаты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Исчисление платы производится уполномоченным органом в области связи в соответствии с количеством абонентов, указываемых в разрешительных документах, на основании годовых 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период предоставления междугородной и (или) международной телефонной связи в отчетном налоговом периоде составляет менее одного года, сумма платы определяется делением суммы платы, исчисленной по году, на двенадцать и умножением на соответствующее количество месяцев предоставления междугородной и (или) международной телефонной связи в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связи выписывает извещение с указанием годовой суммы платы и направляет плательщику в срок не позднее 20 февраля текущего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получения разрешительного документа, удостоверяющего право, после срока, установленного в пункте 3 настоящей статьи, уполномоченный орган в области связи направляет налогоплательщику извещение с указанием суммы платы не позднее 20 числа месяца, следующего за месяцем получения налогоплательщиком разрешения на предоставление междугородной и (или) международной телефонной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Сумма годовой платы уплачивается в бюджет по месту регистрационного учета налогоплательщика равными долями в сроки не позднее 20 марта, 20 июня, 20 сентября и 20 декабря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получении разрешительного документа, удостоверяющего право, после срока, установленного в пункте 3 настоящей статьи, первым сроком уплаты является очередной срок, следующий за датой получения разрешительного документа.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Сумма излишне уплаченной платы после проведения зачета в счет погашения пени и штрафов по данной плате подлежит зачету в счет предстоящих платежей по данной плате или перечислению по заявлению налогоплательщика на его банковский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484-5. Налоговый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период по плате определяется в соответствии со статьей 136 настоящего Кодекса.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484-6. Налоговая отчетность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Налогоплательщики ежегодно представляют в налоговые органы по месту регистрационного учета налогоплательщика расчет сумм текущих платежей и декларацию по плате за предоставление междугородной и (или) международной телефонной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Расчет сумм текущих платежей представляется в срок не позднее 15 марта отчетного налогового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права после срока, установленного пунктом 3 статьи 484-4 настоящего Кодекса, налогоплательщик предоставляет расчет сумм текущих платежей не позднее 15 числа месяца, следующего за месяцем получения извещения, выписанного уполномоченным органом в области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Декларация представляется не позднее 31 марта года, следующего за отчетным налоговым периодом.".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статьи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производство и предоставление услуг в области связи, по организации телевизионного и (или) радиовещания, проектирование, строительство общереспубликанских магистральных, международных линий связи, техническая эксплуатация сетей и линий связи;";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15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"Лицензии на предпринимательскую деятельность по оказанию услуг с использованием национальных ресурсов в области связи могут выдаваться на конкурсной основе.".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коммунальных услуг" заменить словами ", коммунальных услуг и услуг связи в части увеличения абонентской платы за телефон, подключенный к городской сети телекоммуникаций";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за коммунальные услуги" заменить словами ", за коммунальные услуги и услуги связи в части увеличения абонентской платы за телефон, подключенный к городской сети телекоммуникаций";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 слова "и потребления коммунальных услуг" заменить словами ", потребления коммунальных услуг и услуг связи в части увеличения абонентской платы за телефон, подключенный к городской сети телекоммуникаций".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июня 1998 г. "О национальной безопасности Республики Казахстан" (Ведомости Парламента Республики Казахстан, 1998 г., N 11-12, ст. 173; 2000 г., N 5, ст. 115):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22-1. Обеспечение безопасности в области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защиты национальных интересов и недопущения информационной изоляции Республики Казахстан государственные уполномоченные органы с соблюдением гарантий, предоставляемых инвесторам, осуществляют контроль за деятельностью организаций, осуществляющих управление и эксплуатацию магистральных линий связи, а также сетями связи, находящимися в управлении или собственности организаций с иностранным участием, в порядке, определенном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Обязанностью государственных органов, организаций, должностных лиц и граждан является принятие мер, направленных на обеспечение бесперебойной и устойчивой эксплуатации сетей связи, в целях сохранения безопасности Pecпублики Казахстан, в том числе в особый период и при возникновении чрезвычайных ситуаций природного и техногенного характера, карантинов, иных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Органы и должностные лица Республики Казахстан при принятии решений по вопросам строительства, эксплуатации и развития сетей связи должны руководствоваться требованиями соблюдения национальной безопасности Peспублики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Запрещаются: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или эксплуатация магистральными линиями связи иностранцами, лицами без гражданства и иностранными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и эксплуатация на территории Республики Казахстан сетей связи, центр управления которыми расположен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или иное получение в собственность физическими и юридическими лицами самостоятельно или в составе группы лиц более десяти процентов голосующих акций, а также долей, паев организации, владеющей и (или) осуществляющей деятельность по управлению или эксплуатации линии связи в качестве оператора междугородной и (или) международной связи, без согласия уполномоченного органа, определяемого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иностранцам, лицам без гражданства и иностранным юридическим лицам прямо и (или) косвенно владеть, пользоваться, распоряжаться и (или) управлять в совокупности более чем 49 процентами голосующих акций, а также долей, паев юридического лица, осуществляющего деятельность в области телекоммуникаций в качестве оператора междугородной и (или) международной связи, владеющего наземными (кабельными, в том числе волоконно-оптическими, радиорелейными) линиями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ввод в эксплуатацию сетей связи, не отвечающих требованиям нормативных правовых актов по обеспечению оперативно-розыскных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Иные ограничения в части владения акциями (долями, паями) или участия в деятельности организаций, осуществляющих деятельность по обеспечению национальной безопасности в области связи, устанавливаются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естественных монополиях" (Ведомости Парламента Республики Казахстан, 1998 г., N 16, ст. 214; 1999 г., N 19, ст. 646; 2000 г., N 3-4, ст. 66; 2001 г., N 23, ст. 309; 2002 г., N 23-24, ст. 193, 309):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услуги телекоммуникаций при условии отсутствия конкурентного оператора связи, предоставляющего эти услуги, по причине технической невозможности либо экономической нецелесообразности, за исключением универсальных услуг телекоммуникаций, тарифы на которые утверждаются Правительством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услуги предоставления в аренду или пользование кабельной канализации и технологического имущества для целей присоединения сетей телекоммуникаций к сети телекоммуникаций общего пользования;".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официального опубликования, за исключением пункта 1 статьи 1, который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