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097e" w14:textId="1bf0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пособиях семьям, имеющим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июня 2005 года N 63. Утратил силу кодексом Республики Казахстан от 20 апреля 2023 года № 224-VII.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Кодексом РК от 20.04.2023 </w:t>
      </w:r>
      <w:r>
        <w:rPr>
          <w:rFonts w:ascii="Times New Roman"/>
          <w:b w:val="false"/>
          <w:i w:val="false"/>
          <w:color w:val="ff0000"/>
          <w:sz w:val="28"/>
        </w:rPr>
        <w:t>№ 224-VII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"аула (села)", "аульного (сельского)" заменены соответственно словами "села", "сельского" в соответствии с Конституционным Законом РК от 03.07.2013 </w:t>
      </w:r>
      <w:r>
        <w:rPr>
          <w:rFonts w:ascii="Times New Roman"/>
          <w:b w:val="false"/>
          <w:i w:val="false"/>
          <w:color w:val="ff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"ребенка-инвалида", "детей-инвалидов" заменены соответственно словами "ребенка с инвалидностью", "детей с инвалидностью" Законом РК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регулирует общественные отношения, связанные с оказанием социальной поддержки в виде государственных пособий семьям, имеющим детей.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пособия семьям, имеющим детей (далее - пособия), - денежные выплаты, в том числе электронными деньгами, в виде: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единовременного государственного пособия, назначаемого и выплачиваемого в связи с рождением ребенка (далее - пособие на рождение);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ежемесячного государственного пособия, назначаемого и выплачиваемого по уходу за ребенком по достижении им возраста полутора лет (далее - пособие по уходу);</w:t>
      </w:r>
    </w:p>
    <w:bookmarkEnd w:id="3"/>
    <w:bookmarkStart w:name="z1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ежемесячного государственного пособия, назначаемого и выплачиваемого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 (далее – пособие многодетной семье);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ежемесячного государственного пособия, назначаемого и выплачиваемого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(далее – пособие многодетной матери);</w:t>
      </w:r>
    </w:p>
    <w:bookmarkEnd w:id="5"/>
    <w:bookmarkStart w:name="z6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ежемесячного государственного пособия, назначаемого и выплачиваемого матери или отцу, усыновителю (удочерителю), опекуну (попечителю), воспитывающему ребенка с инвалидностью (детей с инвалидностью) (далее - пособие воспитывающему ребенка с инвалидностью);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назначению пособий (далее – уполномоченный орган) – территориальные подразделения уполномоченного государственного органа;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28.10.2015 </w:t>
      </w:r>
      <w:r>
        <w:rPr>
          <w:rFonts w:ascii="Times New Roman"/>
          <w:b w:val="false"/>
          <w:i w:val="false"/>
          <w:color w:val="000000"/>
          <w:sz w:val="28"/>
        </w:rPr>
        <w:t>№ 369-V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подразделение медико-социальной экспертизы – структурное подразделение уполномоченного государственного органа, проводящее медико-социальную экспертизу;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семья – круг лиц, связанных имущественными и личными неимущественными правами и обязанностями, вытекающими из брака (супружества), родства, свойства, усыновления (удочерения) или иной формы принятия детей на воспитание и призванными способствовать укреплению и развитию семейных отношений;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28.10.2015 </w:t>
      </w:r>
      <w:r>
        <w:rPr>
          <w:rFonts w:ascii="Times New Roman"/>
          <w:b w:val="false"/>
          <w:i w:val="false"/>
          <w:color w:val="000000"/>
          <w:sz w:val="28"/>
        </w:rPr>
        <w:t>№ 369-V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28.10.2015 </w:t>
      </w:r>
      <w:r>
        <w:rPr>
          <w:rFonts w:ascii="Times New Roman"/>
          <w:b w:val="false"/>
          <w:i w:val="false"/>
          <w:color w:val="000000"/>
          <w:sz w:val="28"/>
        </w:rPr>
        <w:t>№ 369-V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заявитель - лицо, обращающееся за назначением пособий;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28.10.2015 </w:t>
      </w:r>
      <w:r>
        <w:rPr>
          <w:rFonts w:ascii="Times New Roman"/>
          <w:b w:val="false"/>
          <w:i w:val="false"/>
          <w:color w:val="000000"/>
          <w:sz w:val="28"/>
        </w:rPr>
        <w:t>№ 369-V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руководство, а также в пределах, предусмотренных законодательством Республики Казахстан, межотраслевую координацию в сфере социальной защиты населения;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2"/>
    <w:bookmarkStart w:name="z7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19.12.2007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02.12.2009 </w:t>
      </w:r>
      <w:r>
        <w:rPr>
          <w:rFonts w:ascii="Times New Roman"/>
          <w:b w:val="false"/>
          <w:i w:val="false"/>
          <w:color w:val="000000"/>
          <w:sz w:val="28"/>
        </w:rPr>
        <w:t>№ 211-IV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01.01.2010); от 08.01.2013 </w:t>
      </w:r>
      <w:r>
        <w:rPr>
          <w:rFonts w:ascii="Times New Roman"/>
          <w:b w:val="false"/>
          <w:i w:val="false"/>
          <w:color w:val="000000"/>
          <w:sz w:val="28"/>
        </w:rPr>
        <w:t>№ 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17.03.2015 </w:t>
      </w:r>
      <w:r>
        <w:rPr>
          <w:rFonts w:ascii="Times New Roman"/>
          <w:b w:val="false"/>
          <w:i w:val="false"/>
          <w:color w:val="000000"/>
          <w:sz w:val="28"/>
        </w:rPr>
        <w:t>№ 293-V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28.10.2015 </w:t>
      </w:r>
      <w:r>
        <w:rPr>
          <w:rFonts w:ascii="Times New Roman"/>
          <w:b w:val="false"/>
          <w:i w:val="false"/>
          <w:color w:val="000000"/>
          <w:sz w:val="28"/>
        </w:rPr>
        <w:t>№ 369-V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20.06.2017 </w:t>
      </w:r>
      <w:r>
        <w:rPr>
          <w:rFonts w:ascii="Times New Roman"/>
          <w:b w:val="false"/>
          <w:i w:val="false"/>
          <w:color w:val="ff0000"/>
          <w:sz w:val="28"/>
        </w:rPr>
        <w:t>№ 76-VI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01.07.2017);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01.07.2018); от 26.12.2019 </w:t>
      </w:r>
      <w:r>
        <w:rPr>
          <w:rFonts w:ascii="Times New Roman"/>
          <w:b w:val="false"/>
          <w:i w:val="false"/>
          <w:color w:val="000000"/>
          <w:sz w:val="28"/>
        </w:rPr>
        <w:t>№ 287-VІ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12.10.2021 </w:t>
      </w:r>
      <w:r>
        <w:rPr>
          <w:rFonts w:ascii="Times New Roman"/>
          <w:b w:val="false"/>
          <w:i w:val="false"/>
          <w:color w:val="000000"/>
          <w:sz w:val="28"/>
        </w:rPr>
        <w:t>№ 67-VII ЗРК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Сфера действия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Закона распространяется на граждан Республики Казахстан, постоянно проживающих в Республике Казахстан, и кандасов.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пособия многодетной матери иностранцы и лица без гражданства, постоянно проживающие в Республике Казахстан, пользуются правом на пособие наравне с гражданами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законами РК от 28.10.2015 </w:t>
      </w:r>
      <w:r>
        <w:rPr>
          <w:rFonts w:ascii="Times New Roman"/>
          <w:b w:val="false"/>
          <w:i w:val="false"/>
          <w:color w:val="000000"/>
          <w:sz w:val="28"/>
        </w:rPr>
        <w:t>№ 369-V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13.05.2020 </w:t>
      </w:r>
      <w:r>
        <w:rPr>
          <w:rFonts w:ascii="Times New Roman"/>
          <w:b w:val="false"/>
          <w:i w:val="false"/>
          <w:color w:val="000000"/>
          <w:sz w:val="28"/>
        </w:rPr>
        <w:t>№ 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Законодательство Республики Казахстан о государственных пособиях семьям, имеющим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государственных пособиях семьям, имеющим детей, основывается на Конституции Республики Казахстан и состоит из настоящего Закона и иных нормативных правовых актов Республики Казахстан.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3-1. Компетенция уполномоченного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орган:</w:t>
      </w:r>
    </w:p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утверждает правила назначения и выплаты государственных пособий семьям, имеющим детей;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перечень, формы и сроки представления финансовой и иной отчетности Государственной корпорацией;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проверку деятельности Государственной корпорации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правила сопровождения информационных систем в сфере социального обеспечения семей, имеющих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правила доступа к информационным системам и базам данных в сфере социального обеспечения семей, имеющих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3-1 в соответствии с Законом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с изменением, внесенным Законом РК от 20.06.2017 </w:t>
      </w:r>
      <w:r>
        <w:rPr>
          <w:rFonts w:ascii="Times New Roman"/>
          <w:b w:val="false"/>
          <w:i w:val="false"/>
          <w:color w:val="000000"/>
          <w:sz w:val="28"/>
        </w:rPr>
        <w:t>№ 76-VI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3-2. Компетенция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прием и проверку комплектности документов для передачи их уполномоченному органу;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взаимодействует с уполномоченным органом по вопросам приема документов, формирования макетов дел на назначение, приостановление, прекращение, возобновление и перерасчет пособий;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своевременную выплату пособий, в том числе электронными деньгами на электронные кошельки электронных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наполнение и актуализацию данных информационных систем в сфере социального обеспечения семей, имеющих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формирует прогнозные данные по исчислению потребности на выплату пособий;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формирует ежемесячную потребность выплат и графики выплат пособий, направляет в уполномоченный государственный орган заявки о потребности средств на выплату пособий;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информацию из информационных систем в сфере социального обеспечения семей, имеющих детей, уполномоченному государственному органу.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3-2 в соответствии с Законом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с изменениями, внесенными законами РК от 20.06.2017 </w:t>
      </w:r>
      <w:r>
        <w:rPr>
          <w:rFonts w:ascii="Times New Roman"/>
          <w:b w:val="false"/>
          <w:i w:val="false"/>
          <w:color w:val="000000"/>
          <w:sz w:val="28"/>
        </w:rPr>
        <w:t>№ 76-VI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Право на получение пособий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Семьи, имеющие рожденных, усыновленных (удочеренных), а также взятых под опеку (попечительство) детей, имеют право на получение: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пособия на рождение;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пособия по уходу в случаях, когда: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лицо, осуществляющее уход за ребенком, не является участником системы обязательного социального 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осуществляющее уход за ребенком, родившимся до 1 января 2008 года, является участником системы обязательного социального страхования;</w:t>
      </w:r>
    </w:p>
    <w:bookmarkStart w:name="z1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пособия многодетной семье;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12.10.2021 </w:t>
      </w:r>
      <w:r>
        <w:rPr>
          <w:rFonts w:ascii="Times New Roman"/>
          <w:b w:val="false"/>
          <w:i w:val="false"/>
          <w:color w:val="000000"/>
          <w:sz w:val="28"/>
        </w:rPr>
        <w:t>№ 67-VII ЗРК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пособия воспитывающему ребенка с инвалидностью;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12.10.2021 </w:t>
      </w:r>
      <w:r>
        <w:rPr>
          <w:rFonts w:ascii="Times New Roman"/>
          <w:b w:val="false"/>
          <w:i w:val="false"/>
          <w:color w:val="000000"/>
          <w:sz w:val="28"/>
        </w:rPr>
        <w:t>№ 67-VII ЗРК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28.10.2015 </w:t>
      </w:r>
      <w:r>
        <w:rPr>
          <w:rFonts w:ascii="Times New Roman"/>
          <w:b w:val="false"/>
          <w:i w:val="false"/>
          <w:color w:val="000000"/>
          <w:sz w:val="28"/>
        </w:rPr>
        <w:t>№ 369-V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Лица, награжденные подвесками "Алтын алқа", "Күміс алқа" или получившие ранее звание "Мать-героиня", награжденные орденами "Материнская слава" I и II степени, имеют право на получение пособия многодетной матери.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19.12.2007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02.12.2009 </w:t>
      </w:r>
      <w:r>
        <w:rPr>
          <w:rFonts w:ascii="Times New Roman"/>
          <w:b w:val="false"/>
          <w:i w:val="false"/>
          <w:color w:val="000000"/>
          <w:sz w:val="28"/>
        </w:rPr>
        <w:t>№ 211-IV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01.01.2010); от 28.10.2015 </w:t>
      </w:r>
      <w:r>
        <w:rPr>
          <w:rFonts w:ascii="Times New Roman"/>
          <w:b w:val="false"/>
          <w:i w:val="false"/>
          <w:color w:val="000000"/>
          <w:sz w:val="28"/>
        </w:rPr>
        <w:t>№ 369-V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01.07.2018); от 26.12.2019 </w:t>
      </w:r>
      <w:r>
        <w:rPr>
          <w:rFonts w:ascii="Times New Roman"/>
          <w:b w:val="false"/>
          <w:i w:val="false"/>
          <w:color w:val="000000"/>
          <w:sz w:val="28"/>
        </w:rPr>
        <w:t>№ 287-VІ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12.10.2021 </w:t>
      </w:r>
      <w:r>
        <w:rPr>
          <w:rFonts w:ascii="Times New Roman"/>
          <w:b w:val="false"/>
          <w:i w:val="false"/>
          <w:color w:val="000000"/>
          <w:sz w:val="28"/>
        </w:rPr>
        <w:t>№ 67-VII ЗРК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Обращение за назначением пособий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Обращение за назначением пособий осуществляется после возникновения права на пособия.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Заявление о назначении пособия с приложением документов, перечень которых определяется уполномоченным государственным органом, представляется в Государственную корпорацию по месту жительства семьи (лица), имеющей (имеющего) право на пособия,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вправе обратиться за назначением пособий через веб-портал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первичном установлении инвалидности ребенку заявитель вправе обратиться за назначением пособия воспитывающему ребенка с инвалидностью в подразделение медико-социальной экспертизы по месту жительства.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заявитель вправе уполномочить других лиц на обращение с заявлением о назначении пособий на основании доверенности, выданной в определенном законодательством Республики Казахстан порядке.</w:t>
      </w:r>
    </w:p>
    <w:bookmarkStart w:name="z1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заявления о назначении пособия не требуется при его назначении через проактивную услугу в соответствии с Законом Республики Казахстан "О государственных услугах".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28.10.2015 </w:t>
      </w:r>
      <w:r>
        <w:rPr>
          <w:rFonts w:ascii="Times New Roman"/>
          <w:b w:val="false"/>
          <w:i w:val="false"/>
          <w:color w:val="000000"/>
          <w:sz w:val="28"/>
        </w:rPr>
        <w:t>№ 369-V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представлении государственными органами и (или) организациями электронных документов, подтверждающих отсутствие запрашиваемых сведений о заявителе в информационных системах, Государственная корпорация, осуществившая запрос, уведомляет заявителя  о необходимости представления оригиналов документов для приведения  в соответствие сведений о заявителе в информационных системах в порядке и сроки, которые определяются уполномоченным органом в сфере информатизации.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информационными системами в установленном порядке наличия ранее отсутствовавших сведений о заявителе днем назначения пособия на рождение, пособия воспитывающему ребенка с инвалидностью, пособия многодетной семье, пособия многодетной матери считается день обращения заявителя за назначением соответствующего пособия в Государственную корпорацию.</w:t>
      </w:r>
    </w:p>
    <w:bookmarkStart w:name="z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Сроки обращения за назначением пособия на рождение и пособия по уходу не могут превышать восемнадцать месяцев со дня рождения ребенка. </w:t>
      </w:r>
    </w:p>
    <w:bookmarkEnd w:id="26"/>
    <w:bookmarkStart w:name="z7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Заявитель обязан представлять полные и достоверные сведения в соответствии с законодательством Республики Казахстан.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в редакции Закона РК от 08.01.2013 </w:t>
      </w:r>
      <w:r>
        <w:rPr>
          <w:rFonts w:ascii="Times New Roman"/>
          <w:b w:val="false"/>
          <w:i w:val="false"/>
          <w:color w:val="000000"/>
          <w:sz w:val="28"/>
        </w:rPr>
        <w:t>№ 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17.03.2015 </w:t>
      </w:r>
      <w:r>
        <w:rPr>
          <w:rFonts w:ascii="Times New Roman"/>
          <w:b w:val="false"/>
          <w:i w:val="false"/>
          <w:color w:val="000000"/>
          <w:sz w:val="28"/>
        </w:rPr>
        <w:t>№ 293-V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28.10.2015 </w:t>
      </w:r>
      <w:r>
        <w:rPr>
          <w:rFonts w:ascii="Times New Roman"/>
          <w:b w:val="false"/>
          <w:i w:val="false"/>
          <w:color w:val="000000"/>
          <w:sz w:val="28"/>
        </w:rPr>
        <w:t>№ 369-V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20.06.2017 </w:t>
      </w:r>
      <w:r>
        <w:rPr>
          <w:rFonts w:ascii="Times New Roman"/>
          <w:b w:val="false"/>
          <w:i w:val="false"/>
          <w:color w:val="ff0000"/>
          <w:sz w:val="28"/>
        </w:rPr>
        <w:t>№ 76-VI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01.07.2017);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01.07.2018);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26.12.2019 </w:t>
      </w:r>
      <w:r>
        <w:rPr>
          <w:rFonts w:ascii="Times New Roman"/>
          <w:b w:val="false"/>
          <w:i w:val="false"/>
          <w:color w:val="000000"/>
          <w:sz w:val="28"/>
        </w:rPr>
        <w:t>№ 287-VІ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12.10.2021 </w:t>
      </w:r>
      <w:r>
        <w:rPr>
          <w:rFonts w:ascii="Times New Roman"/>
          <w:b w:val="false"/>
          <w:i w:val="false"/>
          <w:color w:val="000000"/>
          <w:sz w:val="28"/>
        </w:rPr>
        <w:t>№ 67-VII ЗРК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Порядок назначения и выплаты пособий</w:t>
      </w:r>
    </w:p>
    <w:bookmarkStart w:name="z8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Назначение и выплата пособий производятся уполномоченным органом в порядке, определяемом уполномоченным государственным органом.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1-2. Исключен Законом РК от 28.10.2015 </w:t>
      </w:r>
      <w:r>
        <w:rPr>
          <w:rFonts w:ascii="Times New Roman"/>
          <w:b w:val="false"/>
          <w:i w:val="false"/>
          <w:color w:val="000000"/>
          <w:sz w:val="28"/>
        </w:rPr>
        <w:t>№ 369-V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Заявление с необходимыми документами, в том числе электронными, рассматривается уполномоченным органом со дня его регистрации в Государственной корпорации, а в случае, предусмотренном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Закона, – со дня подтверждения информационными системами государственных органов и (или) организаций сведений о заявителе в течение семи рабочих дней.</w:t>
      </w:r>
    </w:p>
    <w:bookmarkEnd w:id="29"/>
    <w:bookmarkStart w:name="z1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пособий через проактивную услугу днем обращения за оказанием услуги и днем регистрации в Государственной корпорации считается день получения согласия заявителя на назначение пособия через проактивную услугу в соответствии с Законом Республики Казахстан "О государственных услугах".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извещает заявителя не позднее пяти рабочих дней о принятом решении о назначении или отказе в назначении пособий (с указанием причины) письменно либо путем направления электронного документа через Государственную корпорацию, а при обращении через веб-портал "электронного правительства" – в течение одного рабочего дня в электронной форме.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28.10.2015 </w:t>
      </w:r>
      <w:r>
        <w:rPr>
          <w:rFonts w:ascii="Times New Roman"/>
          <w:b w:val="false"/>
          <w:i w:val="false"/>
          <w:color w:val="000000"/>
          <w:sz w:val="28"/>
        </w:rPr>
        <w:t>№ 369-V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Заявитель имеет право обжаловать действия (бездействие) и решения уполномоченного органа в порядке, установленном законами Республики Казахстан.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Пособия не назначаются на детей, находящихся на полном государственном обеспечении.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Суммы пособий, не полученные своевременно по вине органа, назначающего или осуществляющего выплату, выплачиваются за прошлое время без ограничения сроков.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02.12.2009 </w:t>
      </w:r>
      <w:r>
        <w:rPr>
          <w:rFonts w:ascii="Times New Roman"/>
          <w:b w:val="false"/>
          <w:i w:val="false"/>
          <w:color w:val="000000"/>
          <w:sz w:val="28"/>
        </w:rPr>
        <w:t>№ 211-IV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01.01.2010); от 08.01.2013 </w:t>
      </w:r>
      <w:r>
        <w:rPr>
          <w:rFonts w:ascii="Times New Roman"/>
          <w:b w:val="false"/>
          <w:i w:val="false"/>
          <w:color w:val="000000"/>
          <w:sz w:val="28"/>
        </w:rPr>
        <w:t>№ 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17.03.2015 </w:t>
      </w:r>
      <w:r>
        <w:rPr>
          <w:rFonts w:ascii="Times New Roman"/>
          <w:b w:val="false"/>
          <w:i w:val="false"/>
          <w:color w:val="000000"/>
          <w:sz w:val="28"/>
        </w:rPr>
        <w:t>№ 293-V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28.10.2015 </w:t>
      </w:r>
      <w:r>
        <w:rPr>
          <w:rFonts w:ascii="Times New Roman"/>
          <w:b w:val="false"/>
          <w:i w:val="false"/>
          <w:color w:val="000000"/>
          <w:sz w:val="28"/>
        </w:rPr>
        <w:t>№ 369-V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20.06.2017 </w:t>
      </w:r>
      <w:r>
        <w:rPr>
          <w:rFonts w:ascii="Times New Roman"/>
          <w:b w:val="false"/>
          <w:i w:val="false"/>
          <w:color w:val="000000"/>
          <w:sz w:val="28"/>
        </w:rPr>
        <w:t>№ 76-VI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01.07.2018);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12.10.2021 </w:t>
      </w:r>
      <w:r>
        <w:rPr>
          <w:rFonts w:ascii="Times New Roman"/>
          <w:b w:val="false"/>
          <w:i w:val="false"/>
          <w:color w:val="000000"/>
          <w:sz w:val="28"/>
        </w:rPr>
        <w:t>№ 67-VII ЗРК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Назначение и выплата пособия на рождение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Пособие на рождение назначается со дня обращения.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рождении двух и более детей пособие на рождение назначается и выплачивается на каждого ребенка.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Назначение и выплата пособия по уходу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Пособие по уходу назначается со дня рождения ребенка по достижении им возраста полутора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являющимся участниками системы обязательного социального страхования и осуществляющим уход за ребенком, родившимся до 1 января 2008 года, пособие по уходу назначается с даты рождения ребенка по 31 декабря 2007 года включительно.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осуществления ухода за двумя и более детьми, не достигшими полутора лет, пособие по уходу назначается и выплачивается на каждого ребенка.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Пособие по уходу семьям, имеющим усыновленных (удочеренных), а также взятых под опеку (попечительство) детей, назначается со дня вступления в законную силу решения суда об усыновлении (удочерении) или со дня принятия решения об установлении опеки (попечительства).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назначении пособия по уходу в составе семьи не учитываются дети, в отношении которых родители лишены родительских прав.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19.12.2007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02.12.2009 </w:t>
      </w:r>
      <w:r>
        <w:rPr>
          <w:rFonts w:ascii="Times New Roman"/>
          <w:b w:val="false"/>
          <w:i w:val="false"/>
          <w:color w:val="000000"/>
          <w:sz w:val="28"/>
        </w:rPr>
        <w:t>№ 211-IV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01.01.2010);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8-1. Назначение и выплата пособия многодетной семье</w:t>
      </w:r>
    </w:p>
    <w:bookmarkStart w:name="z13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Обращение за назначением пособия многодетной семье осуществляется в любое время без ограничения каким-либо сроком.</w:t>
      </w:r>
    </w:p>
    <w:bookmarkEnd w:id="38"/>
    <w:bookmarkStart w:name="z13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Выплата пособия многодетной семье производится за текущий месяц и на период соблюдения условий, по которым данное пособие назначено, со дня обращения при наличии всех подтверждающих документов. В случае смерти получателя пособие многодетной семье выплачивается по месяц смерти включительно, а в случае выезда получателя пособия на постоянное место жительства за пределы Республики Казахстан – по месяц выезда включительно, за исключением случаев изменения получателя пособия в соответствии со статьей 11-1 настоящего Закона.</w:t>
      </w:r>
    </w:p>
    <w:bookmarkEnd w:id="39"/>
    <w:bookmarkStart w:name="z13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Пособие многодетной семье не назначается лицам, не представившим подтверждающие документы или представившим документы, содержащие недостоверные данные.</w:t>
      </w:r>
    </w:p>
    <w:bookmarkEnd w:id="40"/>
    <w:bookmarkStart w:name="z13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назначении пособия многодетной семье дети, обучающиеся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 учитываются в составе семьи независимо от факта совместного проживания.</w:t>
      </w:r>
    </w:p>
    <w:bookmarkEnd w:id="41"/>
    <w:bookmarkStart w:name="z13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пособия многодетной семье прекращается в случаях утраты оснований для его назначения.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8-1 в соответствии с Законом РК от 26.12.2019 </w:t>
      </w:r>
      <w:r>
        <w:rPr>
          <w:rFonts w:ascii="Times New Roman"/>
          <w:b w:val="false"/>
          <w:i w:val="false"/>
          <w:color w:val="000000"/>
          <w:sz w:val="28"/>
        </w:rPr>
        <w:t>№ 287-VІ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изменением, внесенным Законом РК от 12.10.2021 </w:t>
      </w:r>
      <w:r>
        <w:rPr>
          <w:rFonts w:ascii="Times New Roman"/>
          <w:b w:val="false"/>
          <w:i w:val="false"/>
          <w:color w:val="000000"/>
          <w:sz w:val="28"/>
        </w:rPr>
        <w:t>№ 67-VII ЗРК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Назначение и выплата пособия многодетной матери</w:t>
      </w:r>
    </w:p>
    <w:bookmarkStart w:name="z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Обращение за назначением пособия многодетной матери осуществляется в любое время без ограничения каким-либо сроком.</w:t>
      </w:r>
    </w:p>
    <w:bookmarkEnd w:id="43"/>
    <w:bookmarkStart w:name="z8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Выплата пособия многодетной матери производится за текущий месяц и на период соблюдения условий, по которым данное пособие назначено, со дня обращения при наличии всех подтверждающих документов. В случае смерти получателя пособие многодетной матери выплачивается по месяц смерти включительно.</w:t>
      </w:r>
    </w:p>
    <w:bookmarkEnd w:id="44"/>
    <w:bookmarkStart w:name="z8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Пособие многодетной матери не назначается лицам, не представившим подтверждающие документы или представившим документы, содержащие недостоверные данные.</w:t>
      </w:r>
    </w:p>
    <w:bookmarkEnd w:id="45"/>
    <w:bookmarkStart w:name="z8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пособия многодетной матери прекращается в случаях утраты оснований для его назначения или смерти получателя.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в редакции Закона РК от 28.10.2015 </w:t>
      </w:r>
      <w:r>
        <w:rPr>
          <w:rFonts w:ascii="Times New Roman"/>
          <w:b w:val="false"/>
          <w:i w:val="false"/>
          <w:color w:val="000000"/>
          <w:sz w:val="28"/>
        </w:rPr>
        <w:t>№ 369-V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9-1. Назначение и выплата пособия воспитывающему ребенка с инвалидностью</w:t>
      </w:r>
    </w:p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Пособие воспитывающему ребенка с инвалидностью назначается со дня обращения на весь период инвалидности ребенка.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проживания в семье двух и более детей с инвалидностью пособие назначается и выплачивается на каждого ребенка с инвалидностью.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Пособие воспитывающему ребенка с инвалидностью семьям, имеющим усыновленных (удочеренных), а также взятых под опеку (попечительство) детей с инвалидностью, назначается со дня вступления в законную силу решения суда об усыновлении (удочерении) или со дня принятия решения об установлении опеки (попечительства).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9-1 в соответствии с Законом РК от 02.12.2009 </w:t>
      </w:r>
      <w:r>
        <w:rPr>
          <w:rFonts w:ascii="Times New Roman"/>
          <w:b w:val="false"/>
          <w:i w:val="false"/>
          <w:color w:val="000000"/>
          <w:sz w:val="28"/>
        </w:rPr>
        <w:t>№ 211-IV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9-2. Назначение и выплата пособия по уходу за инвалидом первой группы с детства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9-2 исключена Законом РК от 12.10.2021 </w:t>
      </w:r>
      <w:r>
        <w:rPr>
          <w:rFonts w:ascii="Times New Roman"/>
          <w:b w:val="false"/>
          <w:i w:val="false"/>
          <w:color w:val="ff0000"/>
          <w:sz w:val="28"/>
        </w:rPr>
        <w:t>№ 67-VII ЗРК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Размеры пособий</w:t>
      </w:r>
    </w:p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Пособия в соответствии с настоящим Законом устанавливаются в следующих размерах: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пособие на рождение: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первого, второго, третьего ребенка – 38,0 месячного расчетного показателя;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четвертого и более ребенка – 63,0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пособие по уходу: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первого ребенка – 5,76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второго ребенка – 6,81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третьего ребенка – 7,85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четвертого и более ребенка – 8,90 месячного расчетного показателя;</w:t>
      </w:r>
    </w:p>
    <w:bookmarkStart w:name="z13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пособие многодетной семье: </w:t>
      </w:r>
    </w:p>
    <w:bookmarkEnd w:id="51"/>
    <w:bookmarkStart w:name="z13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четверых детей – 16,03 месячного расчетного показателя;</w:t>
      </w:r>
    </w:p>
    <w:bookmarkEnd w:id="52"/>
    <w:bookmarkStart w:name="z13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пятерых детей – 20,04 месячного расчетного показателя;</w:t>
      </w:r>
    </w:p>
    <w:bookmarkEnd w:id="53"/>
    <w:bookmarkStart w:name="z13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шестерых детей – 24,05 месячного расчетного показателя;</w:t>
      </w:r>
    </w:p>
    <w:bookmarkEnd w:id="54"/>
    <w:bookmarkStart w:name="z14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семерых детей – 28,06 месячного расчетного показателя;</w:t>
      </w:r>
    </w:p>
    <w:bookmarkEnd w:id="55"/>
    <w:bookmarkStart w:name="z15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восьмерых и более детей – 4 месячных расчетных показателей на каждого ребенка;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пособие многодетной матери – 6,40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пособие воспитывающему ребенка с инвалидностью – 1,4 прожиточного минимума;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12.10.2021 </w:t>
      </w:r>
      <w:r>
        <w:rPr>
          <w:rFonts w:ascii="Times New Roman"/>
          <w:b w:val="false"/>
          <w:i w:val="false"/>
          <w:color w:val="000000"/>
          <w:sz w:val="28"/>
        </w:rPr>
        <w:t>№ 67-VII ЗРК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Пособия, указанные в части первой настоящего пункта, выплачиваются с учетом изменения размера месячного расчетного показателя или величины прожиточного минимума, устанавливаемых на соответствующий финансовый год законом о республиканском бюджете.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Заявитель в течение десяти рабочих дней обязан информировать Государственную корпорацию об обстоятельствах, которые могут служить основанием для изменения размера пособия или прекращения его выплаты.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заявитель своевременно не известил об обстоятельствах, влияющих на размеры пособия по уходу, пособия многодетной семье, пособия многодетной матери, пособия воспитывающему ребенка с инвалидностью, размеры пособий пересматриваются со дня наступления указанных обстоятельств, но не ранее дня их назначения.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19.12.2007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02.12.2009 </w:t>
      </w:r>
      <w:r>
        <w:rPr>
          <w:rFonts w:ascii="Times New Roman"/>
          <w:b w:val="false"/>
          <w:i w:val="false"/>
          <w:color w:val="000000"/>
          <w:sz w:val="28"/>
        </w:rPr>
        <w:t>№ 211-IV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01.01.2010); от 08.01.2013 </w:t>
      </w:r>
      <w:r>
        <w:rPr>
          <w:rFonts w:ascii="Times New Roman"/>
          <w:b w:val="false"/>
          <w:i w:val="false"/>
          <w:color w:val="000000"/>
          <w:sz w:val="28"/>
        </w:rPr>
        <w:t>№ 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31.03.2014 </w:t>
      </w:r>
      <w:r>
        <w:rPr>
          <w:rFonts w:ascii="Times New Roman"/>
          <w:b w:val="false"/>
          <w:i w:val="false"/>
          <w:color w:val="000000"/>
          <w:sz w:val="28"/>
        </w:rPr>
        <w:t>№ 180-V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01.04.2014); от 28.10.2015 </w:t>
      </w:r>
      <w:r>
        <w:rPr>
          <w:rFonts w:ascii="Times New Roman"/>
          <w:b w:val="false"/>
          <w:i w:val="false"/>
          <w:color w:val="000000"/>
          <w:sz w:val="28"/>
        </w:rPr>
        <w:t>№ 369-V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20.06.2017 </w:t>
      </w:r>
      <w:r>
        <w:rPr>
          <w:rFonts w:ascii="Times New Roman"/>
          <w:b w:val="false"/>
          <w:i w:val="false"/>
          <w:color w:val="ff0000"/>
          <w:sz w:val="28"/>
        </w:rPr>
        <w:t>№ 76-VI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01.07.2017);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01.07.2018); от 03.04.2019 </w:t>
      </w:r>
      <w:r>
        <w:rPr>
          <w:rFonts w:ascii="Times New Roman"/>
          <w:b w:val="false"/>
          <w:i w:val="false"/>
          <w:color w:val="000000"/>
          <w:sz w:val="28"/>
        </w:rPr>
        <w:t>№ 243-VІ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01.07.2019); от 26.12.2019 </w:t>
      </w:r>
      <w:r>
        <w:rPr>
          <w:rFonts w:ascii="Times New Roman"/>
          <w:b w:val="false"/>
          <w:i w:val="false"/>
          <w:color w:val="000000"/>
          <w:sz w:val="28"/>
        </w:rPr>
        <w:t>№ 287-VІ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13.05.2020 </w:t>
      </w:r>
      <w:r>
        <w:rPr>
          <w:rFonts w:ascii="Times New Roman"/>
          <w:b w:val="false"/>
          <w:i w:val="false"/>
          <w:color w:val="000000"/>
          <w:sz w:val="28"/>
        </w:rPr>
        <w:t>№ 326-VI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12.10.2021 </w:t>
      </w:r>
      <w:r>
        <w:rPr>
          <w:rFonts w:ascii="Times New Roman"/>
          <w:b w:val="false"/>
          <w:i w:val="false"/>
          <w:color w:val="000000"/>
          <w:sz w:val="28"/>
        </w:rPr>
        <w:t>№ 67-VII ЗРК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Прекращение или приостановление выплаты пособий</w:t>
      </w:r>
    </w:p>
    <w:bookmarkStart w:name="z10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Основаниями для прекращения выплаты пособий, предусмотренных подпунктами 2), 2-1) и 4) пункта 1 статьи 4 настоящего Закона, являются: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смерть ребенка;</w:t>
      </w:r>
    </w:p>
    <w:bookmarkStart w:name="z14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отчисление ребенка, обучающегося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 совершеннолетия для выплаты пособия, указанного в подпункте 2-1) пункта 1 статьи 4 настоящего Закона;</w:t>
      </w:r>
    </w:p>
    <w:bookmarkEnd w:id="59"/>
    <w:bookmarkStart w:name="z10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ребенка на полное государственное обеспечение; </w:t>
      </w:r>
    </w:p>
    <w:bookmarkEnd w:id="60"/>
    <w:bookmarkStart w:name="z10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заявителем недостоверных сведений, повлекших за собой незаконное назначение пособия (пособий);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лишение или ограничение в родительских правах родителей, признание недействительным или отмена усыновления (удочерения), освобождение или отстранение от исполнения своих обязанностей опекунов (попечителей) в случаях, установленных брачно-семейным законодательством Республики Казахстан.</w:t>
      </w:r>
    </w:p>
    <w:bookmarkStart w:name="z15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 в отношении получателя пособия факта прекращения гражданства Республики Казахстан.</w:t>
      </w:r>
    </w:p>
    <w:bookmarkEnd w:id="62"/>
    <w:bookmarkStart w:name="z14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пособия, указанного в подпункте 2-1) пункта 1 статьи 4 настоящего Закона, не прекращается в случаях, предусмотренных подпунктами 1), 1-1) и 2) части первой настоящего пункта, при сохранении оснований для его назначения.</w:t>
      </w:r>
    </w:p>
    <w:bookmarkEnd w:id="63"/>
    <w:bookmarkStart w:name="z15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Основаниями для прекращения выплаты пособия, предусмотренного пунктом 3 статьи 4 настоящего Закона, являются:</w:t>
      </w:r>
    </w:p>
    <w:bookmarkEnd w:id="64"/>
    <w:bookmarkStart w:name="z15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заявителем недостоверных сведений, повлекших за собой незаконное назначение пособия;</w:t>
      </w:r>
    </w:p>
    <w:bookmarkEnd w:id="65"/>
    <w:bookmarkStart w:name="z15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лишение получателя пособия государственной награды Республики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наградах Республики Казахстан";</w:t>
      </w:r>
    </w:p>
    <w:bookmarkEnd w:id="66"/>
    <w:bookmarkStart w:name="z15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в отношении получателя пособия факта прекращения гражданства Республики Казахстан.</w:t>
      </w:r>
    </w:p>
    <w:bookmarkEnd w:id="67"/>
    <w:bookmarkStart w:name="z11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Выплата пособий прекращается с даты наступления обстоятельств,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End w:id="68"/>
    <w:bookmarkStart w:name="z11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пособий подлежат возврату в добровольном порядке, а в случае отказа – в судебном порядке на основании решения суда, вступившего в законную силу.</w:t>
      </w:r>
    </w:p>
    <w:bookmarkEnd w:id="69"/>
    <w:bookmarkStart w:name="z12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Выплата пособий,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Закона, приостанавливается при наступлении следующих обстоятельств:</w:t>
      </w:r>
    </w:p>
    <w:bookmarkEnd w:id="70"/>
    <w:bookmarkStart w:name="z12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выезд получателя пособия на постоянное место жительства за пределы Республики Казахстан;</w:t>
      </w:r>
    </w:p>
    <w:bookmarkEnd w:id="71"/>
    <w:bookmarkStart w:name="z12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отбывание получателем пособия уголовного наказания, назначенного судом в виде лишения свободы; </w:t>
      </w:r>
    </w:p>
    <w:bookmarkEnd w:id="72"/>
    <w:bookmarkStart w:name="z12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проживание получателя пособия в государственном медико-социальном учреждении (организации), за исключением лица, которому специальные социальные услуги предоставляются на платной основе.</w:t>
      </w:r>
    </w:p>
    <w:bookmarkEnd w:id="73"/>
    <w:bookmarkStart w:name="z15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достижение ребенком совершеннолетия для выплаты пособия,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подпункте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настоящего Закона;</w:t>
      </w:r>
    </w:p>
    <w:bookmarkEnd w:id="74"/>
    <w:bookmarkStart w:name="z15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подтверждающего документа о проведении оперативно-розыскных мероприятий или о факте пропажи без вести в отношении получателя пособия;</w:t>
      </w:r>
    </w:p>
    <w:bookmarkEnd w:id="75"/>
    <w:bookmarkStart w:name="z16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истечение срока действия документа, удостоверяющего личность получателя пособия – иностранца или лица без гражданства, удостоверения кандаса.</w:t>
      </w:r>
    </w:p>
    <w:bookmarkEnd w:id="76"/>
    <w:bookmarkStart w:name="z12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пособий возобновляется по миновании обстоятельств, вызвавших приостановление выплаты пособий.</w:t>
      </w:r>
    </w:p>
    <w:bookmarkEnd w:id="77"/>
    <w:bookmarkStart w:name="z12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смерти ребенка (детей) выплата пособий, предусмотренных подпунктами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настоящего Закона, прекращается по истечении месяца смерти ребенка (детей).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в редакции Закона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01.07.2018); с изменениями, внесенными законами РК от 26.12.2019 </w:t>
      </w:r>
      <w:r>
        <w:rPr>
          <w:rFonts w:ascii="Times New Roman"/>
          <w:b w:val="false"/>
          <w:i w:val="false"/>
          <w:color w:val="000000"/>
          <w:sz w:val="28"/>
        </w:rPr>
        <w:t>№ 287-VІ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12.10.2021 </w:t>
      </w:r>
      <w:r>
        <w:rPr>
          <w:rFonts w:ascii="Times New Roman"/>
          <w:b w:val="false"/>
          <w:i w:val="false"/>
          <w:color w:val="000000"/>
          <w:sz w:val="28"/>
        </w:rPr>
        <w:t>№ 67-VII ЗРК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11-1. Изменение получателя пособий</w:t>
      </w:r>
    </w:p>
    <w:bookmarkStart w:name="z14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случаях смерти (признания судом безвестно отсутствующим или объявления умершим), лишения или ограничения родительских прав, отбывания наказания в местах лишения свободы получателя пособий, предусмотренных подпунктами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настоящего Закона, выплата пособий производится законному представителю ребенка (детей), за исключением случаев определения ребенка (детей) на полное государственное обеспечение.</w:t>
      </w:r>
    </w:p>
    <w:bookmarkEnd w:id="79"/>
    <w:bookmarkStart w:name="z14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изменения получателя пособий лица, указанные в пункте 1 настоящей статьи, обращаются с соответствующим заявлением в Государственную корпорацию или через веб-портал "электронного правительства"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11-1 в соответствии с Законом РК от 26.12.2019 </w:t>
      </w:r>
      <w:r>
        <w:rPr>
          <w:rFonts w:ascii="Times New Roman"/>
          <w:b w:val="false"/>
          <w:i w:val="false"/>
          <w:color w:val="000000"/>
          <w:sz w:val="28"/>
        </w:rPr>
        <w:t>№ 287-VІ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Законом РК от 12.10.2021 </w:t>
      </w:r>
      <w:r>
        <w:rPr>
          <w:rFonts w:ascii="Times New Roman"/>
          <w:b w:val="false"/>
          <w:i w:val="false"/>
          <w:color w:val="000000"/>
          <w:sz w:val="28"/>
        </w:rPr>
        <w:t>№ 67-VII ЗРК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Ответственность за нарушение законодательства Республики Казахстан о государственных пособиях семьям, имеющим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виновные в нарушении законодательства Республики Казахстан о государственных пособиях семьям, имеющим детей, несут ответственность, установленную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12-1. Переходные положения</w:t>
      </w:r>
    </w:p>
    <w:bookmarkStart w:name="z14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Обращение за назначением пособия многодетной семье и представление подтверждающих документов не требуются многодетным семьям, имеющим в своем составе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возраста), которым до 1 января 2018 года было назначено специальное государственное пособие. </w:t>
      </w:r>
    </w:p>
    <w:bookmarkEnd w:id="81"/>
    <w:bookmarkStart w:name="z15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указанным в части первой настоящего пункта, пособие многодетной семье назначается на основании сведений, имеющихся в соответствующих информационных системах государственных органов, и выплачивается с 1 января 2020 года.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12-1 в соответствии с Законом РК от 26.12.2019 </w:t>
      </w:r>
      <w:r>
        <w:rPr>
          <w:rFonts w:ascii="Times New Roman"/>
          <w:b w:val="false"/>
          <w:i w:val="false"/>
          <w:color w:val="000000"/>
          <w:sz w:val="28"/>
        </w:rPr>
        <w:t>№ 287-VІ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с 1 января 2006 года, за исключением подпункта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вводятся в действие с 1 июля 2006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