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700f" w14:textId="c187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обязательном экологическом страховании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декабря 2005 года № 93-III.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регулирует общественные отношения, возникающие в области обязательного экологического страхования, и устанавливает правовые, экономические и организационные основы его проведения.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Основные понятия, используемые в настоящем Законе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401-VI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авария – разрушение зданий, сооружений и (или) технических устройств, неконтролируемые взрыв и (или) выброс опасных (вредных) веществ;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401-VI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обязательное экологическое страхование – комплекс отношений по имущественной защите законных интересов физических и (или) юридических лиц (застрахованных) при наступлении гражданско-правовой ответственности по обязательствам, возникающим вследствие причинения экологического ущерба в результате аварии;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договор обязательного экологического страхования - договор, заключаемый между страховщиком и страхователем на условиях, определяемых настоящим Законом;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выгодоприобретатель - лицо, которое в соответствии с настоящим Законом является получателем страховой выплаты;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страховой случай - событие, с наступлением которого договор обязательного экологического страхования предусматривает осуществление страховой выплаты; </w:t>
      </w:r>
    </w:p>
    <w:bookmarkEnd w:id="4"/>
    <w:bookmarkStart w:name="z16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страховой омбудсман – независимое в своей деятельности физическое лицо, осуществляющее урегулирование разногласий между участниками страхового рынка в соответствии с Законом Республики Казахстан "О страховой деятельности";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страховая сумма - сумма денег, на которую застрахован объект обязательного экологического страхования и которая представляет собой предельный объем ответственности страховщика при наступлении страхового случая;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страховая премия - сумма денег, которую страхователь обязан уплатить страховщику за принятие последним обязательства произвести страховую выплату выгодоприобретателю в размере, определенном договором обязательного экологического страхования;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страховая выплата - сумма денег, выплачиваемая страховщиком выгодоприобретателю в пределах страховой суммы при наступлении страхового случая;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страховщик - юридическое лицо, зарегистрированное в качестве страховой организации и имеющее лицензию на право осуществления страховой деятельности, обязанное при наступлении страхового случая произвести страховую выплату выгодоприобретателю в пределах определенной договором страховой суммы;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застрахованный - лицо, в отношении которого осуществляется обязательное экологическое страхование;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страхователь - физическое и (или) юридическое лицо, осуществляющее экологически опасные виды хозяйственной и иной деятельности, заключившее со страховщиком договор обязательного экологического страхования;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третьи лица – субъекты правоотношений, вовлеченные в процедуры, вытекающие из обязательного экологического страхования;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уполномоченный орган - центральный исполнительный орган в области охраны окружающей среды и его территориальные подразделения;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гражданско-правовая ответственность физических и (или) юридических лиц, осуществляющих экологически опасные виды хозяйственной и иной деятельности, – обязанность физических и (или) юридических лиц, осуществляющих экологически опасные виды хозяйственной и иной деятельности, по устранению экологического ущерба, причиненного в результате аварии;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экологически опасный вид хозяйственной и иной деятельности – деятельность физических и (или) юридических лиц, в результате которой может быть причинен экологический ущерб в случае аварии.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изменением, внесенным Законом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401-VI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Законодательство Республики Казахстан об обязательном экологическом страховании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об обязательном экологическом страховании основывается на Конституции Республики Казахстан и состоит из Экологического кодекса Республики Казахстан, Гражданского кодекса Республики Казахстан, настоящего Закона и иных нормативных правовых актов Республики Казахстан.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Закон не распространяется на правоотношения, урегулированные Законом Республики Казахстан "Об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лицам".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 </w:t>
      </w:r>
    </w:p>
    <w:bookmarkEnd w:id="17"/>
    <w:bookmarkStart w:name="z20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Положения настоящего Закона, применяемые по отношению к страховщику, в том числе страховой организации, распространяются на филиалы страховых организаций-нерезидентов Республики Казахстан, открытые на территории Республики Казахстан.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законами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401-VI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Объект обязательного экологического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Объектом обязательного экологического страхования является имущественный интерес лица, осуществляющего экологически опасные виды хозяйственной и иной деятельности, связанный с его обязанностью, установленной экологическим законодательством Республики Казахстан, по устранению экологического ущерба, причиненного в результате аварии.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3 - в редакции Закона РК от 02.01.2021 </w:t>
      </w:r>
      <w:r>
        <w:rPr>
          <w:rFonts w:ascii="Times New Roman"/>
          <w:b w:val="false"/>
          <w:i w:val="false"/>
          <w:color w:val="000000"/>
          <w:sz w:val="28"/>
        </w:rPr>
        <w:t>№ 401-VI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4. Цель и основные принципы обязательного экологического страхования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обязательного экологического страхования является обеспечение устранения экологического ущерба, причиненного компонентам природной среды в результате аварии при осуществлении экологически опасных видов хозяйственной и иной деятельности.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принципами обязательного экологического страхования являются: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экологического ущерба в объеме и порядке, установленными настоящим Законом;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исполнения сторонами своих обязательств по договору обязательного экологического страхования;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экономическое стимулирование предотвращения причинения экологического ущерба.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02.01.2021 </w:t>
      </w:r>
      <w:r>
        <w:rPr>
          <w:rFonts w:ascii="Times New Roman"/>
          <w:b w:val="false"/>
          <w:i w:val="false"/>
          <w:color w:val="000000"/>
          <w:sz w:val="28"/>
        </w:rPr>
        <w:t>№ 401-VI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от 12.07.2022 </w:t>
      </w:r>
      <w:r>
        <w:rPr>
          <w:rFonts w:ascii="Times New Roman"/>
          <w:b w:val="false"/>
          <w:i w:val="false"/>
          <w:color w:val="000000"/>
          <w:sz w:val="28"/>
        </w:rPr>
        <w:t>№ 138-VII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4-1. Особенности осуществления обязательного экологического страхования</w:t>
      </w:r>
    </w:p>
    <w:bookmarkStart w:name="z16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Исключен Законом РК от 27.04.2015 </w:t>
      </w:r>
      <w:r>
        <w:rPr>
          <w:rFonts w:ascii="Times New Roman"/>
          <w:b w:val="false"/>
          <w:i w:val="false"/>
          <w:color w:val="000000"/>
          <w:sz w:val="28"/>
        </w:rPr>
        <w:t>№ 311-V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0"/>
    <w:bookmarkStart w:name="z16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допускается деятельность, направленная на ограничение или устранение конкуренции, предоставление или получение необоснованных преимуществ по заключению договоров обязательного экологического страхования одними страховщиками перед другими, ущемление прав и законных интересов страхователей.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4-1 в соответствии с Законом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234-IV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Законом РК от 27.04.2015 </w:t>
      </w:r>
      <w:r>
        <w:rPr>
          <w:rFonts w:ascii="Times New Roman"/>
          <w:b w:val="false"/>
          <w:i w:val="false"/>
          <w:color w:val="000000"/>
          <w:sz w:val="28"/>
        </w:rPr>
        <w:t>№ 311-V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Лица, гражданско-правовая ответственность которых подлежит обязательному экологическому страхованию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Обязательному экологическому страхованию подлежит гражданско-правовая ответственность физических и (или) юридических лиц, осуществляющих экологически опасные виды хозяйственной и иной деятельности. 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экологически опасных видов хозяйственной и иной деятельности определяется уполномоченным органом.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изменением, внесенным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Государственный контроль и надзор в области обязательного экологического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контроль за выполнением физическими и (или) юридическими лицами, осуществляющими экологически опасные виды хозяйственной и иной деятельности, обязанности по заключению договора обязательного экологического страхования, установленной настоящим Законом, осуществляется уполномоченным органом. 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контроль и надзор за деятельностью страховых организаций осуществляются уполномоченным органом по регулированию, контролю и надзору финансового рынка и финансовых организаций в соответствии с законодательством Республики Казахстан.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6-1. </w:t>
      </w:r>
      <w:r>
        <w:rPr>
          <w:rFonts w:ascii="Times New Roman"/>
          <w:b/>
          <w:i w:val="false"/>
          <w:color w:val="000000"/>
          <w:sz w:val="28"/>
        </w:rPr>
        <w:t>Информационное взаимодействие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и его территориальные подразделения, органы прокуратуры, иные государственные органы и организации, располагающие информацией о случаях причинения экологического ущерба в результате аварии и его последствиях, обязаны предоставить данную информацию страховщику, страхователю (выгодоприобретателю), страховому омбудсману при их обращении.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6-1 в соответствии с Законом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Закона РК от 02.01.2021 </w:t>
      </w:r>
      <w:r>
        <w:rPr>
          <w:rFonts w:ascii="Times New Roman"/>
          <w:b w:val="false"/>
          <w:i w:val="false"/>
          <w:color w:val="000000"/>
          <w:sz w:val="28"/>
        </w:rPr>
        <w:t>№ 401-VI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7. Договор обязательного экологического страхования и порядок его заключения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Обязательное экологическое страхование осуществляется на основании договора, заключаемого между страховщиком и страхователем в соответствии с настоящим Законом, Гражданским кодексом Республики Казахстан и Экологическим кодексом Республики Казахстан.</w:t>
      </w:r>
    </w:p>
    <w:bookmarkStart w:name="z4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(или) юридические лица, которые осуществляют экологически опасные виды хозяйственной и иной деятельности, не вправе осуществлять свою деятельность без заключения договора обязательного экологического страхования.</w:t>
      </w:r>
    </w:p>
    <w:bookmarkEnd w:id="24"/>
    <w:bookmarkStart w:name="z4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экологически опасного вида хозяйственной и иной деятельности двумя и более владельцами одного и того же объекта договор обязательного экологического страхования заключается любым из них с указанием в страховом полисе всех владельцев объекта в качестве застрахованных.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Договором обязательного экологического страхования предусматривается осуществление страховой выплаты по обязательствам, возникшим вследствие экологического ущерба, причиненного в результате аварии при осуществлении застрахованным экологически опасных видов хозяйственной и иной деятельности.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Договор обязательного экологического страхования должен быть заключен только со страховщиком, имеющим лицензию на право осуществления деятельности по данному виду (классу) обязательного страхования.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Страхователь свободен в выборе страховщика.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Страховщик не вправе отказать страхователю в заключении договора обязательного экологического страхования, за исключением случаев, предусмотренных законами Республики Казахстан.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Договор обязательного экологического страхования заключается путем оформления страховщиком страхового полиса в электронной форме.</w:t>
      </w:r>
    </w:p>
    <w:bookmarkEnd w:id="30"/>
    <w:bookmarkStart w:name="z17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заключения договора обязательного экологического страхования является заявление страхователя.</w:t>
      </w:r>
    </w:p>
    <w:bookmarkEnd w:id="31"/>
    <w:bookmarkStart w:name="z17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неполноту условий, подлежащих указанию в договоре обязательного экологического страхования, несет страховщик.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спора по договору обязательного экологического страхования вследствие неполноты отдельных его условий спор решается в пользу страхователя.</w:t>
      </w:r>
    </w:p>
    <w:bookmarkStart w:name="z18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Договор обязательного экологического страхования по желанию страхователя может быть заключен путем письменного обращения к страховщику либо обмена электронными информационными ресурсами между страхователем и страховщиком.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Страховой полис, помимо условий, перечисленных в статье 826 Гражданского кодекса Республики Казахстан, должен содержать размер предельного объема ответственности страховщика по одному страховому случаю.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по содержанию и оформлению страхового полиса по обязательному экологическому страхованию устанавливаются законодательством Республики Казахстан.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401-VI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02.01.2021 </w:t>
      </w:r>
      <w:r>
        <w:rPr>
          <w:rFonts w:ascii="Times New Roman"/>
          <w:b w:val="false"/>
          <w:i w:val="false"/>
          <w:color w:val="000000"/>
          <w:sz w:val="28"/>
        </w:rPr>
        <w:t>№ 401-VI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от 12.07.2022 </w:t>
      </w:r>
      <w:r>
        <w:rPr>
          <w:rFonts w:ascii="Times New Roman"/>
          <w:b w:val="false"/>
          <w:i w:val="false"/>
          <w:color w:val="000000"/>
          <w:sz w:val="28"/>
        </w:rPr>
        <w:t>№ 138-VII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7-1. Требования к страховщику и интернет-ресурсам при заключении договора обязательного экологического страхования и урегулировании страховых случаев путем обмена электронными информационными ресурсами</w:t>
      </w:r>
    </w:p>
    <w:bookmarkEnd w:id="36"/>
    <w:bookmarkStart w:name="z299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заключении договоров обязательного экологического страхования в электронной форме и урегулировании страховых случаев по ним для обмена электронными информационными ресурсами между организацией по формированию и ведению базы данных, страховщиком и страхователем (застрахованным, выгодоприобретателем) используются интернет-ресурс и (или) информационная система страховщика. </w:t>
      </w:r>
    </w:p>
    <w:bookmarkEnd w:id="37"/>
    <w:bookmarkStart w:name="z299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для заключения договора обязательного экологического страхования в электронной форме и урегулирования страхового случая от страхователя не требуется использования специализированного программного обеспечения.</w:t>
      </w:r>
    </w:p>
    <w:bookmarkEnd w:id="38"/>
    <w:bookmarkStart w:name="z299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интернет-ресурсе организации по формированию и ведению базы данных размещается ссылка на интернет-ресурс страховой организации, используемый для заключения договоров обязательного экологического страхования и урегулирования страховых случаев в электронной форме.</w:t>
      </w:r>
    </w:p>
    <w:bookmarkEnd w:id="39"/>
    <w:bookmarkStart w:name="z299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обмена электронными информационными ресурсами между организацией по формированию и ведению базы данных и страховщиком, страховщиком и страхователем (застрахованным, выгодоприобретателем) определяется нормативным правовым актом уполномоченного органа по регулированию, контролю и надзору финансового рынка и финансовых организаций.</w:t>
      </w:r>
    </w:p>
    <w:bookmarkEnd w:id="40"/>
    <w:bookmarkStart w:name="z299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заключении договора обязательного экологического страхования и урегулировании страховых случаев по нему с использованием интернет-ресурса страховщика страховщик обязан обеспечить:</w:t>
      </w:r>
    </w:p>
    <w:bookmarkEnd w:id="41"/>
    <w:bookmarkStart w:name="z299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незамедлительное отправление страхователю уведомления о заключении договора обязательного экологического страхования либо отказе в его заключении (с указанием причин отказа) в виде электронного сообщения;</w:t>
      </w:r>
    </w:p>
    <w:bookmarkEnd w:id="42"/>
    <w:bookmarkStart w:name="z299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уведомление страхователя (застрахованного) об основных этапах процесса урегулирования страхового случая, включая отказ в приеме документов для урегулирования (с указанием причин отказа), в виде электронного сообщения в порядке, установленном нормативным правовым актом уполномоченного органа по регулированию, контролю и надзору финансового рынка и финансовых организаций;</w:t>
      </w:r>
    </w:p>
    <w:bookmarkEnd w:id="43"/>
    <w:bookmarkStart w:name="z299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возможность проверки страхователем (застрахованным) информации по заключенному договору обязательного экологического страхования на интернет-ресурсе страховой организации;</w:t>
      </w:r>
    </w:p>
    <w:bookmarkEnd w:id="44"/>
    <w:bookmarkStart w:name="z299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возможность проверки страхователем (застрахованным, выгодоприобретателем) информации по страховому случаю по договору обязательного экологического страхования на интернет-ресурсе страховой организации;</w:t>
      </w:r>
    </w:p>
    <w:bookmarkEnd w:id="45"/>
    <w:bookmarkStart w:name="z299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хранение договора обязательного экологического страхования в электронной форме и информации по страховому случаю по нему с обеспечением круглосуточного доступа для страхователя (застрахованного, выгодоприобретателя) на интернет-ресурс страховщика;</w:t>
      </w:r>
    </w:p>
    <w:bookmarkEnd w:id="46"/>
    <w:bookmarkStart w:name="z300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возможность страхователю (застрахованному, выгодоприобретателю) создания и отправки страховщику информации в электронной форме (заявления, уведомления и (или) иные документы, сведения), необходимой для:</w:t>
      </w:r>
    </w:p>
    <w:bookmarkEnd w:id="47"/>
    <w:bookmarkStart w:name="z300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заключения договора обязательного экологического страхования; </w:t>
      </w:r>
    </w:p>
    <w:bookmarkEnd w:id="48"/>
    <w:bookmarkStart w:name="z300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досрочного прекращения договора обязательного экологического страхования;</w:t>
      </w:r>
    </w:p>
    <w:bookmarkEnd w:id="49"/>
    <w:bookmarkStart w:name="z300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 о наступлении страхового случая (события, рассматриваемого в качестве страхового случая);</w:t>
      </w:r>
    </w:p>
    <w:bookmarkEnd w:id="50"/>
    <w:bookmarkStart w:name="z300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оценки размера экологического ущерба, причиненного в результате аварии;</w:t>
      </w:r>
    </w:p>
    <w:bookmarkEnd w:id="51"/>
    <w:bookmarkStart w:name="z300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получения страховой выплаты;</w:t>
      </w:r>
    </w:p>
    <w:bookmarkEnd w:id="52"/>
    <w:bookmarkStart w:name="z300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урегулирования споров, возникающих из договора обязательного экологического страхования,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22-1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53"/>
    <w:bookmarkStart w:name="z300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заключении договора обязательного экологического страхования и урегулировании страховых случаев по нему направляется от организации по формированию и ведению единой базы данных.</w:t>
      </w:r>
    </w:p>
    <w:bookmarkEnd w:id="54"/>
    <w:bookmarkStart w:name="z300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порядку и содержанию уведомлений о заключении договора обязательного экологического страхования и урегулировании страховых случаев по нему определяются уполномоченным органом по регулированию, контролю и надзору финансового рынка и финансовых организаций.</w:t>
      </w:r>
    </w:p>
    <w:bookmarkEnd w:id="55"/>
    <w:bookmarkStart w:name="z300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заключении договора обязательного экологического страхования путем обмена электронными информационными ресурсами договор страхования считается заключенным страхователем с даты уплаты страхователем страховой премии (первого страхового взноса в случае уплаты страховой премии в рассрочку), если иное не предусмотрено договором обязательного экологического страхования.</w:t>
      </w:r>
    </w:p>
    <w:bookmarkEnd w:id="56"/>
    <w:bookmarkStart w:name="z301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заключении договора обязательного экологического страхования путем обмена электронными информационными ресурсами страхователь уплачивает страховую премию (первый страховой взнос) после ознакомления с условиями страхования, предусмотренными настоящим Законом, подтверждая тем самым свое согласие заключить договор присоединения на предложенных ему условиях.</w:t>
      </w:r>
    </w:p>
    <w:bookmarkEnd w:id="57"/>
    <w:bookmarkStart w:name="z301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Страховщик обеспечивает возможность заключения договоров обязательного экологического страхования и урегулирования страховых случаев по ним с использованием интернет-ресурса страховщика круглосуточно.</w:t>
      </w:r>
    </w:p>
    <w:bookmarkEnd w:id="58"/>
    <w:bookmarkStart w:name="z301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 допускается деятельность страховых агентов по заключению договоров обязательного экологического страхования.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7-1 в соответствии с Законом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Закона РК от 12.07.2022 </w:t>
      </w:r>
      <w:r>
        <w:rPr>
          <w:rFonts w:ascii="Times New Roman"/>
          <w:b w:val="false"/>
          <w:i w:val="false"/>
          <w:color w:val="000000"/>
          <w:sz w:val="28"/>
        </w:rPr>
        <w:t>№ 138-VII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8. Действие договора обязательного экологического страхования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Договор обязательного экологического страхования действует в отношении лиц, обязанных устранить экологический ущерб в соответствии с настоящим Законом и экологическим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401-VI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Договор обязательного экологического страхования вступает в силу и становится обязательным для сторон с даты, установленной договором обязательного экологического страхования. </w:t>
      </w:r>
    </w:p>
    <w:bookmarkEnd w:id="60"/>
    <w:bookmarkStart w:name="z4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Договор обязательного экологического страхования действует не менее двенадцати месяцев с даты вступления его в силу. </w:t>
      </w:r>
    </w:p>
    <w:bookmarkEnd w:id="61"/>
    <w:bookmarkStart w:name="z4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Действие договора обязательного экологического страхования ограничивается территорией Республики Казахстан, если иное не предусмотрено международным договором, ратифицированным Республикой Казахстан. 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401-VI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9. Прекращение действия договора обязательного экологического страхования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обязательного экологического страхования считается прекращенным в случаях: </w:t>
      </w:r>
    </w:p>
    <w:bookmarkStart w:name="z5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истечения срока действия договора; </w:t>
      </w:r>
    </w:p>
    <w:bookmarkEnd w:id="63"/>
    <w:bookmarkStart w:name="z5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досрочного прекращения договора; </w:t>
      </w:r>
    </w:p>
    <w:bookmarkEnd w:id="64"/>
    <w:bookmarkStart w:name="z5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осуществления страховщиком страховой выплаты (страховых выплат) в размере страховой суммы по договору обязательного экологического страхования.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10. Досрочное прекращение договора обязательного экологического страхования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Договор обязательного экологического страхования прекращается досрочно в порядке и случаях, предусмотренных гражданским законодательством Республики Казахстан. </w:t>
      </w:r>
    </w:p>
    <w:bookmarkStart w:name="z5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досрочном прекращении договора обязательного экологического страхования страхователь имеет право на возврат части страховой премии в следующих размерах: 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Срок, прошедший с момента вступления в силу договора обязательного экологического страхования до момента его досрочного прекращения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страховой премии, удерживаемой страховщиком (в процентах от годовой страховой премии)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месяца включительно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20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до 2 месяцев включительно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30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3 месяцев включительно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40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до 4 месяцев включительно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50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4 до 5 месяцев включительно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60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 до 6 месяцев включительно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70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6 до 7 месяцев включительно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75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7 до 8 месяцев включительно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80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8 до 9 месяцев включительно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85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до 10 месяцев включительно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90   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 до 11 месяцев включительно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95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11 месяцев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Права и обязанности страхователя (застрахованного)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11 - в редакции Закона РК от 12.07.2022 </w:t>
      </w:r>
      <w:r>
        <w:rPr>
          <w:rFonts w:ascii="Times New Roman"/>
          <w:b w:val="false"/>
          <w:i w:val="false"/>
          <w:color w:val="ff0000"/>
          <w:sz w:val="28"/>
        </w:rPr>
        <w:t>№ 138-VII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Страхователь (застрахованный) вправе: </w:t>
      </w:r>
    </w:p>
    <w:bookmarkStart w:name="z5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требовать от страховщика разъяснения условий обязательного экологического страхования, своих прав и обязанностей по договору обязательного экологического страхования; 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привлекать независимого эксперта для оценки стоимости устранения (ремедиации) экологического ущерба, причиненного в результате аварии; </w:t>
      </w:r>
    </w:p>
    <w:bookmarkEnd w:id="68"/>
    <w:bookmarkStart w:name="z5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ознакомиться с результатами оценки стоимости устранения (ремедиации) экологического ущерба, причиненного в результате аварии, и расчетами размера страховой выплаты, произведенными страховщиком (в том числе посредством интернет-ресурса страховщика) или независимым экспертом;</w:t>
      </w:r>
    </w:p>
    <w:bookmarkEnd w:id="69"/>
    <w:bookmarkStart w:name="z6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досрочно прекратить договор обязательного экологического страхования (данное право распространяется только на страхователя);</w:t>
      </w:r>
    </w:p>
    <w:bookmarkEnd w:id="70"/>
    <w:bookmarkStart w:name="z16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обратиться к страховщику с учетом особенностей, предусмотренных статьей 22-1 настоящего Закона, либо страховому омбудсману или в суд для урегулирования вопросов, возникающих из договора обязательного экологического страхования;</w:t>
      </w:r>
    </w:p>
    <w:bookmarkEnd w:id="71"/>
    <w:bookmarkStart w:name="z6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направить заявление и прилагаемые документы страховому омбудсману (напрямую страховому омбудсману, в том числе через его интернет-ресурс, либо через страховщика, в том числе его филиал, представительство, иное обособленное структурное подразделение, интернет-ресурс)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страховой деятельности";</w:t>
      </w:r>
    </w:p>
    <w:bookmarkEnd w:id="72"/>
    <w:bookmarkStart w:name="z6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получить страховую выплату в случаях, предусмотренных настоящим Законом. </w:t>
      </w:r>
    </w:p>
    <w:bookmarkEnd w:id="73"/>
    <w:bookmarkStart w:name="z6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Договором обязательного экологического страхования могут быть предусмотрены и другие права страхователя (застрахованного), не противоречащие законам Республики Казахстан.</w:t>
      </w:r>
    </w:p>
    <w:bookmarkEnd w:id="74"/>
    <w:bookmarkStart w:name="z6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Страхователь обязан: </w:t>
      </w:r>
    </w:p>
    <w:bookmarkEnd w:id="75"/>
    <w:bookmarkStart w:name="z6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уплачивать страховые премии в размере, порядке и сроки, которые установлены договором обязательного экологического страхования; </w:t>
      </w:r>
    </w:p>
    <w:bookmarkEnd w:id="76"/>
    <w:bookmarkStart w:name="z6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информировать страховщика о состоянии страхового риска; </w:t>
      </w:r>
    </w:p>
    <w:bookmarkEnd w:id="77"/>
    <w:bookmarkStart w:name="z6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уведомить страховщика о наступлении страхового случая; </w:t>
      </w:r>
    </w:p>
    <w:bookmarkEnd w:id="78"/>
    <w:bookmarkStart w:name="z6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аварии принять разумные и доступные в сложившихся обстоятельствах меры, чтобы предотвратить или уменьшить возможный экологический ущерб;</w:t>
      </w:r>
    </w:p>
    <w:bookmarkEnd w:id="79"/>
    <w:bookmarkStart w:name="z6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сообщить в соответствующие органы с учетом их компетенции (органы государственной противопожарной службы, службу скорой медицинской помощи, аварийные службы, уполномоченный орган) об аварии, повлекшей причинение экологического ущерба, и о пострадавших лицах;</w:t>
      </w:r>
    </w:p>
    <w:bookmarkEnd w:id="80"/>
    <w:bookmarkStart w:name="z7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обеспечить переход к страховщику права обратного требования к лицу, ответственному за наступление страхового случая. </w:t>
      </w:r>
    </w:p>
    <w:bookmarkEnd w:id="81"/>
    <w:bookmarkStart w:name="z7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Договором обязательного экологического страхования могут быть предусмотрены и другие обязанности страхователя, не противоречащие законодательным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26.05.2008 </w:t>
      </w:r>
      <w:r>
        <w:rPr>
          <w:rFonts w:ascii="Times New Roman"/>
          <w:b w:val="false"/>
          <w:i w:val="false"/>
          <w:color w:val="000000"/>
          <w:sz w:val="28"/>
        </w:rPr>
        <w:t>N 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02.07.2018 </w:t>
      </w:r>
      <w:r>
        <w:rPr>
          <w:rFonts w:ascii="Times New Roman"/>
          <w:b w:val="false"/>
          <w:i w:val="false"/>
          <w:color w:val="000000"/>
          <w:sz w:val="28"/>
        </w:rPr>
        <w:t>№ 166-VI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401-VI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от 12.07.2022 </w:t>
      </w:r>
      <w:r>
        <w:rPr>
          <w:rFonts w:ascii="Times New Roman"/>
          <w:b w:val="false"/>
          <w:i w:val="false"/>
          <w:color w:val="000000"/>
          <w:sz w:val="28"/>
        </w:rPr>
        <w:t>№ 138-VII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12. Права и обязанности страховщика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Страховщик вправе: </w:t>
      </w:r>
    </w:p>
    <w:bookmarkStart w:name="z7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заключении договора обязательного экологического страхования, кроме сведений, предусмотренных Гражданским кодексом Республики Казахстан и экологическим законодательством Республики Казахстан, требовать от страхователя представления сведений, необходимых для заключения договора обязательного экологического страхования в соответствии с настоящим Законом, в том числе информации о предшествующих договорах обязательного экологического страхования, страховых случаях и страховых выплатах;</w:t>
      </w:r>
    </w:p>
    <w:bookmarkEnd w:id="83"/>
    <w:bookmarkStart w:name="z7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у соответствующих государственных органов и организаций с учетом их компетенции документы, подтверждающие факт наступления страхового случая, характер и масштаб экологического ущерба;</w:t>
      </w:r>
    </w:p>
    <w:bookmarkEnd w:id="84"/>
    <w:bookmarkStart w:name="z7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получать от страхователя и застрахованного полную и достоверную информацию, необходимую для оценки риска причинения экологического ущерба, о причинах, размерах и последствиях происшедшего страхового случая;</w:t>
      </w:r>
    </w:p>
    <w:bookmarkEnd w:id="85"/>
    <w:bookmarkStart w:name="z7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производить оценку стоимости устранения (ремедиации) экологического ущерба для установления причин и иных обстоятельств наступления страхового случая;</w:t>
      </w:r>
    </w:p>
    <w:bookmarkEnd w:id="86"/>
    <w:bookmarkStart w:name="z7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независимого эксперта для оценки масштаба экологического ущерба, причиненного в результате аварии, и определения размера страховой выплаты при наступлении страхового случая;</w:t>
      </w:r>
    </w:p>
    <w:bookmarkEnd w:id="87"/>
    <w:bookmarkStart w:name="z7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проводить собственные исследования состояния окружающей среды и экологически опасных видов хозяйственной и иной деятельности, осуществляемых страхователем до и после наступления страхового случая; </w:t>
      </w:r>
    </w:p>
    <w:bookmarkEnd w:id="88"/>
    <w:bookmarkStart w:name="z7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предъявлять право обратного требования к лицу, ответственному за причинение экологического ущерба,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89"/>
    <w:bookmarkStart w:name="z8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отказать в осуществлении страховой выплаты полностью или частично по основаниям, предусмотренным статьей 22 настоящего Закона.</w:t>
      </w:r>
    </w:p>
    <w:bookmarkEnd w:id="90"/>
    <w:bookmarkStart w:name="z8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Договором обязательного экологического страхования могут быть предусмотрены и другие права страховщика, не противоречащие законодательным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91"/>
    <w:bookmarkStart w:name="z8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Страховщик обязан: </w:t>
      </w:r>
    </w:p>
    <w:bookmarkEnd w:id="92"/>
    <w:bookmarkStart w:name="z8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ознакомить страхователя с условиями обязательного экологического страхования, в том числе с правами и обязанностями, возникающими из договора обязательного экологического страхования;</w:t>
      </w:r>
    </w:p>
    <w:bookmarkEnd w:id="93"/>
    <w:bookmarkStart w:name="z8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выдать заявителю справку с указанием полного перечня представленных документов и даты их принятия; </w:t>
      </w:r>
    </w:p>
    <w:bookmarkEnd w:id="94"/>
    <w:bookmarkStart w:name="z8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заключения договора обязательного экологического страхования выдать страхователю страховой полис; </w:t>
      </w:r>
    </w:p>
    <w:bookmarkEnd w:id="95"/>
    <w:bookmarkStart w:name="z8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уведомлении о страховом случае (событии, рассматриваемом в качестве страхового случая), наступившем в период действия страховой защиты по договору обязательного экологического страхования, незамедлительно зарегистрировать его и представить сведения по данному страховому случаю (событию, рассматриваемому в качестве страхового случая) в организацию по формированию и ведению базы данных в соответствии с нормативным правовым актом уполномоченного органа по регулированию, контролю и надзору финансового рынка и финансовых организаций;</w:t>
      </w:r>
    </w:p>
    <w:bookmarkEnd w:id="96"/>
    <w:bookmarkStart w:name="z8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произвести по заявлению страхователя в письменной форме или его представителя оценку стоимости устранения (ремедиации) экологического ущерба в результате аварии, составить страховой акт с указанием расчета размера страховой выплаты и представить его на ознакомление выгодоприобретателю;</w:t>
      </w:r>
    </w:p>
    <w:bookmarkEnd w:id="97"/>
    <w:bookmarkStart w:name="z8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наступлении страхового случая произвести страховую выплату в порядке и сроки, которые установлены настоящим Законом; </w:t>
      </w:r>
    </w:p>
    <w:bookmarkEnd w:id="98"/>
    <w:bookmarkStart w:name="z16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при недостаточности документов, подтверждающих факт наступления страхового случая и размер выплаты, подлежащей возмещению страховщиком в целях устранения страхователем (выгодоприобретателем) экологического ущерба, в течение трех рабочих дней со дня их получения сообщить об этом заявителю с указанием полного перечня недостающих и (или) неправильно оформленных документов;</w:t>
      </w:r>
    </w:p>
    <w:bookmarkEnd w:id="99"/>
    <w:bookmarkStart w:name="z8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возместить страхователю (выгодоприобретателю) расходы, понесенные им в целях предотвращения или уменьшения экологического ущерба, причиненного в результате аварии, при страховом случае;</w:t>
      </w:r>
    </w:p>
    <w:bookmarkEnd w:id="100"/>
    <w:bookmarkStart w:name="z9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обеспечить тайну страхования; 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Законом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случае принятия решения об отказе в страховой выплате направить страхователю письменное обоснование причин отказа в течение десяти дней со дня принятия данного решения и уведомление о праве страхователя (застрахованного, выгодоприобретателя) обратиться к страховому омбудсману для урегулирования разногласий с учетом особенностей законодательства Республики Казахстан;</w:t>
      </w:r>
    </w:p>
    <w:bookmarkEnd w:id="102"/>
    <w:bookmarkStart w:name="z16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 получении от страхователя (выгодоприобретателя) заявления рассмотреть требования страхователя (выгодоприобретателя) и предоставить письменный ответ с указанием дальнейшего порядка урегулирования спора в течение пяти рабочих дней;</w:t>
      </w:r>
    </w:p>
    <w:bookmarkEnd w:id="103"/>
    <w:bookmarkStart w:name="z16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 получении от страхователя (выгодоприобретателя) заявления, направляемого страховому омбудсману, перенаправить данное заявление, а также прилагаемые к нему документы страховому омбудсману в течение трех рабочих дней со дня получения.</w:t>
      </w:r>
    </w:p>
    <w:bookmarkEnd w:id="104"/>
    <w:bookmarkStart w:name="z9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Договором обязательного экологического страхования могут быть предусмотрены и другие обязанности страховщика, не противоречащие законодательным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02.01.2021 </w:t>
      </w:r>
      <w:r>
        <w:rPr>
          <w:rFonts w:ascii="Times New Roman"/>
          <w:b w:val="false"/>
          <w:i w:val="false"/>
          <w:color w:val="000000"/>
          <w:sz w:val="28"/>
        </w:rPr>
        <w:t>№ 401-VI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от 12.07.2022 </w:t>
      </w:r>
      <w:r>
        <w:rPr>
          <w:rFonts w:ascii="Times New Roman"/>
          <w:b w:val="false"/>
          <w:i w:val="false"/>
          <w:color w:val="000000"/>
          <w:sz w:val="28"/>
        </w:rPr>
        <w:t>№ 138-VII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Права выгодоприобретателя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13 - в редакции Законом РК от 02.01.2021 </w:t>
      </w:r>
      <w:r>
        <w:rPr>
          <w:rFonts w:ascii="Times New Roman"/>
          <w:b w:val="false"/>
          <w:i w:val="false"/>
          <w:color w:val="ff0000"/>
          <w:sz w:val="28"/>
        </w:rPr>
        <w:t>№ 401-VI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Выгодоприобретатель вправе:</w:t>
      </w:r>
    </w:p>
    <w:bookmarkStart w:name="z9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сообщить страховщику о наступлении страхового случая, происшедшего в результате осуществления страхователем (застрахованным) экологически опасных видов хозяйственной и иной деятельности; </w:t>
      </w:r>
    </w:p>
    <w:bookmarkEnd w:id="106"/>
    <w:bookmarkStart w:name="z9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произвести сбор документов, необходимых для осуществления страховой выплаты, и представить их страховщику;</w:t>
      </w:r>
    </w:p>
    <w:bookmarkEnd w:id="107"/>
    <w:bookmarkStart w:name="z9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привлекать независимого эксперта для установления характера и масштаба экологического ущерба, причиненного в результате аварии; </w:t>
      </w:r>
    </w:p>
    <w:bookmarkEnd w:id="108"/>
    <w:bookmarkStart w:name="z9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ознакомиться с результатами оценки стоимости устранения (ремедиации) экологического ущерба, причиненного в результате аварии, и расчетами размера страховой выплаты, произведенными страховщиком (в том числе посредством интернет-ресурса страховщика) или независимым экспертом;</w:t>
      </w:r>
    </w:p>
    <w:bookmarkEnd w:id="109"/>
    <w:bookmarkStart w:name="z9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получить страховую выплату в порядке и сроки, которые установлены настоящим Законом; </w:t>
      </w:r>
    </w:p>
    <w:bookmarkEnd w:id="110"/>
    <w:bookmarkStart w:name="z16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обратиться к страховщику с учетом особенностей, предусмотренных статьей 22-1 настоящего Закона, либо страховому омбудсману или в суд для урегулирования вопросов, возникающих из договора обязательного экологического страхования;</w:t>
      </w:r>
    </w:p>
    <w:bookmarkEnd w:id="111"/>
    <w:bookmarkStart w:name="z10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направить заявление и прилагаемые документы страховому омбудсману (напрямую страховому омбудсману, в том числе через его интернет-ресурс, либо через страховщика, в том числе его филиал, представительство, иное обособленное структурное подразделение, интернет-ресурс)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страховой деятельности";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401-VI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Исключен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401-VI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401-VI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от 12.07.2022 </w:t>
      </w:r>
      <w:r>
        <w:rPr>
          <w:rFonts w:ascii="Times New Roman"/>
          <w:b w:val="false"/>
          <w:i w:val="false"/>
          <w:color w:val="000000"/>
          <w:sz w:val="28"/>
        </w:rPr>
        <w:t>№ 138-VII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14. Размер страховой суммы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страховой суммы устанавливается по соглашению сторон в договоре обязательного экологического страхования, но при этом размер страховой суммы должен составлять не менее: </w:t>
      </w:r>
    </w:p>
    <w:bookmarkStart w:name="z10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5000-кратного месячного расчетного показателя, установленного законом о республиканском бюджете на соответствующий финансовый год, на дату заключения договора обязательного экологического страхования с физическим лицом, являющимся индивидуальным предпринимателем; </w:t>
      </w:r>
    </w:p>
    <w:bookmarkEnd w:id="113"/>
    <w:bookmarkStart w:name="z10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65000-кратного месячного расчетного показателя, установленного законом о республиканском бюджете на соответствующий финансовый год, на дату заключения договора обязательного экологического страхования с юридическим лицом; 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401-VI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изменением, внесенным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401-VI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Размер страховой премии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страховой премии в договоре обязательного экологического страхования устанавливается по соглашению сторон, но при этом размер страховой премии не должен превышать в случаях, предусмотренных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от 0,76 до 2,65 процента от страховой суммы, установленной в договоре обязательного экологического страхования.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– в редакции Закона РК от 02.01.2021 </w:t>
      </w:r>
      <w:r>
        <w:rPr>
          <w:rFonts w:ascii="Times New Roman"/>
          <w:b w:val="false"/>
          <w:i w:val="false"/>
          <w:color w:val="000000"/>
          <w:sz w:val="28"/>
        </w:rPr>
        <w:t>№ 401-VI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16. Порядок и сроки уплаты страховой премии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 и сроки уплаты страховой премии устанавливаются договором обязательного экологического страхования. </w:t>
      </w:r>
    </w:p>
    <w:bookmarkStart w:name="z11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договором обязательного экологического страхования не предусмотрено иное, то за несвоевременную уплату очередного страхового взноса страхователь обязан уплатить страховщику неустойку в порядке и размере,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15"/>
    <w:bookmarkStart w:name="z20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Страховщик предоставляет возможность оплаты страховой премии безналичным способом через интернет-ресурс страховщика.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Законом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17. Страховой случай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Страховым случаем по договору обязательного экологического страхования признается факт наступления гражданско-правовой ответственности страхователя по устранению (ремедиации) экологического ущерба, причиненного в результате аварии.</w:t>
      </w:r>
    </w:p>
    <w:bookmarkStart w:name="z11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Доказывание наступления страхового случая, а также причиненных им убытков лежит на страхователе (выгодоприобретателе).</w:t>
      </w:r>
    </w:p>
    <w:bookmarkEnd w:id="117"/>
    <w:bookmarkStart w:name="z11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отказа страховщика произвести страховую выплату страховой случай считается наступившим со дня вступления в законную силу решения суда об устранении экологического ущерба, причиненного страхователем.</w:t>
      </w:r>
    </w:p>
    <w:bookmarkEnd w:id="118"/>
    <w:bookmarkStart w:name="z11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Размер страховой выплаты определяется страховщиком исходя из стоимости устранения (ремедиации) экологического ущерба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настоящего Закона.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401-VI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18. Проведение экологического аудита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Исключена Законом РК от 02.01.2021 </w:t>
      </w:r>
      <w:r>
        <w:rPr>
          <w:rFonts w:ascii="Times New Roman"/>
          <w:b w:val="false"/>
          <w:i w:val="false"/>
          <w:color w:val="ff0000"/>
          <w:sz w:val="28"/>
        </w:rPr>
        <w:t>№ 401-VI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19. Общие условия осуществления страховой выплаты </w:t>
      </w:r>
    </w:p>
    <w:bookmarkStart w:name="z20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Требование о страховой выплате к страховщику предъявляется страхователем или выгодоприобретателем в письменной форме, в том числе посредством интернет-ресурса страховщика, в соответствии с нормативным правовым актом уполномоченного органа по регулированию, контролю и надзору финансового рынка и финансовых организаций с приложением документов, необходимых для осуществления страховой выплаты.</w:t>
      </w:r>
    </w:p>
    <w:bookmarkEnd w:id="120"/>
    <w:bookmarkStart w:name="z298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требованию страховщика заявитель обязан представить страховщику оригиналы документов, необходимых для осуществления страховой выплаты, за исключением документов, имеющихся в электронной форме в базах данных и (или) информационных системах государственных органов, доступ к которым имеет страховщик.</w:t>
      </w:r>
    </w:p>
    <w:bookmarkEnd w:id="121"/>
    <w:bookmarkStart w:name="z12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заявлению о страховой выплате прилагаются следующие документы: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Законом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программы ремедиации, утвержденной в соответствии с экологическим законодательством Республики Казахстан;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401-VI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401-VI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расходы, понесенные страхователем в целях предотвращения или уменьшения экологического ущерба при наступлении страхового случая, – при их наличии;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отдельных случаях – решение суда, признавшего страхователя ответственным в наступлении страхового случая.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Страховщик, принявший документы, обязан выдать заявителю справку с указанием полного перечня представленных документов и даты их принятия.</w:t>
      </w:r>
    </w:p>
    <w:bookmarkStart w:name="z20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отправки страхователем (застрахованным, выгодоприобретателем) требования о страховой выплате в электронной форме страховщик может представить ему данную справку в электронной форме.</w:t>
      </w:r>
    </w:p>
    <w:bookmarkEnd w:id="126"/>
    <w:bookmarkStart w:name="z12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Выгодоприобретателем является страхователь или иное лицо, обязанное устранить экологический ущерб, в том числе за счет страховой выплаты.</w:t>
      </w:r>
    </w:p>
    <w:bookmarkEnd w:id="127"/>
    <w:bookmarkStart w:name="z12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Страховая выплата не может превышать стоимость устранения (ремедиации) экологического ущерба, причиненного в результате аварии.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401-VI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письменному заявлению страхователя (выгодоприобретателя) или нотариально удостоверенной доверенности страховая выплата может быть осуществлена непосредственно лицу, выполнившему (выполняющему) работы и оказавшему (оказывающему) услуги по устранению экологического ущерба, причиненного в результате аварии.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осуществлении страховой выплаты страховщик не вправе требовать от выгодоприобретателя принятия условий, ограничивающих его право требования к страховщику. 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02.01.2021 </w:t>
      </w:r>
      <w:r>
        <w:rPr>
          <w:rFonts w:ascii="Times New Roman"/>
          <w:b w:val="false"/>
          <w:i w:val="false"/>
          <w:color w:val="000000"/>
          <w:sz w:val="28"/>
        </w:rPr>
        <w:t>№ 401-VI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от 12.07.2022 </w:t>
      </w:r>
      <w:r>
        <w:rPr>
          <w:rFonts w:ascii="Times New Roman"/>
          <w:b w:val="false"/>
          <w:i w:val="false"/>
          <w:color w:val="000000"/>
          <w:sz w:val="28"/>
        </w:rPr>
        <w:t>№ 138-VII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20. Порядок осуществления страховой выплаты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Страховая выплата производится страховщиком в течение тридцати дней со дня получения им документов, предусмотренных статьей 19 настоящего Закона. </w:t>
      </w:r>
    </w:p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случаях, когда размер страховой выплаты оспаривается выгодоприобретателем, страховщик обязан незамедлительно осуществить страховую выплату в той ее части, которая не оспаривается ни одним из указанных лиц, в течение срока, установленного пунктом 1 настоящей статьи. 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Оспариваемая часть страховой выплаты должна быть выплачена страховщиком в течение трех рабочих дней со дня заключения мирового соглашения и утверждения его судом либо со дня вступления в законную силу решения суда по данному спору, если судом решение не обращено к немедленному исполнению. 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401-VI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несвоевременном осуществлении страховой выплаты страховщик обязан уплатить выгодоприобретателю неустойку в порядке и размере, установленных Гражданским кодексом Республики Казахстан.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401-VI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21. Право обратного требования к лицу, причинившему ущерб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21 с изменением, внесенным Законом РК от 02.01.2021 </w:t>
      </w:r>
      <w:r>
        <w:rPr>
          <w:rFonts w:ascii="Times New Roman"/>
          <w:b w:val="false"/>
          <w:i w:val="false"/>
          <w:color w:val="ff0000"/>
          <w:sz w:val="28"/>
        </w:rPr>
        <w:t>№ 401-VI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Страховщик, осуществивший страховую выплату, имеет право обратного требования к страхователю (застрахованному) в пределах осуществленной страховой выплаты в следующих случаях: </w:t>
      </w:r>
    </w:p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совершения страхователем (застрахованным) действий (бездействия), признанных в порядке, установленном законодательными актами Республики Казахстан, умышленными уголовными либо административными правонарушениями, находящимися в причинной связи со страховым случаем;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сообщения страхователем страховщику заведомо ложных сведений об объекте страхования, страховом риске, страховом случае и его последствиях;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отказа страхователя (застрахованного) от своего права требования к лицу, ответственному за наступление страхового случая, а также отказа передать страховщику документы, необходимые для перехода права требования. 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страховщику, осуществившему страховую выплату, переходит в пределах выплаченной им суммы право обратного требования, которое страхователь имеет к лицу, ответственному за экологический ущерб, стоимость устранения которого выплачивается страховщиком в соответствии с договором обязательного экологического страхования.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законами РК от 03.07.2014 </w:t>
      </w:r>
      <w:r>
        <w:rPr>
          <w:rFonts w:ascii="Times New Roman"/>
          <w:b w:val="false"/>
          <w:i w:val="false"/>
          <w:color w:val="ff0000"/>
          <w:sz w:val="28"/>
        </w:rPr>
        <w:t>№ 227-V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02.01.2021 </w:t>
      </w:r>
      <w:r>
        <w:rPr>
          <w:rFonts w:ascii="Times New Roman"/>
          <w:b w:val="false"/>
          <w:i w:val="false"/>
          <w:color w:val="000000"/>
          <w:sz w:val="28"/>
        </w:rPr>
        <w:t>№ 401-VI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22. Основания освобождения страховщика от осуществления страховой выплаты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Страховщик вправе полностью или частично отказать в страховой выплате, если страховой случай произошел вследствие: </w:t>
      </w:r>
    </w:p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умышленных действий выгодоприобретателя, направленных на возникновение страхового случая либо способствующих его наступлению, за исключением действий, совершенных в состоянии необходимой обороны и крайней необходимости;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действий выгодоприобретателя, признанных в порядке, установленном законодательными актами Республики Казахстан, умышленными уголовными или административными правонарушениями, находящимися в причинной связи со страховым случаем.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Основаниями для отказа страховщика в осуществлении страховой выплаты могут быть также: 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получение страхователем соответствующего возмещения расходов от лица, виновного в причинении экологического ущерба; 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неуведомление или несвоевременное уведомление страховщика о наступлении страхового случая, за исключением случаев, предусмотренных настоящим Законом; 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сообщение страхователем страховщику заведомо ложных сведений об объекте страхования, страховом риске, страховом случае и его последствиях; 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умышленное непринятие страхователем мер по уменьшению расходов по страховому случаю;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воспрепятствование страхователем страховщику в расследовании обстоятельств наступления страхового случая и установлении характера и масштабов причиненного экологического ущерба, а также стоимости его устранения;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отказ страхователя от своего права требования к лицу, ответственному за наступление страхового случая, а также отказ передать страховщику документы, необходимые для перехода к страховщику права обратного требования. Если страховая выплата уже была произведена, страховщик вправе требовать ее возврата полностью или частично.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Неуведомление или несвоевременное уведомление страховщика о наступлении страхового случая не может служить основанием для отказа в страховой выплате, если оно обусловлено причинами, не зависящими от воли страхователя, и представлены соответствующие документы, подтверждающие данный факт. 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наличии оснований для отказа в страховой выплате страховщик обязан в течение десяти рабочих дней со дня предъявления требования направить лицу, заявившему требование о страховой выплате, соответствующее решение о полном или частичном отказе в страховой выплате в письменной форме с мотивированным обоснованием причин отказа и уведомлением о праве страхователя (застрахованного, выгодоприобретателя) обратиться к страховому омбудсману для урегулирования разногласий с учетом особенностей законодательства Республики Казахстан.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Страховщик освобождается от осуществления страховой выплаты, если страховой случай произошел вследствие: 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военных действий, гражданской войны, народных волнений всякого рода, массовых беспорядков или забастовок; 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чрезвычайных ситуаций природного характера. 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Страховщик не вправе отказать в страховой выплате по основаниям, не предусмотренным настоящей статьей.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законами РК от 03.07.2014 </w:t>
      </w:r>
      <w:r>
        <w:rPr>
          <w:rFonts w:ascii="Times New Roman"/>
          <w:b w:val="false"/>
          <w:i w:val="false"/>
          <w:color w:val="ff0000"/>
          <w:sz w:val="28"/>
        </w:rPr>
        <w:t>№ 227-V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02.01.2021 </w:t>
      </w:r>
      <w:r>
        <w:rPr>
          <w:rFonts w:ascii="Times New Roman"/>
          <w:b w:val="false"/>
          <w:i w:val="false"/>
          <w:color w:val="000000"/>
          <w:sz w:val="28"/>
        </w:rPr>
        <w:t>№ 401-VI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от 12.07.2022 </w:t>
      </w:r>
      <w:r>
        <w:rPr>
          <w:rFonts w:ascii="Times New Roman"/>
          <w:b w:val="false"/>
          <w:i w:val="false"/>
          <w:color w:val="000000"/>
          <w:sz w:val="28"/>
        </w:rPr>
        <w:t>№ 138-VII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Статья 22-1. Особенности урегулирования споров по обязательному экологическому страхованию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 наличии спора, возникающего из договора обязательного экологического страхования, страхователь (выгодоприобретатель) вправе:</w:t>
      </w:r>
    </w:p>
    <w:bookmarkEnd w:id="154"/>
    <w:bookmarkStart w:name="z298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направить страховщику (в том числе через филиал, представительство, интернет-ресурсы страховщика) письменное заявление с указанием требований и приложением документов, подтверждающих его требования, либо направить заявление страховому омбудсману (напрямую страховому омбудсману, в том числе через его интернет-ресурс, либо через страховщика, в том числе через его филиал, представительство, иное обособленное структурное подразделение, интернет-ресурс) или в суд для урегулирования споров, возникающих из договора обязательного экологического страхования,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страховой деятельности".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Страховщик при получении от страхователя (выгодоприобретателя) заявления в течение пяти рабочих дней рассматривает и предоставляет письменный ответ с указанием дальнейшего порядка урегулирования спора.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обращения страхователя (выгодоприобретателя) к страховому омбудсману страховщик обязан по запросу страхователя (выгодоприобретателя), страхового омбудсмана представить документы, относящиеся к рассмотрению и разрешению спора, в течение трех рабочих дней с даты получения запроса.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22-1 в соответствии с Законом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02.01.2021 </w:t>
      </w:r>
      <w:r>
        <w:rPr>
          <w:rFonts w:ascii="Times New Roman"/>
          <w:b w:val="false"/>
          <w:i w:val="false"/>
          <w:color w:val="000000"/>
          <w:sz w:val="28"/>
        </w:rPr>
        <w:t>№ 401-VI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от 12.07.2022 </w:t>
      </w:r>
      <w:r>
        <w:rPr>
          <w:rFonts w:ascii="Times New Roman"/>
          <w:b w:val="false"/>
          <w:i w:val="false"/>
          <w:color w:val="000000"/>
          <w:sz w:val="28"/>
        </w:rPr>
        <w:t>№ 138-VII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23. Порядок рассмотрения споров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вытекающие из отношений сторон по обязательному экологическому страхованию, рассматриваются в порядке, установленном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24. Ответственность за нарушение законодательства Республики Казахстан об обязательном экологическом страховании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об обязательном экологическом страховании влечет ответственность в соответствии с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25. Порядок введения в действие настоящего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с 1 января 2006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