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ae84" w14:textId="3f2a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части первой статьи 48 дополнить словами ", либо в процентах от суммы дохода (выручки), полученного в результате осуществления монополистической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69 после слова "налогообложения" дополнить словами ", естественных монополий и антимонопольного законодательства";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147. Антиконкурентные соглашения (согласованные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действия) субъектов рынка, злоупотребление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доминирующим (монопольным)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Антиконкурентные соглашения (согласованные действия) субъектов рынка, злоупотребление доминирующим (монопольным) положением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в размере от ста до двухсот месячных расчетных показателей, на юридических лиц, являющихся субъектами малого или среднего предпринимательства, - в размере пяти, на юридических лиц, являющихся субъектами крупного предпринимательства, - в размере десяти процентов от дохода (выручки), полученного в результате осуществления монополистической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147-2, 147-3, 147-4, 147-5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147-2. Неправомерные действия субъектов рынка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экономической концентрации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концентрация субъектов рынка без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антимонопольного органа в случае, если наличие такого разрешения необходимо, невыполнение субъектами рынка, участвующими в экономической концентрации, требований и обязательств, которыми было обусловлено решение о предоставлении разрешения на экономическую концентрацию,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пятидесяти до ста, на должностных лиц, индивидуальных предпринимателей -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147-3. Невыполнение решений антимонопольного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Нарушение обязательств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информации и создание препятствий доступу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помещения и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решения (предписания) или выполнение его не в полном объеме, непредоставление информации либо предоставление информации в неполном объеме антимонопольному органу в установленные сроки, предоставление недостоверной и (или) ложной информации антимонопольному органу, создание препятствий должностным лицам антимонопольного органа, проводящим расследование, в доступе в помещения и на территорию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пятидесяти до ста, на должностных лиц, индивидуальных предпринимателей -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147-4. Антиконкурентные действия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органов, недобросовестная конкуренция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Антиконкурентные действия государственных органов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от трехсот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Недобросовестная конкуренция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от двухсот пятидесяти до трехсот, на юридических лиц, являющихся субъектами малого или среднего предпринимательства, - в размере от двухсот пятидесяти до трехсот,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147-5. Нарушение законодательства о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монополиях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субъектом естественной монополии ограничений, установленных законодательством о естественных монополиях, неисполнение или ненадлежащее исполнение субъектом естественной монополии обязанностей, а равно иное нарушение законодательства Республики Казахстан о естественных монополиях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541 слова "147 (частью третьей), 147-1,"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565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565. Антимонопольный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Антимонопольный орган рассматривает дела об административных правонарушениях, предусмотренных статьями 147, 147-2, 147-3, 147-4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заместители, а также руководители территориальных подразделений антимонопольного органа и их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565-1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565-1. Уполномоченный орган, осуществляющий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регулирование деятельности в сферах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естественных монополий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орган, осуществляющий контроль и регулирование деятельности в сферах естественных монополий, рассматривает дела об административных правонарушениях, предусмотренных статьей 147-5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органа, осуществляющего контроль и регулирование деятельности в сферах естественных монополий, и его заместители, а также руководители территориальных органов уполномоченного органа, осуществляющего контроль и регулирование деятельности в сферах естественных монополий, и их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565-2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565-2. Уполномоченный орган, осуществляющий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контроль и регулирование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отнесенной к сфере государственной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контроль и регулирование деятельности, отнесенной к сфере государственной монополии, рассматривает дела об административных правонарушениях, предусмотренных статьей 147-1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и налагать административные взыскания вправе руководитель уполномоченного органа, осуществляющего контроль и регулирование деятельности, отнесенной к сфере государственной монополии, и его заместители, а также руководители территориальных органов уполномоченного органа, осуществляющего контроль и регулирование деятельности, отнесенной к сфере государственной монополии, и их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органа, осуществляющего контроль и регулирование деятельности в сферах естественных монополий (статья 356);";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часть первую статьи 638 после слова "правонарушения," дополнить словами "при осуществлении монополистической деятельности  - после принятия соответствующего решения по результатам расследования или проверки,".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9 июля 2003 г. (Ведомости Парламента Республики Казахстан, 2003 г., N 17, ст. 141; 2004 г., N 23, ст. 142;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134 слова "антимонопольным законодательством Республики Казахстан" заменить словами "законодательством Республики Казахстан 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30; 2005 г., N 13, ст. 53; N 14, ст. 55, 58; N 23, ст. 104;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шестую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субъектов рынка, занимающих доминирующее (монопольное) положение на соответствующем товарном рынке, осуществляется регистрирующим органом с предварительного согласия антимонопольного органа;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органа, осуществляющего контроль и регулирование деятельности в сферах естественных монополий.";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пятую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перерегистрации субъектов естественной монополии требуется согласие уполномоченного органа, осуществляющего контроль и регулирование деятельности в сферах естественных монополий; для перерегистрации субъектов рынка, занимающих доминирующее (монопольное) положение на соответствующем товарном рынке, требуется согласие антимонопольного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второе предложение части четвертой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органа, осуществляющего контроль и регулирование деятельности в сферах естественных монополий.".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целях недопущения завышения цен на товары (работы, услуги), монопольно реализуемые предприятиями (за исключением субъектов государственной монополии), антимонопольный орган определяет порядок установления таких цен.";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недопущения завышения цен на товары (работы, услуги), монопольно производимые казенными предприятиями (за исключением субъектов государственной монополии), антимонопольный орган определяет порядок установления таких цен.";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"центральным исполнительным органом по ценовой и антимонопольной политике" заменить словами "антимонопольным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"органом по ценовой и антимонопольной политике" заменить словами "подразделением антимонопольного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 2006 г., N 1, ст. 4; N 3, ст. 22; N 4, ст. 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заключение уполномоченного органа, осуществляющего контроль и регулирование деятельности в сферах естественных монополий, представляемое им в течение десяти дней с момента получения письменного уведомления должника об обращении в суд о признании его банкротом в случае, если должник является субъектом естественной монополии;";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заключение антимонопольного органа, представляемое им в течение десяти дней с момента получения письменного уведомления должника об обращении в суд о признании его банкротом в случае, если должник является субъектом рынка, занимающим доминирующее (монопольное) положение на соответствующем товарном рынке.".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марта 1998 г. "О крестьянском (фермерском) хозяйстве" (Ведомости Парламента Республики Казахстан, 1998 г., N 2-3, ст. 26; 2001 г., N 24, ст. 338; 2003 г., N 1-2, ст. 6; N 4, ст. 26; N 24, ст. 178;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статьи 18 слова "антимонопольного регулирования деятельности предприятий - естественных монополистов" заменить словами "законодательства Республики Казахстан 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июня 1998 г. "О недобросовестной конкуренции" (Ведомости Парламента Республики Казахстан, 1998 г., N 9-10, ст. 84; 2000 г., N 21, ст. 397; 2004 г.,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восьмой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"антимонопольный орган - государственный орган, осуществляющий реализацию государственной политики по содействию и развитию конкуренции и предупреждению, ограничению и пресечению недобросовестной конкуренции.";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7),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иные действия (бездействие), приводящие к получению необоснованных преимуществ в предпринимательской деятельности путем устранения и ограничения конкуренции.";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слово "обращения" заменить словом "заявления";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третьей слово "программа" заменить словом "план";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шестой, седьмой, восьмой, девятой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проведения проверки приказом руководителя антимонопольного органа может быть создана рабочая группа, утвержден ее состав, определен руководитель и заместитель руководителя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проверяемого субъекта в принятии предписания о проведении проверки или воспрепятствования доступу должностных лиц антимонопольного органа, осуществляющих проверку, к материалам, необходимым для проведения проверки, составляется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должностным лицом антимонопольного органа, осуществляющим проверку, и уполномоченным лицом проверяемого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проверяемого субъекта может отказаться от подписания протокола, представив письменное обоснование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предписания о проведении проверки не является основанием для отмены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План проведения проверки должен содержать:";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6 слово "программу" заменить словом "план";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"Коммерческая тайна, которая необходима для реализации возложенных на антимонопольный орган функций, не может служить основанием для отказа в предоставлении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"Антимонопольный орган вправе привлекать для проведения проверки специалистов других государственных органов Республики Казахстан, а также ученых и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 антимонопольного органа, осуществляющим проверку, запрещается предъявлять требования и обращаться с просьбами, не относящимися к предмету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антимонопольного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Антимонопольный орган вправе:";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"границы которых выходят за пределы одной области (города республиканского значения, столицы),"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7-1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г. "О мерах защиты внутреннего рынка при импорте товаров" (Ведомости Парламента Республики Казахстан, 1998 г., N 24, ст. 446; 1999 г., N 21, ст. 763; 2005 г., N 11, ст. 40;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статьи 10 слова "уполномоченного органа исполнительной власти в области антимонопольной политики" заменить словами "антимонопольного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2001 г. "О некоммерческих организациях" (Ведомости Парламента Республики Казахстан, 2001 г., N 1, ст. 8; N 24, ст. 338; 2003 г., N 11, ст. 56; 2004 г., N 5, ст. 30; N 10, ст. 56; 2005 г., N 13, ст. 53; 2006 г.,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целях государственного регулирования товаров (работ, услуг, оказываемых государственными учреждениями, не являющимися государственными органами) антимонопольный орган определяет порядок установления цен на услуги, оказываемые государственными учреждениями.".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22-6) пункта 1 статьи 27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6 статьи 68 слова "нормами и положениями антимонопольного законодательства" заменить словами "законодательством Республики Казахстан 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г. "О государственном регулировании производства и оборота отдельных видов нефтепродуктов" (Ведомости Парламента Республики Казахстан, 2003 г., N 6, ст. 33;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Антимонопольный орган утверждает тарифы на услуги по переработке сырой нефти и (или) газового конденсата, а также на реализацию, хранение нефтепродуктов производителями нефтепродуктов в соответствии с антимонопольным законодательством.".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91; 2005 г., N 14, ст. 55; N 23, ст. 104; 2006 г., N 3, ст. 22; N 4, ст. 24;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г. "О связи" (Ведомости Парламента Республики Казахстан, 2004 г., N 14, ст. 81;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26 слова "структура которого утверждается антимонопольным органом" заменить словами "который утверждается антимонопольным органом в порядке, установленном Правительством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