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36e9c" w14:textId="4b36e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Гражданский кодекс Республики Казахстан (Общая и Особенная части)</w:t>
      </w:r>
    </w:p>
    <w:p>
      <w:pPr>
        <w:spacing w:after="0"/>
        <w:ind w:left="0"/>
        <w:jc w:val="both"/>
      </w:pPr>
      <w:r>
        <w:rPr>
          <w:rFonts w:ascii="Times New Roman"/>
          <w:b w:val="false"/>
          <w:i w:val="false"/>
          <w:color w:val="000000"/>
          <w:sz w:val="28"/>
        </w:rPr>
        <w:t>Закон Республики Казахстан от 12 января 2007 года N 225</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 xml:space="preserve"> Гражданский </w:t>
      </w:r>
      <w:r>
        <w:rPr>
          <w:rFonts w:ascii="Times New Roman"/>
          <w:b w:val="false"/>
          <w:i w:val="false"/>
          <w:color w:val="000000"/>
          <w:sz w:val="28"/>
        </w:rPr>
        <w:t>
 кодекс Республики Казахстан (Общая часть), принятый Верховным Советом Республики Казахстан 27 декабря 1994 г. (Ведомости Верховного Совета Республики Казахстан, 1994 г., N 23-24 (приложение); 1995 г., N 15-16, ст. 109; N 20, ст. 121; Ведомости Парламента Республики Казахстан, 1996 г., N 2, ст. 187; N 14, ст. 274; N 19, ст. 370; 1997 г., N 1-2, ст. 8; N 5, ст. 55; N 12, ст. 183, 184; N 13-14, ст. 195, 205; 1998 г., N 2-3, ст. 23; N 5-6, ст. 50; N 11-12, ст. 178; N 17-18, ст. 224, 225; N 23, ст. 429; 1999 г., N 20, ст. 727, 731; N 23, ст. 916; 2000 г., N 18, ст. 336; N 22, ст. 408; 2001 г., N 1, ст. 7; N 8, ст. 52; N 17-18, ст. 240; N 24, ст. 338; 2002 г., N 2, ст. 17; N 10, ст. 102; 2003 г., N 1-2, ст. 3; N 11, ст. 56, 57, 66; N 15, ст. 139; N 19-20, ст. 146; 2004 г., N 6, ст. 42; N 10, ст. 56; N 16, ст. 91; N 23, ст. 142; 2005 г., N 10, ст. 31; N 14, ст. 58; N 23, ст. 104; 2006 г., N 1, ст. 4; N 3, ст. 22; N 4, ст. 24; N 8, ст. 45; N 10, ст. 52; N 11, ст. 55; N 13, ст. 85):
</w:t>
      </w:r>
      <w:r>
        <w:br/>
      </w:r>
      <w:r>
        <w:rPr>
          <w:rFonts w:ascii="Times New Roman"/>
          <w:b w:val="false"/>
          <w:i w:val="false"/>
          <w:color w:val="000000"/>
          <w:sz w:val="28"/>
        </w:rPr>
        <w:t>
      1) в пункте 1 статьи 15 слова "включая фамилию и собственное" заменить словами "которое включает фамилию и";
</w:t>
      </w:r>
      <w:r>
        <w:br/>
      </w:r>
      <w:r>
        <w:rPr>
          <w:rFonts w:ascii="Times New Roman"/>
          <w:b w:val="false"/>
          <w:i w:val="false"/>
          <w:color w:val="000000"/>
          <w:sz w:val="28"/>
        </w:rPr>
        <w:t>
      2) пункт 4 статьи 21 изложить в следующей редакции:
</w:t>
      </w:r>
      <w:r>
        <w:br/>
      </w:r>
      <w:r>
        <w:rPr>
          <w:rFonts w:ascii="Times New Roman"/>
          <w:b w:val="false"/>
          <w:i w:val="false"/>
          <w:color w:val="000000"/>
          <w:sz w:val="28"/>
        </w:rPr>
        <w:t>
      "4. До удовлетворения требований кредиторов из конкурсной массы покрываются судебные расходы, а также расходы по выплате вознаграждения конкурсному и реабилитационному управляющим при условии их назначения. Удовлетворение требований кредиторов индивидуального предпринимателя в случае признания его банкротом осуществляется за счет принадлежащего ему имущества в следующей очередности:
</w:t>
      </w:r>
      <w:r>
        <w:br/>
      </w:r>
      <w:r>
        <w:rPr>
          <w:rFonts w:ascii="Times New Roman"/>
          <w:b w:val="false"/>
          <w:i w:val="false"/>
          <w:color w:val="000000"/>
          <w:sz w:val="28"/>
        </w:rPr>
        <w:t>
      1) в первую очередь удовлетворяются требования по взысканию алиментов, а также требования по возмещению вреда, причиненного жизни и здоровью;
</w:t>
      </w:r>
      <w:r>
        <w:br/>
      </w:r>
      <w:r>
        <w:rPr>
          <w:rFonts w:ascii="Times New Roman"/>
          <w:b w:val="false"/>
          <w:i w:val="false"/>
          <w:color w:val="000000"/>
          <w:sz w:val="28"/>
        </w:rPr>
        <w:t>
      2) во вторую очередь производятся расчеты по оплате труда и выплате компенсаций лицам, работавшим по трудовому договору, задолженностей по социальным отчислениям в Государственный фонд социального страхования, по уплате удержанных от дохода лица обязательных пенсионных взносов, а также вознаграждений по авторским договорам;
</w:t>
      </w:r>
      <w:r>
        <w:br/>
      </w:r>
      <w:r>
        <w:rPr>
          <w:rFonts w:ascii="Times New Roman"/>
          <w:b w:val="false"/>
          <w:i w:val="false"/>
          <w:color w:val="000000"/>
          <w:sz w:val="28"/>
        </w:rPr>
        <w:t>
      3) в третью очередь удовлетворяются требования кредиторов, обеспеченные залогом имущества, принадлежащего индивидуальному предпринимателю, в пределах суммы обеспечения;
</w:t>
      </w:r>
      <w:r>
        <w:br/>
      </w:r>
      <w:r>
        <w:rPr>
          <w:rFonts w:ascii="Times New Roman"/>
          <w:b w:val="false"/>
          <w:i w:val="false"/>
          <w:color w:val="000000"/>
          <w:sz w:val="28"/>
        </w:rPr>
        <w:t>
      4) в четвертую очередь погашается задолженность по налогам и другим обязательным платежам в бюджет;
</w:t>
      </w:r>
      <w:r>
        <w:br/>
      </w:r>
      <w:r>
        <w:rPr>
          <w:rFonts w:ascii="Times New Roman"/>
          <w:b w:val="false"/>
          <w:i w:val="false"/>
          <w:color w:val="000000"/>
          <w:sz w:val="28"/>
        </w:rPr>
        <w:t>
      5) в пятую очередь производятся расчеты с другими кредиторами в соответствии с законодательными актами.";
</w:t>
      </w:r>
      <w:r>
        <w:br/>
      </w:r>
      <w:r>
        <w:rPr>
          <w:rFonts w:ascii="Times New Roman"/>
          <w:b w:val="false"/>
          <w:i w:val="false"/>
          <w:color w:val="000000"/>
          <w:sz w:val="28"/>
        </w:rPr>
        <w:t>
      3) дополнить статьей 22-1 следующего содержания:
</w:t>
      </w:r>
      <w:r>
        <w:br/>
      </w:r>
      <w:r>
        <w:rPr>
          <w:rFonts w:ascii="Times New Roman"/>
          <w:b w:val="false"/>
          <w:i w:val="false"/>
          <w:color w:val="000000"/>
          <w:sz w:val="28"/>
        </w:rPr>
        <w:t>
      "Статья 22-1. Объявление несовершеннолетнего полностью
</w:t>
      </w:r>
      <w:r>
        <w:br/>
      </w:r>
      <w:r>
        <w:rPr>
          <w:rFonts w:ascii="Times New Roman"/>
          <w:b w:val="false"/>
          <w:i w:val="false"/>
          <w:color w:val="000000"/>
          <w:sz w:val="28"/>
        </w:rPr>
        <w:t>
                    дееспособным (эмансипация)
</w:t>
      </w:r>
      <w:r>
        <w:br/>
      </w:r>
      <w:r>
        <w:rPr>
          <w:rFonts w:ascii="Times New Roman"/>
          <w:b w:val="false"/>
          <w:i w:val="false"/>
          <w:color w:val="000000"/>
          <w:sz w:val="28"/>
        </w:rPr>
        <w:t>
      1. Несовершеннолетний, достигший шестнадцати лет, может быть объявлен полностью дееспособным, если он работает по трудовому договору или с согласия родителей, усыновителей или попечителя занимается предпринимательской деятельностью.
</w:t>
      </w:r>
      <w:r>
        <w:br/>
      </w:r>
      <w:r>
        <w:rPr>
          <w:rFonts w:ascii="Times New Roman"/>
          <w:b w:val="false"/>
          <w:i w:val="false"/>
          <w:color w:val="000000"/>
          <w:sz w:val="28"/>
        </w:rPr>
        <w:t>
      2. Объявление несовершеннолетнего полностью дееспособным (эмансипация) производится по решению органа опеки и попечительства с согласия обоих родителей, усыновителей или попечителя либо при отсутствии такого согласия по решению суда.
</w:t>
      </w:r>
      <w:r>
        <w:br/>
      </w:r>
      <w:r>
        <w:rPr>
          <w:rFonts w:ascii="Times New Roman"/>
          <w:b w:val="false"/>
          <w:i w:val="false"/>
          <w:color w:val="000000"/>
          <w:sz w:val="28"/>
        </w:rPr>
        <w:t>
      3. Эмансипированный несовершеннолетний обладает гражданскими правами и несет обязанности (в том числе по обязательствам, возникшим вследствие причинения им вреда), за исключением тех прав и обязанностей, для приобретения которых законодательными актами Республики Казахстан установлен возрастной ценз.
</w:t>
      </w:r>
      <w:r>
        <w:br/>
      </w:r>
      <w:r>
        <w:rPr>
          <w:rFonts w:ascii="Times New Roman"/>
          <w:b w:val="false"/>
          <w:i w:val="false"/>
          <w:color w:val="000000"/>
          <w:sz w:val="28"/>
        </w:rPr>
        <w:t>
      Родители, усыновители и попечитель не несут ответственности по обязательствам эмансипированного несовершеннолетнего.";
</w:t>
      </w:r>
      <w:r>
        <w:br/>
      </w:r>
      <w:r>
        <w:rPr>
          <w:rFonts w:ascii="Times New Roman"/>
          <w:b w:val="false"/>
          <w:i w:val="false"/>
          <w:color w:val="000000"/>
          <w:sz w:val="28"/>
        </w:rPr>
        <w:t>
      4) в статье 34:
</w:t>
      </w:r>
      <w:r>
        <w:br/>
      </w:r>
      <w:r>
        <w:rPr>
          <w:rFonts w:ascii="Times New Roman"/>
          <w:b w:val="false"/>
          <w:i w:val="false"/>
          <w:color w:val="000000"/>
          <w:sz w:val="28"/>
        </w:rPr>
        <w:t>
      пункт 4 дополнить словами "(статья 110 настоящего Кодекса)";
</w:t>
      </w:r>
      <w:r>
        <w:br/>
      </w:r>
      <w:r>
        <w:rPr>
          <w:rFonts w:ascii="Times New Roman"/>
          <w:b w:val="false"/>
          <w:i w:val="false"/>
          <w:color w:val="000000"/>
          <w:sz w:val="28"/>
        </w:rPr>
        <w:t>
      в пункте 5 слова "каждом из видов" заменить словами "каждой из форм";
</w:t>
      </w:r>
      <w:r>
        <w:br/>
      </w:r>
      <w:r>
        <w:rPr>
          <w:rFonts w:ascii="Times New Roman"/>
          <w:b w:val="false"/>
          <w:i w:val="false"/>
          <w:color w:val="000000"/>
          <w:sz w:val="28"/>
        </w:rPr>
        <w:t>
      5) статью 36 дополнить пунктом 5 следующего содержания:
</w:t>
      </w:r>
      <w:r>
        <w:br/>
      </w:r>
      <w:r>
        <w:rPr>
          <w:rFonts w:ascii="Times New Roman"/>
          <w:b w:val="false"/>
          <w:i w:val="false"/>
          <w:color w:val="000000"/>
          <w:sz w:val="28"/>
        </w:rPr>
        <w:t>
      "5. Права учредителей (участников) на имущество созданных ими юридических лиц иных организационно-правовых форм определяются законодательными актами Республики Казахстан.";
</w:t>
      </w:r>
      <w:r>
        <w:br/>
      </w:r>
      <w:r>
        <w:rPr>
          <w:rFonts w:ascii="Times New Roman"/>
          <w:b w:val="false"/>
          <w:i w:val="false"/>
          <w:color w:val="000000"/>
          <w:sz w:val="28"/>
        </w:rPr>
        <w:t>
      6) в статье 41:
</w:t>
      </w:r>
      <w:r>
        <w:br/>
      </w:r>
      <w:r>
        <w:rPr>
          <w:rFonts w:ascii="Times New Roman"/>
          <w:b w:val="false"/>
          <w:i w:val="false"/>
          <w:color w:val="000000"/>
          <w:sz w:val="28"/>
        </w:rPr>
        <w:t>
      в пункте 4 слова "хозяйственное ведение," исключить;
</w:t>
      </w:r>
      <w:r>
        <w:br/>
      </w:r>
      <w:r>
        <w:rPr>
          <w:rFonts w:ascii="Times New Roman"/>
          <w:b w:val="false"/>
          <w:i w:val="false"/>
          <w:color w:val="000000"/>
          <w:sz w:val="28"/>
        </w:rPr>
        <w:t>
      в части второй пункта 4-1 слова "должностными лицами или работниками," исключить;
</w:t>
      </w:r>
      <w:r>
        <w:br/>
      </w:r>
      <w:r>
        <w:rPr>
          <w:rFonts w:ascii="Times New Roman"/>
          <w:b w:val="false"/>
          <w:i w:val="false"/>
          <w:color w:val="000000"/>
          <w:sz w:val="28"/>
        </w:rPr>
        <w:t>
      7) в пункте 1 статьи 44:
</w:t>
      </w:r>
      <w:r>
        <w:br/>
      </w:r>
      <w:r>
        <w:rPr>
          <w:rFonts w:ascii="Times New Roman"/>
          <w:b w:val="false"/>
          <w:i w:val="false"/>
          <w:color w:val="000000"/>
          <w:sz w:val="28"/>
        </w:rPr>
        <w:t>
      в части седьмой слова "казенными предприятиями в рамках выполнения государственного заказа и" исключить;
</w:t>
      </w:r>
      <w:r>
        <w:br/>
      </w:r>
      <w:r>
        <w:rPr>
          <w:rFonts w:ascii="Times New Roman"/>
          <w:b w:val="false"/>
          <w:i w:val="false"/>
          <w:color w:val="000000"/>
          <w:sz w:val="28"/>
        </w:rPr>
        <w:t>
      дополнить частями восьмой и девятой следующего содержания:
</w:t>
      </w:r>
      <w:r>
        <w:br/>
      </w:r>
      <w:r>
        <w:rPr>
          <w:rFonts w:ascii="Times New Roman"/>
          <w:b w:val="false"/>
          <w:i w:val="false"/>
          <w:color w:val="000000"/>
          <w:sz w:val="28"/>
        </w:rPr>
        <w:t>
      "Гражданско-правовые сделки, заключаемые государственными учреждениями, не предусматривающие расходования бюджетных средств, регистрации не подлежат.
</w:t>
      </w:r>
      <w:r>
        <w:br/>
      </w:r>
      <w:r>
        <w:rPr>
          <w:rFonts w:ascii="Times New Roman"/>
          <w:b w:val="false"/>
          <w:i w:val="false"/>
          <w:color w:val="000000"/>
          <w:sz w:val="28"/>
        </w:rPr>
        <w:t>
      Гражданско-правовые сделки государственных учреждений подлежат оплате после их регистрации.";
</w:t>
      </w:r>
      <w:r>
        <w:br/>
      </w:r>
      <w:r>
        <w:rPr>
          <w:rFonts w:ascii="Times New Roman"/>
          <w:b w:val="false"/>
          <w:i w:val="false"/>
          <w:color w:val="000000"/>
          <w:sz w:val="28"/>
        </w:rPr>
        <w:t>
      8) в подпункте 4) пункта 2 статьи 49 слова "отсутствия кредиторов у юридического лица," исключить;
</w:t>
      </w:r>
      <w:r>
        <w:br/>
      </w:r>
      <w:r>
        <w:rPr>
          <w:rFonts w:ascii="Times New Roman"/>
          <w:b w:val="false"/>
          <w:i w:val="false"/>
          <w:color w:val="000000"/>
          <w:sz w:val="28"/>
        </w:rPr>
        <w:t>
      9) статью 50 дополнить пунктом 9-1 следующего содержания:
</w:t>
      </w:r>
      <w:r>
        <w:br/>
      </w:r>
      <w:r>
        <w:rPr>
          <w:rFonts w:ascii="Times New Roman"/>
          <w:b w:val="false"/>
          <w:i w:val="false"/>
          <w:color w:val="000000"/>
          <w:sz w:val="28"/>
        </w:rPr>
        <w:t>
      "9-1. Государственные предприятия, имущественный комплекс которых приватизирован, ликвидируются в порядке, установленном законом Республики Казахстан о приватизации.";
</w:t>
      </w:r>
      <w:r>
        <w:br/>
      </w:r>
      <w:r>
        <w:rPr>
          <w:rFonts w:ascii="Times New Roman"/>
          <w:b w:val="false"/>
          <w:i w:val="false"/>
          <w:color w:val="000000"/>
          <w:sz w:val="28"/>
        </w:rPr>
        <w:t>
      10) в пункте 1 статьи 51: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в первую очередь - удовлетворяются требования по уплате удержанных из заработной платы и (или) иного дохода алиментов, а также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w:t>
      </w:r>
      <w:r>
        <w:br/>
      </w:r>
      <w:r>
        <w:rPr>
          <w:rFonts w:ascii="Times New Roman"/>
          <w:b w:val="false"/>
          <w:i w:val="false"/>
          <w:color w:val="000000"/>
          <w:sz w:val="28"/>
        </w:rPr>
        <w:t>
      в подпункте 2) слова "алиментов и" исключить;
</w:t>
      </w:r>
      <w:r>
        <w:br/>
      </w:r>
      <w:r>
        <w:rPr>
          <w:rFonts w:ascii="Times New Roman"/>
          <w:b w:val="false"/>
          <w:i w:val="false"/>
          <w:color w:val="000000"/>
          <w:sz w:val="28"/>
        </w:rPr>
        <w:t>
      подпункт 4) изложить в следующей редакции:
</w:t>
      </w:r>
      <w:r>
        <w:br/>
      </w:r>
      <w:r>
        <w:rPr>
          <w:rFonts w:ascii="Times New Roman"/>
          <w:b w:val="false"/>
          <w:i w:val="false"/>
          <w:color w:val="000000"/>
          <w:sz w:val="28"/>
        </w:rPr>
        <w:t>
      "4) в четвертую очередь - погашается задолженность по налогам и другим обязательным платежам в бюджет;";
</w:t>
      </w:r>
      <w:r>
        <w:br/>
      </w:r>
      <w:r>
        <w:rPr>
          <w:rFonts w:ascii="Times New Roman"/>
          <w:b w:val="false"/>
          <w:i w:val="false"/>
          <w:color w:val="000000"/>
          <w:sz w:val="28"/>
        </w:rPr>
        <w:t>
      11) в статье 58:
</w:t>
      </w:r>
      <w:r>
        <w:br/>
      </w:r>
      <w:r>
        <w:rPr>
          <w:rFonts w:ascii="Times New Roman"/>
          <w:b w:val="false"/>
          <w:i w:val="false"/>
          <w:color w:val="000000"/>
          <w:sz w:val="28"/>
        </w:rPr>
        <w:t>
      часть вторую пункта 1 исключить;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Хозяйственное товарищество, кроме полного и коммандитного товарищества, может быть создано одним лицом, которое становится его единственным участником.
</w:t>
      </w:r>
      <w:r>
        <w:br/>
      </w:r>
      <w:r>
        <w:rPr>
          <w:rFonts w:ascii="Times New Roman"/>
          <w:b w:val="false"/>
          <w:i w:val="false"/>
          <w:color w:val="000000"/>
          <w:sz w:val="28"/>
        </w:rPr>
        <w:t>
      Участниками полного товарищества и полными товарищами в коммандитном товариществе могут быть только граждане.";
</w:t>
      </w:r>
      <w:r>
        <w:br/>
      </w:r>
      <w:r>
        <w:rPr>
          <w:rFonts w:ascii="Times New Roman"/>
          <w:b w:val="false"/>
          <w:i w:val="false"/>
          <w:color w:val="000000"/>
          <w:sz w:val="28"/>
        </w:rPr>
        <w:t>
      12) в статье 60:
</w:t>
      </w:r>
      <w:r>
        <w:br/>
      </w:r>
      <w:r>
        <w:rPr>
          <w:rFonts w:ascii="Times New Roman"/>
          <w:b w:val="false"/>
          <w:i w:val="false"/>
          <w:color w:val="000000"/>
          <w:sz w:val="28"/>
        </w:rPr>
        <w:t>
      в пункте 1:
</w:t>
      </w:r>
      <w:r>
        <w:br/>
      </w:r>
      <w:r>
        <w:rPr>
          <w:rFonts w:ascii="Times New Roman"/>
          <w:b w:val="false"/>
          <w:i w:val="false"/>
          <w:color w:val="000000"/>
          <w:sz w:val="28"/>
        </w:rPr>
        <w:t>
      в части первой слова "(собрание представителей)" исключить;
</w:t>
      </w:r>
      <w:r>
        <w:br/>
      </w:r>
      <w:r>
        <w:rPr>
          <w:rFonts w:ascii="Times New Roman"/>
          <w:b w:val="false"/>
          <w:i w:val="false"/>
          <w:color w:val="000000"/>
          <w:sz w:val="28"/>
        </w:rPr>
        <w:t>
      часть вторую после слов "В хозяйственных товариществах," дополнить словами "кроме полного и коммандитного товарищества,";
</w:t>
      </w:r>
      <w:r>
        <w:br/>
      </w:r>
      <w:r>
        <w:rPr>
          <w:rFonts w:ascii="Times New Roman"/>
          <w:b w:val="false"/>
          <w:i w:val="false"/>
          <w:color w:val="000000"/>
          <w:sz w:val="28"/>
        </w:rPr>
        <w:t>
      в пункте 2 слова "(собранию представителей)", "(собрания представителей)" исключить;
</w:t>
      </w:r>
      <w:r>
        <w:br/>
      </w:r>
      <w:r>
        <w:rPr>
          <w:rFonts w:ascii="Times New Roman"/>
          <w:b w:val="false"/>
          <w:i w:val="false"/>
          <w:color w:val="000000"/>
          <w:sz w:val="28"/>
        </w:rPr>
        <w:t>
      13) подпункт 2) пункта 2 статьи 79 изложить в следующей редакции:
</w:t>
      </w:r>
      <w:r>
        <w:br/>
      </w:r>
      <w:r>
        <w:rPr>
          <w:rFonts w:ascii="Times New Roman"/>
          <w:b w:val="false"/>
          <w:i w:val="false"/>
          <w:color w:val="000000"/>
          <w:sz w:val="28"/>
        </w:rPr>
        <w:t>
      "2) избрание (назначение) членов (члена) исполнительного органа и досрочное прекращение их (его) полномочий, а также принятие решения о передаче товарищества или его имущества в доверительное управление и определение условий такой передачи;";
</w:t>
      </w:r>
      <w:r>
        <w:br/>
      </w:r>
      <w:r>
        <w:rPr>
          <w:rFonts w:ascii="Times New Roman"/>
          <w:b w:val="false"/>
          <w:i w:val="false"/>
          <w:color w:val="000000"/>
          <w:sz w:val="28"/>
        </w:rPr>
        <w:t>
      14) в статье 110:
</w:t>
      </w:r>
      <w:r>
        <w:br/>
      </w:r>
      <w:r>
        <w:rPr>
          <w:rFonts w:ascii="Times New Roman"/>
          <w:b w:val="false"/>
          <w:i w:val="false"/>
          <w:color w:val="000000"/>
          <w:sz w:val="28"/>
        </w:rPr>
        <w:t>
      в заголовке слова "юридических лиц" заменить словами "индивидуальных предпринимателей и (или) юридических лиц";
</w:t>
      </w:r>
      <w:r>
        <w:br/>
      </w:r>
      <w:r>
        <w:rPr>
          <w:rFonts w:ascii="Times New Roman"/>
          <w:b w:val="false"/>
          <w:i w:val="false"/>
          <w:color w:val="000000"/>
          <w:sz w:val="28"/>
        </w:rPr>
        <w:t>
      часть первую пункта 1 изложить в следующей редакции:
</w:t>
      </w:r>
      <w:r>
        <w:br/>
      </w:r>
      <w:r>
        <w:rPr>
          <w:rFonts w:ascii="Times New Roman"/>
          <w:b w:val="false"/>
          <w:i w:val="false"/>
          <w:color w:val="000000"/>
          <w:sz w:val="28"/>
        </w:rPr>
        <w:t>
      "1. Индивидуальные предприниматели и (или) юридические лица в целях координации их предпринимательской деятельности, а также представления и защиты общих интересов могут создавать ассоциации (союзы).";
</w:t>
      </w:r>
      <w:r>
        <w:br/>
      </w:r>
      <w:r>
        <w:rPr>
          <w:rFonts w:ascii="Times New Roman"/>
          <w:b w:val="false"/>
          <w:i w:val="false"/>
          <w:color w:val="000000"/>
          <w:sz w:val="28"/>
        </w:rPr>
        <w:t>
      в пункте 4 слова "и права юридического лица" исключить;
</w:t>
      </w:r>
      <w:r>
        <w:br/>
      </w:r>
      <w:r>
        <w:rPr>
          <w:rFonts w:ascii="Times New Roman"/>
          <w:b w:val="false"/>
          <w:i w:val="false"/>
          <w:color w:val="000000"/>
          <w:sz w:val="28"/>
        </w:rPr>
        <w:t>
      15) статью 115 дополнить пунктом 2-1 следующего содержания:
</w:t>
      </w:r>
      <w:r>
        <w:br/>
      </w:r>
      <w:r>
        <w:rPr>
          <w:rFonts w:ascii="Times New Roman"/>
          <w:b w:val="false"/>
          <w:i w:val="false"/>
          <w:color w:val="000000"/>
          <w:sz w:val="28"/>
        </w:rPr>
        <w:t>
      "2-1. К деньгам и правам (требованиям) по денежному обязательству (правам требования по уплате денег) применяется соответственно правовой режим вещей или имущественных прав (требований), если иное не предусмотрено настоящим Кодексом, иными законодательными актами Республики Казахстан или не вытекает из существа обязательства.";
</w:t>
      </w:r>
      <w:r>
        <w:br/>
      </w:r>
      <w:r>
        <w:rPr>
          <w:rFonts w:ascii="Times New Roman"/>
          <w:b w:val="false"/>
          <w:i w:val="false"/>
          <w:color w:val="000000"/>
          <w:sz w:val="28"/>
        </w:rPr>
        <w:t>
      16) дополнить статьей 139-1 следующего содержания:
</w:t>
      </w:r>
      <w:r>
        <w:br/>
      </w:r>
      <w:r>
        <w:rPr>
          <w:rFonts w:ascii="Times New Roman"/>
          <w:b w:val="false"/>
          <w:i w:val="false"/>
          <w:color w:val="000000"/>
          <w:sz w:val="28"/>
        </w:rPr>
        <w:t>
      "Статья 139-1. Банковский депозитный сертификат
</w:t>
      </w:r>
      <w:r>
        <w:br/>
      </w:r>
      <w:r>
        <w:rPr>
          <w:rFonts w:ascii="Times New Roman"/>
          <w:b w:val="false"/>
          <w:i w:val="false"/>
          <w:color w:val="000000"/>
          <w:sz w:val="28"/>
        </w:rPr>
        <w:t>
      Банковский депозитный сертификат - именная неэмиссионная ценная бумага, удостоверяющая права ее держателя на получение по истечении установленного для нее условиями выпуска срока обращения либо до его истечения ее номинальной стоимости, а также вознаграждения в размере, установленном условиями выпуска.";
</w:t>
      </w:r>
      <w:r>
        <w:br/>
      </w:r>
      <w:r>
        <w:rPr>
          <w:rFonts w:ascii="Times New Roman"/>
          <w:b w:val="false"/>
          <w:i w:val="false"/>
          <w:color w:val="000000"/>
          <w:sz w:val="28"/>
        </w:rPr>
        <w:t>
      17) пункт 11 статьи 159 после слов "юридического лица" дополнить словами "или его учредителя (участника)";
</w:t>
      </w:r>
      <w:r>
        <w:br/>
      </w:r>
      <w:r>
        <w:rPr>
          <w:rFonts w:ascii="Times New Roman"/>
          <w:b w:val="false"/>
          <w:i w:val="false"/>
          <w:color w:val="000000"/>
          <w:sz w:val="28"/>
        </w:rPr>
        <w:t>
      18) в статье 192:
</w:t>
      </w:r>
      <w:r>
        <w:br/>
      </w:r>
      <w:r>
        <w:rPr>
          <w:rFonts w:ascii="Times New Roman"/>
          <w:b w:val="false"/>
          <w:i w:val="false"/>
          <w:color w:val="000000"/>
          <w:sz w:val="28"/>
        </w:rPr>
        <w:t>
      дополнить пунктом 3-1 следующего содержания:
</w:t>
      </w:r>
      <w:r>
        <w:br/>
      </w:r>
      <w:r>
        <w:rPr>
          <w:rFonts w:ascii="Times New Roman"/>
          <w:b w:val="false"/>
          <w:i w:val="false"/>
          <w:color w:val="000000"/>
          <w:sz w:val="28"/>
        </w:rPr>
        <w:t>
      "3-1. Коммунальная собственность подразделяется по уровням местного государственного управления на областную (города республиканского значения, столицы) и районную (городов областного значения).";
</w:t>
      </w:r>
      <w:r>
        <w:br/>
      </w:r>
      <w:r>
        <w:rPr>
          <w:rFonts w:ascii="Times New Roman"/>
          <w:b w:val="false"/>
          <w:i w:val="false"/>
          <w:color w:val="000000"/>
          <w:sz w:val="28"/>
        </w:rPr>
        <w:t>
      пункт 6 дополнить частью третьей следующего содержания:
</w:t>
      </w:r>
      <w:r>
        <w:br/>
      </w:r>
      <w:r>
        <w:rPr>
          <w:rFonts w:ascii="Times New Roman"/>
          <w:b w:val="false"/>
          <w:i w:val="false"/>
          <w:color w:val="000000"/>
          <w:sz w:val="28"/>
        </w:rPr>
        <w:t>
      "Передача имущества, находящегося в коммунальной собственности, из одного уровня местного государственного управления в другой осуществляется в порядке, определяемом законодательными актами о местном государственном управлении в Республике Казахстан.";
</w:t>
      </w:r>
      <w:r>
        <w:br/>
      </w:r>
      <w:r>
        <w:rPr>
          <w:rFonts w:ascii="Times New Roman"/>
          <w:b w:val="false"/>
          <w:i w:val="false"/>
          <w:color w:val="000000"/>
          <w:sz w:val="28"/>
        </w:rPr>
        <w:t>
      19) статью 195 дополнить пунктом 3 следующего содержания:
</w:t>
      </w:r>
      <w:r>
        <w:br/>
      </w:r>
      <w:r>
        <w:rPr>
          <w:rFonts w:ascii="Times New Roman"/>
          <w:b w:val="false"/>
          <w:i w:val="false"/>
          <w:color w:val="000000"/>
          <w:sz w:val="28"/>
        </w:rPr>
        <w:t>
      "3. Переход права собственности на имущество к другому лицу не является основанием для прекращения других вещных прав на это имущество, если иное не предусмотрено законодательными актами Республики Казахстан.";
</w:t>
      </w:r>
      <w:r>
        <w:br/>
      </w:r>
      <w:r>
        <w:rPr>
          <w:rFonts w:ascii="Times New Roman"/>
          <w:b w:val="false"/>
          <w:i w:val="false"/>
          <w:color w:val="000000"/>
          <w:sz w:val="28"/>
        </w:rPr>
        <w:t>
      20) подпункт 2) пункта 1 статьи 219 изложить в следующей редакции:
</w:t>
      </w:r>
      <w:r>
        <w:br/>
      </w:r>
      <w:r>
        <w:rPr>
          <w:rFonts w:ascii="Times New Roman"/>
          <w:b w:val="false"/>
          <w:i w:val="false"/>
          <w:color w:val="000000"/>
          <w:sz w:val="28"/>
        </w:rPr>
        <w:t>
      "2) общей собственности членов крестьянского хозяйства;";
</w:t>
      </w:r>
      <w:r>
        <w:br/>
      </w:r>
      <w:r>
        <w:rPr>
          <w:rFonts w:ascii="Times New Roman"/>
          <w:b w:val="false"/>
          <w:i w:val="false"/>
          <w:color w:val="000000"/>
          <w:sz w:val="28"/>
        </w:rPr>
        <w:t>
      21) статью 224 изложить в следующей редакции:
</w:t>
      </w:r>
      <w:r>
        <w:br/>
      </w:r>
      <w:r>
        <w:rPr>
          <w:rFonts w:ascii="Times New Roman"/>
          <w:b w:val="false"/>
          <w:i w:val="false"/>
          <w:color w:val="000000"/>
          <w:sz w:val="28"/>
        </w:rPr>
        <w:t>
      "Статья 224. Собственность крестьянского или фермерского хозяйства
</w:t>
      </w:r>
      <w:r>
        <w:br/>
      </w:r>
      <w:r>
        <w:rPr>
          <w:rFonts w:ascii="Times New Roman"/>
          <w:b w:val="false"/>
          <w:i w:val="false"/>
          <w:color w:val="000000"/>
          <w:sz w:val="28"/>
        </w:rPr>
        <w:t>
      1. Имущество крестьянского хозяйства принадлежит его членам на праве совместной собственности, если договором между ними не установлено иное.
</w:t>
      </w:r>
      <w:r>
        <w:br/>
      </w:r>
      <w:r>
        <w:rPr>
          <w:rFonts w:ascii="Times New Roman"/>
          <w:b w:val="false"/>
          <w:i w:val="false"/>
          <w:color w:val="000000"/>
          <w:sz w:val="28"/>
        </w:rPr>
        <w:t>
      Имущество фермерского хозяйства, организованного в форме простого товарищества на основе договора о совместной деятельности, принадлежит его членам на праве общей долевой собственности.
</w:t>
      </w:r>
      <w:r>
        <w:br/>
      </w:r>
      <w:r>
        <w:rPr>
          <w:rFonts w:ascii="Times New Roman"/>
          <w:b w:val="false"/>
          <w:i w:val="false"/>
          <w:color w:val="000000"/>
          <w:sz w:val="28"/>
        </w:rPr>
        <w:t>
      Имущество фермерского хозяйства, основанного на личном предпринимательстве, принадлежит ему на праве частной собственности.
</w:t>
      </w:r>
      <w:r>
        <w:br/>
      </w:r>
      <w:r>
        <w:rPr>
          <w:rFonts w:ascii="Times New Roman"/>
          <w:b w:val="false"/>
          <w:i w:val="false"/>
          <w:color w:val="000000"/>
          <w:sz w:val="28"/>
        </w:rPr>
        <w:t>
      2. В собственности членов крестьянского или фермерского хозяйства могут находиться земельные участки, насаждения на земельном участке, в том числе насаждения частного лесного фонда, дикие животные, разведенные и содержащиеся в неволе и (или) полувольных условиях,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переданные членами хозяйства и (или) приобретенные для хозяйства на общие средства его членов.
</w:t>
      </w:r>
      <w:r>
        <w:br/>
      </w:r>
      <w:r>
        <w:rPr>
          <w:rFonts w:ascii="Times New Roman"/>
          <w:b w:val="false"/>
          <w:i w:val="false"/>
          <w:color w:val="000000"/>
          <w:sz w:val="28"/>
        </w:rPr>
        <w:t>
      3. Плоды, продукция и доходы, полученные в результате деятельности крестьянского или фермерского хозяйства, являются общим имуществом членов крестьянского или фермерского хозяйства и используются по соглашению между ними.";
</w:t>
      </w:r>
      <w:r>
        <w:br/>
      </w:r>
      <w:r>
        <w:rPr>
          <w:rFonts w:ascii="Times New Roman"/>
          <w:b w:val="false"/>
          <w:i w:val="false"/>
          <w:color w:val="000000"/>
          <w:sz w:val="28"/>
        </w:rPr>
        <w:t>
      22) в заголовке и тексте статьи 225 слова "крестьянского (фермерского)" и "крестьянскому (фермерскому)" заменить соответственно словами "крестьянского или фермерского" и "крестьянскому или фермерскому";
</w:t>
      </w:r>
      <w:r>
        <w:br/>
      </w:r>
      <w:r>
        <w:rPr>
          <w:rFonts w:ascii="Times New Roman"/>
          <w:b w:val="false"/>
          <w:i w:val="false"/>
          <w:color w:val="000000"/>
          <w:sz w:val="28"/>
        </w:rPr>
        <w:t>
      23) в статье 226:
</w:t>
      </w:r>
      <w:r>
        <w:br/>
      </w:r>
      <w:r>
        <w:rPr>
          <w:rFonts w:ascii="Times New Roman"/>
          <w:b w:val="false"/>
          <w:i w:val="false"/>
          <w:color w:val="000000"/>
          <w:sz w:val="28"/>
        </w:rPr>
        <w:t>
      в заголовке и тексте слова "крестьянского (фермерского)" и "крестьянское (фермерское)" заменить соответственно словами "крестьянского или фермерского" и "крестьянское или фермерское";
</w:t>
      </w:r>
      <w:r>
        <w:br/>
      </w:r>
      <w:r>
        <w:rPr>
          <w:rFonts w:ascii="Times New Roman"/>
          <w:b w:val="false"/>
          <w:i w:val="false"/>
          <w:color w:val="000000"/>
          <w:sz w:val="28"/>
        </w:rPr>
        <w:t>
      в предложении втором пункта 1 слово "фермерского" заменить словами "крестьянского или фермерского";
</w:t>
      </w:r>
      <w:r>
        <w:br/>
      </w:r>
      <w:r>
        <w:rPr>
          <w:rFonts w:ascii="Times New Roman"/>
          <w:b w:val="false"/>
          <w:i w:val="false"/>
          <w:color w:val="000000"/>
          <w:sz w:val="28"/>
        </w:rPr>
        <w:t>
      пункт 2 после слова "предусмотренном" дополнить словами "статьей 218 или";
</w:t>
      </w:r>
      <w:r>
        <w:br/>
      </w:r>
      <w:r>
        <w:rPr>
          <w:rFonts w:ascii="Times New Roman"/>
          <w:b w:val="false"/>
          <w:i w:val="false"/>
          <w:color w:val="000000"/>
          <w:sz w:val="28"/>
        </w:rPr>
        <w:t>
      24) часть первую пункта 3 статьи 242 после слова "города" дополнить словом "областного,";
</w:t>
      </w:r>
      <w:r>
        <w:br/>
      </w:r>
      <w:r>
        <w:rPr>
          <w:rFonts w:ascii="Times New Roman"/>
          <w:b w:val="false"/>
          <w:i w:val="false"/>
          <w:color w:val="000000"/>
          <w:sz w:val="28"/>
        </w:rPr>
        <w:t>
      25) статью 246 после слова "города" дополнить словом "областного,";
</w:t>
      </w:r>
      <w:r>
        <w:br/>
      </w:r>
      <w:r>
        <w:rPr>
          <w:rFonts w:ascii="Times New Roman"/>
          <w:b w:val="false"/>
          <w:i w:val="false"/>
          <w:color w:val="000000"/>
          <w:sz w:val="28"/>
        </w:rPr>
        <w:t>
      26) пункт 1 статьи 282 изложить в следующей редакции:
</w:t>
      </w:r>
      <w:r>
        <w:br/>
      </w:r>
      <w:r>
        <w:rPr>
          <w:rFonts w:ascii="Times New Roman"/>
          <w:b w:val="false"/>
          <w:i w:val="false"/>
          <w:color w:val="000000"/>
          <w:sz w:val="28"/>
        </w:rPr>
        <w:t>
      "1. В силу денежного обязательства одно лицо (должник) обязано уплатить деньги другому лицу (кредитору), а кредитор имеет право требовать от должника исполнение его обязанности по уплате денег (заем денег и другие обязательства). К обязанностям по уплате денег по возмездному договору, обязательствам о возмещении убытков и уплате неустойки, а также обязательствам, возникающим вследствие причинения вреда либо неосновательного обогащения, применяются правила о денежном обязательстве, если иное не установлено настоящим Кодексом, законодательными актами Республики Казахстан или не вытекает из существа обязательства.
</w:t>
      </w:r>
      <w:r>
        <w:br/>
      </w:r>
      <w:r>
        <w:rPr>
          <w:rFonts w:ascii="Times New Roman"/>
          <w:b w:val="false"/>
          <w:i w:val="false"/>
          <w:color w:val="000000"/>
          <w:sz w:val="28"/>
        </w:rPr>
        <w:t>
      Денежные обязательства на территории Республики Казахстан должны быть выражены в тенге (статья 127 настоящего Кодекса), за исключением случаев, предусмотренных законодательными актами Республики Казахстан.
</w:t>
      </w:r>
      <w:r>
        <w:br/>
      </w:r>
      <w:r>
        <w:rPr>
          <w:rFonts w:ascii="Times New Roman"/>
          <w:b w:val="false"/>
          <w:i w:val="false"/>
          <w:color w:val="000000"/>
          <w:sz w:val="28"/>
        </w:rPr>
        <w:t>
      Использование иностранной валюты, а также платежных документов в иностранной валюте при осуществлении расчетов по обязательствам на территории Республики Казахстан допускается в случаях и на условиях, определенных законодательными актами Республики Казахстан или в установленном ими порядке.
</w:t>
      </w:r>
      <w:r>
        <w:br/>
      </w:r>
      <w:r>
        <w:rPr>
          <w:rFonts w:ascii="Times New Roman"/>
          <w:b w:val="false"/>
          <w:i w:val="false"/>
          <w:color w:val="000000"/>
          <w:sz w:val="28"/>
        </w:rPr>
        <w:t>
      Порядок и способы осуществления платежей и переводов устанавливаются законодательством Республики Казахстан о платежах и переводах денег и определяются сторонами в соответствующем договоре.";
</w:t>
      </w:r>
      <w:r>
        <w:br/>
      </w:r>
      <w:r>
        <w:rPr>
          <w:rFonts w:ascii="Times New Roman"/>
          <w:b w:val="false"/>
          <w:i w:val="false"/>
          <w:color w:val="000000"/>
          <w:sz w:val="28"/>
        </w:rPr>
        <w:t>
      27) пункт 4 статьи 301 исключить;
</w:t>
      </w:r>
      <w:r>
        <w:br/>
      </w:r>
      <w:r>
        <w:rPr>
          <w:rFonts w:ascii="Times New Roman"/>
          <w:b w:val="false"/>
          <w:i w:val="false"/>
          <w:color w:val="000000"/>
          <w:sz w:val="28"/>
        </w:rPr>
        <w:t>
      28) пункт 5 статьи 303 изложить в следующей редакции:
</w:t>
      </w:r>
      <w:r>
        <w:br/>
      </w:r>
      <w:r>
        <w:rPr>
          <w:rFonts w:ascii="Times New Roman"/>
          <w:b w:val="false"/>
          <w:i w:val="false"/>
          <w:color w:val="000000"/>
          <w:sz w:val="28"/>
        </w:rPr>
        <w:t>
      "5. Если иное не установлено договором о залоге, деньги, являющиеся предметом залога, размещаются в банке.
</w:t>
      </w:r>
      <w:r>
        <w:br/>
      </w:r>
      <w:r>
        <w:rPr>
          <w:rFonts w:ascii="Times New Roman"/>
          <w:b w:val="false"/>
          <w:i w:val="false"/>
          <w:color w:val="000000"/>
          <w:sz w:val="28"/>
        </w:rPr>
        <w:t>
      Вознаграждение (интерес), причитающееся за данные деньги, принадлежит залогодателю.
</w:t>
      </w:r>
      <w:r>
        <w:br/>
      </w:r>
      <w:r>
        <w:rPr>
          <w:rFonts w:ascii="Times New Roman"/>
          <w:b w:val="false"/>
          <w:i w:val="false"/>
          <w:color w:val="000000"/>
          <w:sz w:val="28"/>
        </w:rPr>
        <w:t>
      Деньги могут быть переданы залогодержателю или иному лицу при соблюдении условий, ограничивающих возможность пользования заложенными деньгами этим лицом (передачи на хранение в банковский сейф, ячейку сейфа, отдельное помещение для хранения). Неисполнение таким лицом ограничений по использованию заложенных денег является основанием его ответственности за неосновательное обогащение с момента передачи ему денег.";
</w:t>
      </w:r>
      <w:r>
        <w:br/>
      </w:r>
      <w:r>
        <w:rPr>
          <w:rFonts w:ascii="Times New Roman"/>
          <w:b w:val="false"/>
          <w:i w:val="false"/>
          <w:color w:val="000000"/>
          <w:sz w:val="28"/>
        </w:rPr>
        <w:t>
      29) в пункте 1 статьи 311 слова "удовлетворения после" заменить словами "после удовлетворения";
</w:t>
      </w:r>
      <w:r>
        <w:br/>
      </w:r>
      <w:r>
        <w:rPr>
          <w:rFonts w:ascii="Times New Roman"/>
          <w:b w:val="false"/>
          <w:i w:val="false"/>
          <w:color w:val="000000"/>
          <w:sz w:val="28"/>
        </w:rPr>
        <w:t>
      30) статью 319 дополнить пунктом 1-1 следующего содержания:
</w:t>
      </w:r>
      <w:r>
        <w:br/>
      </w:r>
      <w:r>
        <w:rPr>
          <w:rFonts w:ascii="Times New Roman"/>
          <w:b w:val="false"/>
          <w:i w:val="false"/>
          <w:color w:val="000000"/>
          <w:sz w:val="28"/>
        </w:rPr>
        <w:t>
      "1-1. При залоге денег и прав (требований) по денежному обязательству реализация этого заложенного имущества производится путем передачи залогодержателю денег, являющихся предметом залога или причитающихся по заложенным правам (требованиям) по денежному обязательству, а при невозможности передачи денег в момент обращения взыскания на предмет залога - путем перевода на залогодержателя прав залогодателя на предмет залога.
</w:t>
      </w:r>
      <w:r>
        <w:br/>
      </w:r>
      <w:r>
        <w:rPr>
          <w:rFonts w:ascii="Times New Roman"/>
          <w:b w:val="false"/>
          <w:i w:val="false"/>
          <w:color w:val="000000"/>
          <w:sz w:val="28"/>
        </w:rPr>
        <w:t>
      Если сумма денег, являющихся предметом залога, превышает размер обеспеченного залогом требования залогодержателя, разница возвращается залогодателю. При недостаточности суммы денег для покрытия требования залогодержателя он имеет право, при отсутствии иного указания в законодательных актах или договоре, получить недостающую сумму из прочего имущества должника, не пользуясь преимуществом, основанным на залоге.";
</w:t>
      </w:r>
      <w:r>
        <w:br/>
      </w:r>
      <w:r>
        <w:rPr>
          <w:rFonts w:ascii="Times New Roman"/>
          <w:b w:val="false"/>
          <w:i w:val="false"/>
          <w:color w:val="000000"/>
          <w:sz w:val="28"/>
        </w:rPr>
        <w:t>
      31) пункт 4 статьи 331 изложить в следующей редакции:
</w:t>
      </w:r>
      <w:r>
        <w:br/>
      </w:r>
      <w:r>
        <w:rPr>
          <w:rFonts w:ascii="Times New Roman"/>
          <w:b w:val="false"/>
          <w:i w:val="false"/>
          <w:color w:val="000000"/>
          <w:sz w:val="28"/>
        </w:rPr>
        <w:t>
      "4. Банки второго уровня могут осуществлять выдачу банковских гарантий и поручительств на основании лицензии уполномоченного органа в соответствии с настоящим Кодексом и с учетом нормативных правовых актов уполномоченного органа, регулирующих порядок проведения указанных операций.
</w:t>
      </w:r>
      <w:r>
        <w:br/>
      </w:r>
      <w:r>
        <w:rPr>
          <w:rFonts w:ascii="Times New Roman"/>
          <w:b w:val="false"/>
          <w:i w:val="false"/>
          <w:color w:val="000000"/>
          <w:sz w:val="28"/>
        </w:rPr>
        <w:t>
      Выдача банками второго уровня банковских гарантий и поручительств без соблюдения норм настоящего Кодекса и учета требований нормативных правовых актов уполномоченного органа влечет их недействительность.";
</w:t>
      </w:r>
      <w:r>
        <w:br/>
      </w:r>
      <w:r>
        <w:rPr>
          <w:rFonts w:ascii="Times New Roman"/>
          <w:b w:val="false"/>
          <w:i w:val="false"/>
          <w:color w:val="000000"/>
          <w:sz w:val="28"/>
        </w:rPr>
        <w:t>
      32) пункт 1 статьи 337 дополнить словами "либо исполнения иного обязательства";
</w:t>
      </w:r>
      <w:r>
        <w:br/>
      </w:r>
      <w:r>
        <w:rPr>
          <w:rFonts w:ascii="Times New Roman"/>
          <w:b w:val="false"/>
          <w:i w:val="false"/>
          <w:color w:val="000000"/>
          <w:sz w:val="28"/>
        </w:rPr>
        <w:t>
      33) главу 18 дополнить параграфом 6 следующего содержания:
</w:t>
      </w:r>
      <w:r>
        <w:br/>
      </w:r>
      <w:r>
        <w:rPr>
          <w:rFonts w:ascii="Times New Roman"/>
          <w:b w:val="false"/>
          <w:i w:val="false"/>
          <w:color w:val="000000"/>
          <w:sz w:val="28"/>
        </w:rPr>
        <w:t>
      "Параграф 6. Удержание
</w:t>
      </w:r>
      <w:r>
        <w:br/>
      </w:r>
      <w:r>
        <w:rPr>
          <w:rFonts w:ascii="Times New Roman"/>
          <w:b w:val="false"/>
          <w:i w:val="false"/>
          <w:color w:val="000000"/>
          <w:sz w:val="28"/>
        </w:rPr>
        <w:t>
      Статья 338-1. Общие положения об удержании
</w:t>
      </w:r>
      <w:r>
        <w:br/>
      </w:r>
      <w:r>
        <w:rPr>
          <w:rFonts w:ascii="Times New Roman"/>
          <w:b w:val="false"/>
          <w:i w:val="false"/>
          <w:color w:val="000000"/>
          <w:sz w:val="28"/>
        </w:rPr>
        <w:t>
      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
</w:t>
      </w:r>
      <w:r>
        <w:br/>
      </w:r>
      <w:r>
        <w:rPr>
          <w:rFonts w:ascii="Times New Roman"/>
          <w:b w:val="false"/>
          <w:i w:val="false"/>
          <w:color w:val="000000"/>
          <w:sz w:val="28"/>
        </w:rPr>
        <w:t>
      Удержанием вещи могут обеспечиваться также требования, хотя и не связанные с оплатой вещи или возмещением издержек на нее и других убытков, но возникающие из обязательства, стороны которого действуют как предприниматели.
</w:t>
      </w:r>
      <w:r>
        <w:br/>
      </w:r>
      <w:r>
        <w:rPr>
          <w:rFonts w:ascii="Times New Roman"/>
          <w:b w:val="false"/>
          <w:i w:val="false"/>
          <w:color w:val="000000"/>
          <w:sz w:val="28"/>
        </w:rPr>
        <w:t>
      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
</w:t>
      </w:r>
      <w:r>
        <w:br/>
      </w:r>
      <w:r>
        <w:rPr>
          <w:rFonts w:ascii="Times New Roman"/>
          <w:b w:val="false"/>
          <w:i w:val="false"/>
          <w:color w:val="000000"/>
          <w:sz w:val="28"/>
        </w:rPr>
        <w:t>
      3. Правила настоящей статьи применяются, если договором не предусмотрено иное.
</w:t>
      </w:r>
      <w:r>
        <w:br/>
      </w:r>
      <w:r>
        <w:rPr>
          <w:rFonts w:ascii="Times New Roman"/>
          <w:b w:val="false"/>
          <w:i w:val="false"/>
          <w:color w:val="000000"/>
          <w:sz w:val="28"/>
        </w:rPr>
        <w:t>
</w:t>
      </w:r>
      <w:r>
        <w:br/>
      </w:r>
      <w:r>
        <w:rPr>
          <w:rFonts w:ascii="Times New Roman"/>
          <w:b w:val="false"/>
          <w:i w:val="false"/>
          <w:color w:val="000000"/>
          <w:sz w:val="28"/>
        </w:rPr>
        <w:t>
      Статья 338-2. Удовлетворение требований за счет
</w:t>
      </w:r>
      <w:r>
        <w:br/>
      </w:r>
      <w:r>
        <w:rPr>
          <w:rFonts w:ascii="Times New Roman"/>
          <w:b w:val="false"/>
          <w:i w:val="false"/>
          <w:color w:val="000000"/>
          <w:sz w:val="28"/>
        </w:rPr>
        <w:t>
                    удерживаемого имущества
</w:t>
      </w:r>
      <w:r>
        <w:br/>
      </w:r>
      <w:r>
        <w:rPr>
          <w:rFonts w:ascii="Times New Roman"/>
          <w:b w:val="false"/>
          <w:i w:val="false"/>
          <w:color w:val="000000"/>
          <w:sz w:val="28"/>
        </w:rPr>
        <w:t>
      Требования кредитора, удерживающего вещь, удовлетворяются из ее стоимости в объеме и порядке, предусмотренных для удовлетворения требований, обеспеченных залогом.";
</w:t>
      </w:r>
      <w:r>
        <w:br/>
      </w:r>
      <w:r>
        <w:rPr>
          <w:rFonts w:ascii="Times New Roman"/>
          <w:b w:val="false"/>
          <w:i w:val="false"/>
          <w:color w:val="000000"/>
          <w:sz w:val="28"/>
        </w:rPr>
        <w:t>
      34) пункт 1 статьи 353 после слов "фактического платежа" дополнить словами "по выбору кредитора".
</w:t>
      </w:r>
    </w:p>
    <w:p>
      <w:pPr>
        <w:spacing w:after="0"/>
        <w:ind w:left="0"/>
        <w:jc w:val="both"/>
      </w:pP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 xml:space="preserve"> Гражданский </w:t>
      </w:r>
      <w:r>
        <w:rPr>
          <w:rFonts w:ascii="Times New Roman"/>
          <w:b w:val="false"/>
          <w:i w:val="false"/>
          <w:color w:val="000000"/>
          <w:sz w:val="28"/>
        </w:rPr>
        <w:t>
 кодекс Республики Казахстан (Особенная часть) от 1 июля 1999 г. (Ведомости Парламента Республики Казахстан, 1999 г., N 16-17, ст. 642; N 23, ст. 929; 2000 г., N 3-4, ст. 66; N 10, ст. 244; N 22, ст. 408; 2001 г., N 23, ст. 309; N 24, ст. 338; 2002 г., N 10, ст. 102; 2003 г., N 1-2, ст. 7; N 4, ст. 25; N 11, ст. 56; N 14, ст. 103; N 15, ст. 138, 139; 2004 г., N 3-4, ст. 16; N 5, ст. 25; N 6, ст. 42; N 16, ст. 91; N 23, ст. 142; 2005 г., N 21-22, ст. 87; N 23, ст. 104; 2006 г., N 4, ст. 24, 25; N 8, ст. 45; N 11, ст. 55; N 13, ст. 85):
</w:t>
      </w:r>
      <w:r>
        <w:br/>
      </w:r>
      <w:r>
        <w:rPr>
          <w:rFonts w:ascii="Times New Roman"/>
          <w:b w:val="false"/>
          <w:i w:val="false"/>
          <w:color w:val="000000"/>
          <w:sz w:val="28"/>
        </w:rPr>
        <w:t>
      1) часть вторую пункта 2 статьи 758 исключить;
</w:t>
      </w:r>
      <w:r>
        <w:br/>
      </w:r>
      <w:r>
        <w:rPr>
          <w:rFonts w:ascii="Times New Roman"/>
          <w:b w:val="false"/>
          <w:i w:val="false"/>
          <w:color w:val="000000"/>
          <w:sz w:val="28"/>
        </w:rPr>
        <w:t>
      2) статью 797 дополнить пунктом 1-1 следующего содержания:
</w:t>
      </w:r>
      <w:r>
        <w:br/>
      </w:r>
      <w:r>
        <w:rPr>
          <w:rFonts w:ascii="Times New Roman"/>
          <w:b w:val="false"/>
          <w:i w:val="false"/>
          <w:color w:val="000000"/>
          <w:sz w:val="28"/>
        </w:rPr>
        <w:t>
      "1-1. В случаях, предусмотренных законодательными актами Республики Казахстан, товарные склады обязаны выдавать двойные или простые складские свидетельства в подтверждение принятия на хранение товаров с обезличением.";
</w:t>
      </w:r>
      <w:r>
        <w:br/>
      </w:r>
      <w:r>
        <w:rPr>
          <w:rFonts w:ascii="Times New Roman"/>
          <w:b w:val="false"/>
          <w:i w:val="false"/>
          <w:color w:val="000000"/>
          <w:sz w:val="28"/>
        </w:rPr>
        <w:t>
      3) в пункте 2 статьи 799:
</w:t>
      </w:r>
      <w:r>
        <w:br/>
      </w:r>
      <w:r>
        <w:rPr>
          <w:rFonts w:ascii="Times New Roman"/>
          <w:b w:val="false"/>
          <w:i w:val="false"/>
          <w:color w:val="000000"/>
          <w:sz w:val="28"/>
        </w:rPr>
        <w:t>
      подпункт 6) дополнить словами ", если иное не установлено законодательными актами Республики Казахстан";
</w:t>
      </w:r>
      <w:r>
        <w:br/>
      </w:r>
      <w:r>
        <w:rPr>
          <w:rFonts w:ascii="Times New Roman"/>
          <w:b w:val="false"/>
          <w:i w:val="false"/>
          <w:color w:val="000000"/>
          <w:sz w:val="28"/>
        </w:rPr>
        <w:t>
      дополнить частью второй следующего содержания:
</w:t>
      </w:r>
      <w:r>
        <w:br/>
      </w:r>
      <w:r>
        <w:rPr>
          <w:rFonts w:ascii="Times New Roman"/>
          <w:b w:val="false"/>
          <w:i w:val="false"/>
          <w:color w:val="000000"/>
          <w:sz w:val="28"/>
        </w:rPr>
        <w:t>
      "Законодательными актами Республики Казахстан могут быть установлены дополнительные требования к форме и содержанию двойного складского свидетельства.";
</w:t>
      </w:r>
      <w:r>
        <w:br/>
      </w:r>
      <w:r>
        <w:rPr>
          <w:rFonts w:ascii="Times New Roman"/>
          <w:b w:val="false"/>
          <w:i w:val="false"/>
          <w:color w:val="000000"/>
          <w:sz w:val="28"/>
        </w:rPr>
        <w:t>
      4) пункт 5 статьи 800 после слов "обеспечиваемую залогом," дополнить словами "залогодержателю (кредитору) или";
</w:t>
      </w:r>
      <w:r>
        <w:br/>
      </w:r>
      <w:r>
        <w:rPr>
          <w:rFonts w:ascii="Times New Roman"/>
          <w:b w:val="false"/>
          <w:i w:val="false"/>
          <w:color w:val="000000"/>
          <w:sz w:val="28"/>
        </w:rPr>
        <w:t>
      5) пункт 1 статьи 826 дополнить подпунктами 12), 13) и 14) следующего содержания:
</w:t>
      </w:r>
      <w:r>
        <w:br/>
      </w:r>
      <w:r>
        <w:rPr>
          <w:rFonts w:ascii="Times New Roman"/>
          <w:b w:val="false"/>
          <w:i w:val="false"/>
          <w:color w:val="000000"/>
          <w:sz w:val="28"/>
        </w:rPr>
        <w:t>
      "12) указание регистрационного номера налогоплательщика (при его наличии), признака резидентства и сектора экономики страхователя;
</w:t>
      </w:r>
      <w:r>
        <w:br/>
      </w:r>
      <w:r>
        <w:rPr>
          <w:rFonts w:ascii="Times New Roman"/>
          <w:b w:val="false"/>
          <w:i w:val="false"/>
          <w:color w:val="000000"/>
          <w:sz w:val="28"/>
        </w:rPr>
        <w:t>
      13) указание регистрационного номера налогоплательщика (при его наличии), признака резидентства и сектора экономики застрахованного (выгодоприобретателя), если он не является страхователем по договору страхования;
</w:t>
      </w:r>
      <w:r>
        <w:br/>
      </w:r>
      <w:r>
        <w:rPr>
          <w:rFonts w:ascii="Times New Roman"/>
          <w:b w:val="false"/>
          <w:i w:val="false"/>
          <w:color w:val="000000"/>
          <w:sz w:val="28"/>
        </w:rPr>
        <w:t>
      14) вид валюты страховой суммы, страховой выплаты и страховой премии.";
</w:t>
      </w:r>
      <w:r>
        <w:br/>
      </w:r>
      <w:r>
        <w:rPr>
          <w:rFonts w:ascii="Times New Roman"/>
          <w:b w:val="false"/>
          <w:i w:val="false"/>
          <w:color w:val="000000"/>
          <w:sz w:val="28"/>
        </w:rPr>
        <w:t>
      6) в подпункте 2) пункта 2 статьи 883 слова "решения суда (при банкротстве," заменить словами "судебного акта (при назначении конкурсного или реабилитационного управляющего в процедурах банкротства,";
</w:t>
      </w:r>
      <w:r>
        <w:br/>
      </w:r>
      <w:r>
        <w:rPr>
          <w:rFonts w:ascii="Times New Roman"/>
          <w:b w:val="false"/>
          <w:i w:val="false"/>
          <w:color w:val="000000"/>
          <w:sz w:val="28"/>
        </w:rPr>
        <w:t>
      7) в пункте 3 статьи 926 слова "(пункт 2 статьи 17 настоящего Кодекса)" заменить словами "(пункт 2 статьи 17, статья 22-1 настоящего Кодекса)";
</w:t>
      </w:r>
      <w:r>
        <w:br/>
      </w:r>
      <w:r>
        <w:rPr>
          <w:rFonts w:ascii="Times New Roman"/>
          <w:b w:val="false"/>
          <w:i w:val="false"/>
          <w:color w:val="000000"/>
          <w:sz w:val="28"/>
        </w:rPr>
        <w:t>
      8) в статье 1045:
</w:t>
      </w:r>
      <w:r>
        <w:br/>
      </w:r>
      <w:r>
        <w:rPr>
          <w:rFonts w:ascii="Times New Roman"/>
          <w:b w:val="false"/>
          <w:i w:val="false"/>
          <w:color w:val="000000"/>
          <w:sz w:val="28"/>
        </w:rPr>
        <w:t>
      дополнить пунктом 4-1 следующего содержания:
</w:t>
      </w:r>
      <w:r>
        <w:br/>
      </w:r>
      <w:r>
        <w:rPr>
          <w:rFonts w:ascii="Times New Roman"/>
          <w:b w:val="false"/>
          <w:i w:val="false"/>
          <w:color w:val="000000"/>
          <w:sz w:val="28"/>
        </w:rPr>
        <w:t>
      "4-1. Лицо, не имеющее права наследовать или устраненное от наследования на основании настоящей статьи (недостойный наследник), обязано возвратить все имущество, необоснованно полученное им из состава наследства.
</w:t>
      </w:r>
      <w:r>
        <w:br/>
      </w:r>
      <w:r>
        <w:rPr>
          <w:rFonts w:ascii="Times New Roman"/>
          <w:b w:val="false"/>
          <w:i w:val="false"/>
          <w:color w:val="000000"/>
          <w:sz w:val="28"/>
        </w:rPr>
        <w:t>
      При невозможности возврата наследственного имущества недостойный наследник обязан возместить его рыночную стоимость.";
</w:t>
      </w:r>
      <w:r>
        <w:br/>
      </w:r>
      <w:r>
        <w:rPr>
          <w:rFonts w:ascii="Times New Roman"/>
          <w:b w:val="false"/>
          <w:i w:val="false"/>
          <w:color w:val="000000"/>
          <w:sz w:val="28"/>
        </w:rPr>
        <w:t>
      пункт 5 изложить в следующей редакции:
</w:t>
      </w:r>
      <w:r>
        <w:br/>
      </w:r>
      <w:r>
        <w:rPr>
          <w:rFonts w:ascii="Times New Roman"/>
          <w:b w:val="false"/>
          <w:i w:val="false"/>
          <w:color w:val="000000"/>
          <w:sz w:val="28"/>
        </w:rPr>
        <w:t>
      "5. Правила настоящей статьи применяются также и к завещательному отказу (статья 1057 настоящего Кодекса).
</w:t>
      </w:r>
      <w:r>
        <w:br/>
      </w:r>
      <w:r>
        <w:rPr>
          <w:rFonts w:ascii="Times New Roman"/>
          <w:b w:val="false"/>
          <w:i w:val="false"/>
          <w:color w:val="000000"/>
          <w:sz w:val="28"/>
        </w:rPr>
        <w:t>
      В случае, когда предметом завещательного отказа было выполнение определенной работы для недостойного отказополучателя или оказание ему определенной услуги, последний обязан возместить наследнику, исполнившему завещательный отказ, стоимость выполненной работы или оказанной ему услуги.";
</w:t>
      </w:r>
      <w:r>
        <w:br/>
      </w:r>
      <w:r>
        <w:rPr>
          <w:rFonts w:ascii="Times New Roman"/>
          <w:b w:val="false"/>
          <w:i w:val="false"/>
          <w:color w:val="000000"/>
          <w:sz w:val="28"/>
        </w:rPr>
        <w:t>
      9) в статье 1046:
</w:t>
      </w:r>
      <w:r>
        <w:br/>
      </w:r>
      <w:r>
        <w:rPr>
          <w:rFonts w:ascii="Times New Roman"/>
          <w:b w:val="false"/>
          <w:i w:val="false"/>
          <w:color w:val="000000"/>
          <w:sz w:val="28"/>
        </w:rPr>
        <w:t>
      дополнить пунктом 1-1 следующего содержания:
</w:t>
      </w:r>
      <w:r>
        <w:br/>
      </w:r>
      <w:r>
        <w:rPr>
          <w:rFonts w:ascii="Times New Roman"/>
          <w:b w:val="false"/>
          <w:i w:val="false"/>
          <w:color w:val="000000"/>
          <w:sz w:val="28"/>
        </w:rPr>
        <w:t>
      "1-1. Завещание совершается гражданином, обладающим в момент его совершения дееспособностью в полном объеме.";
</w:t>
      </w:r>
      <w:r>
        <w:br/>
      </w:r>
      <w:r>
        <w:rPr>
          <w:rFonts w:ascii="Times New Roman"/>
          <w:b w:val="false"/>
          <w:i w:val="false"/>
          <w:color w:val="000000"/>
          <w:sz w:val="28"/>
        </w:rPr>
        <w:t>
      пункт 5 изложить в следующей редакции:
</w:t>
      </w:r>
      <w:r>
        <w:br/>
      </w:r>
      <w:r>
        <w:rPr>
          <w:rFonts w:ascii="Times New Roman"/>
          <w:b w:val="false"/>
          <w:i w:val="false"/>
          <w:color w:val="000000"/>
          <w:sz w:val="28"/>
        </w:rPr>
        <w:t>
      "5. Наследодатель вправе совершить завещание, содержащее распоряжение о любом своем имуществе, в том числе и о том, которое он может приобрести в будущем.
</w:t>
      </w:r>
      <w:r>
        <w:br/>
      </w:r>
      <w:r>
        <w:rPr>
          <w:rFonts w:ascii="Times New Roman"/>
          <w:b w:val="false"/>
          <w:i w:val="false"/>
          <w:color w:val="000000"/>
          <w:sz w:val="28"/>
        </w:rPr>
        <w:t>
      Завещатель может любым образом определять доли наследников в наследстве, распорядиться своим имуществом или какой-либо его частью, составив одно или несколько завещаний, касающихся разного имущества.";
</w:t>
      </w:r>
      <w:r>
        <w:br/>
      </w:r>
      <w:r>
        <w:rPr>
          <w:rFonts w:ascii="Times New Roman"/>
          <w:b w:val="false"/>
          <w:i w:val="false"/>
          <w:color w:val="000000"/>
          <w:sz w:val="28"/>
        </w:rPr>
        <w:t>
      10) в пункте 1 статьи 1049 цифры "1066" заменить цифрами "1064";
</w:t>
      </w:r>
      <w:r>
        <w:br/>
      </w:r>
      <w:r>
        <w:rPr>
          <w:rFonts w:ascii="Times New Roman"/>
          <w:b w:val="false"/>
          <w:i w:val="false"/>
          <w:color w:val="000000"/>
          <w:sz w:val="28"/>
        </w:rPr>
        <w:t>
      11) пункт 2 статьи 1056 дополнить частью второй следующего содержания:
</w:t>
      </w:r>
      <w:r>
        <w:br/>
      </w:r>
      <w:r>
        <w:rPr>
          <w:rFonts w:ascii="Times New Roman"/>
          <w:b w:val="false"/>
          <w:i w:val="false"/>
          <w:color w:val="000000"/>
          <w:sz w:val="28"/>
        </w:rPr>
        <w:t>
      "Не могут служить основанием недействительности завещания описки и другие незначительные нарушения технического характера, допущенные при его составлении, подписании или удостоверении, если судом установлено, что они не влияют на понимание волеизъявления завещателя.";
</w:t>
      </w:r>
      <w:r>
        <w:br/>
      </w:r>
      <w:r>
        <w:rPr>
          <w:rFonts w:ascii="Times New Roman"/>
          <w:b w:val="false"/>
          <w:i w:val="false"/>
          <w:color w:val="000000"/>
          <w:sz w:val="28"/>
        </w:rPr>
        <w:t>
      12) в пункте 1 статьи 1060 цифры "1066" заменить цифрами "1064";
</w:t>
      </w:r>
      <w:r>
        <w:br/>
      </w:r>
      <w:r>
        <w:rPr>
          <w:rFonts w:ascii="Times New Roman"/>
          <w:b w:val="false"/>
          <w:i w:val="false"/>
          <w:color w:val="000000"/>
          <w:sz w:val="28"/>
        </w:rPr>
        <w:t>
      13) статьи 1061, 1062, 1063, 1064 изложить в следующей редакции:
</w:t>
      </w:r>
      <w:r>
        <w:br/>
      </w:r>
      <w:r>
        <w:rPr>
          <w:rFonts w:ascii="Times New Roman"/>
          <w:b w:val="false"/>
          <w:i w:val="false"/>
          <w:color w:val="000000"/>
          <w:sz w:val="28"/>
        </w:rPr>
        <w:t>
      "Статья 1061. Первая очередь наследников по закону
</w:t>
      </w:r>
      <w:r>
        <w:br/>
      </w:r>
      <w:r>
        <w:rPr>
          <w:rFonts w:ascii="Times New Roman"/>
          <w:b w:val="false"/>
          <w:i w:val="false"/>
          <w:color w:val="000000"/>
          <w:sz w:val="28"/>
        </w:rPr>
        <w:t>
      1. В первую очередь право на наследование по закону получают в равных долях дети наследодателя, в том числе родившиеся живыми после его смерти, а также супруг (супруга) и родители наследодателя.
</w:t>
      </w:r>
      <w:r>
        <w:br/>
      </w:r>
      <w:r>
        <w:rPr>
          <w:rFonts w:ascii="Times New Roman"/>
          <w:b w:val="false"/>
          <w:i w:val="false"/>
          <w:color w:val="000000"/>
          <w:sz w:val="28"/>
        </w:rPr>
        <w:t>
      2. Внуки наследодателя и их потомки наследуют по праву представления.
</w:t>
      </w:r>
      <w:r>
        <w:br/>
      </w:r>
      <w:r>
        <w:rPr>
          <w:rFonts w:ascii="Times New Roman"/>
          <w:b w:val="false"/>
          <w:i w:val="false"/>
          <w:color w:val="000000"/>
          <w:sz w:val="28"/>
        </w:rPr>
        <w:t>
</w:t>
      </w:r>
      <w:r>
        <w:br/>
      </w:r>
      <w:r>
        <w:rPr>
          <w:rFonts w:ascii="Times New Roman"/>
          <w:b w:val="false"/>
          <w:i w:val="false"/>
          <w:color w:val="000000"/>
          <w:sz w:val="28"/>
        </w:rPr>
        <w:t>
      Статья 1062. Вторая очередь наследников по закону
</w:t>
      </w:r>
      <w:r>
        <w:br/>
      </w:r>
      <w:r>
        <w:rPr>
          <w:rFonts w:ascii="Times New Roman"/>
          <w:b w:val="false"/>
          <w:i w:val="false"/>
          <w:color w:val="000000"/>
          <w:sz w:val="28"/>
        </w:rPr>
        <w:t>
      1. Если нет наследников первой очереди, право на наследование по закону во вторую очередь получают в равных долях полнородные и неполнородные братья и сестры наследодателя, а также его дедушка и бабушка как со стороны отца, так и со стороны матери.
</w:t>
      </w:r>
      <w:r>
        <w:br/>
      </w:r>
      <w:r>
        <w:rPr>
          <w:rFonts w:ascii="Times New Roman"/>
          <w:b w:val="false"/>
          <w:i w:val="false"/>
          <w:color w:val="000000"/>
          <w:sz w:val="28"/>
        </w:rPr>
        <w:t>
      2. Дети полнородных и неполнородных братьев и сестер наследодателя (племянники и племянницы наследодателя) наследуют по праву представления.
</w:t>
      </w:r>
      <w:r>
        <w:br/>
      </w:r>
      <w:r>
        <w:rPr>
          <w:rFonts w:ascii="Times New Roman"/>
          <w:b w:val="false"/>
          <w:i w:val="false"/>
          <w:color w:val="000000"/>
          <w:sz w:val="28"/>
        </w:rPr>
        <w:t>
</w:t>
      </w:r>
      <w:r>
        <w:br/>
      </w:r>
      <w:r>
        <w:rPr>
          <w:rFonts w:ascii="Times New Roman"/>
          <w:b w:val="false"/>
          <w:i w:val="false"/>
          <w:color w:val="000000"/>
          <w:sz w:val="28"/>
        </w:rPr>
        <w:t>
      Статья 1063. Третья очередь наследников по закону
</w:t>
      </w:r>
      <w:r>
        <w:br/>
      </w:r>
      <w:r>
        <w:rPr>
          <w:rFonts w:ascii="Times New Roman"/>
          <w:b w:val="false"/>
          <w:i w:val="false"/>
          <w:color w:val="000000"/>
          <w:sz w:val="28"/>
        </w:rPr>
        <w:t>
      1. Если нет наследников первой и второй очереди, право на наследование по закону в третью очередь получают в равных долях родные дяди и тети наследодателя.
</w:t>
      </w:r>
      <w:r>
        <w:br/>
      </w:r>
      <w:r>
        <w:rPr>
          <w:rFonts w:ascii="Times New Roman"/>
          <w:b w:val="false"/>
          <w:i w:val="false"/>
          <w:color w:val="000000"/>
          <w:sz w:val="28"/>
        </w:rPr>
        <w:t>
      2. Двоюродные братья и сестры наследодателя наследуют по праву представления.
</w:t>
      </w:r>
      <w:r>
        <w:br/>
      </w:r>
      <w:r>
        <w:rPr>
          <w:rFonts w:ascii="Times New Roman"/>
          <w:b w:val="false"/>
          <w:i w:val="false"/>
          <w:color w:val="000000"/>
          <w:sz w:val="28"/>
        </w:rPr>
        <w:t>
</w:t>
      </w:r>
      <w:r>
        <w:br/>
      </w:r>
      <w:r>
        <w:rPr>
          <w:rFonts w:ascii="Times New Roman"/>
          <w:b w:val="false"/>
          <w:i w:val="false"/>
          <w:color w:val="000000"/>
          <w:sz w:val="28"/>
        </w:rPr>
        <w:t>
      Статья 1064. Наследники последующих очередей
</w:t>
      </w:r>
      <w:r>
        <w:br/>
      </w:r>
      <w:r>
        <w:rPr>
          <w:rFonts w:ascii="Times New Roman"/>
          <w:b w:val="false"/>
          <w:i w:val="false"/>
          <w:color w:val="000000"/>
          <w:sz w:val="28"/>
        </w:rPr>
        <w:t>
      1. Если нет наследников первой, второй и третьей очереди, право наследовать по закону получают родственники наследодателя третьей, четвертой и пятой степени родства, не относящиеся к наследникам предшествующих очередей.
</w:t>
      </w:r>
      <w:r>
        <w:br/>
      </w:r>
      <w:r>
        <w:rPr>
          <w:rFonts w:ascii="Times New Roman"/>
          <w:b w:val="false"/>
          <w:i w:val="false"/>
          <w:color w:val="000000"/>
          <w:sz w:val="28"/>
        </w:rPr>
        <w:t>
      Степень родства определяется числом рождений, отделяющих родственников одного от другого. Рождение самого наследодателя в это число не входит.
</w:t>
      </w:r>
      <w:r>
        <w:br/>
      </w:r>
      <w:r>
        <w:rPr>
          <w:rFonts w:ascii="Times New Roman"/>
          <w:b w:val="false"/>
          <w:i w:val="false"/>
          <w:color w:val="000000"/>
          <w:sz w:val="28"/>
        </w:rPr>
        <w:t>
      2. В соответствии с пунктом 1 настоящей статьи призываются к наследованию:
</w:t>
      </w:r>
      <w:r>
        <w:br/>
      </w:r>
      <w:r>
        <w:rPr>
          <w:rFonts w:ascii="Times New Roman"/>
          <w:b w:val="false"/>
          <w:i w:val="false"/>
          <w:color w:val="000000"/>
          <w:sz w:val="28"/>
        </w:rPr>
        <w:t>
      в качестве наследников четвертой очереди родственники третьей степени родства - прадедушки и прабабушки наследодателя;
</w:t>
      </w:r>
      <w:r>
        <w:br/>
      </w:r>
      <w:r>
        <w:rPr>
          <w:rFonts w:ascii="Times New Roman"/>
          <w:b w:val="false"/>
          <w:i w:val="false"/>
          <w:color w:val="000000"/>
          <w:sz w:val="28"/>
        </w:rPr>
        <w:t>
      в качестве наследников пятой очереди родственники четвертой степени родства -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
</w:t>
      </w:r>
      <w:r>
        <w:br/>
      </w:r>
      <w:r>
        <w:rPr>
          <w:rFonts w:ascii="Times New Roman"/>
          <w:b w:val="false"/>
          <w:i w:val="false"/>
          <w:color w:val="000000"/>
          <w:sz w:val="28"/>
        </w:rPr>
        <w:t>
      в качестве наследников шестой очереди родственники пятой степени родства -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
</w:t>
      </w:r>
      <w:r>
        <w:br/>
      </w:r>
      <w:r>
        <w:rPr>
          <w:rFonts w:ascii="Times New Roman"/>
          <w:b w:val="false"/>
          <w:i w:val="false"/>
          <w:color w:val="000000"/>
          <w:sz w:val="28"/>
        </w:rPr>
        <w:t>
      3. Если нет наследников предшествующих очередей, к наследованию в качестве наследников седьмой очереди по закону призываются сводные братья и сестры, пасынки, падчерицы, отчим и мачеха наследодателя, если они совместно проживали с наследодателем одной семьей не менее десяти лет.";
</w:t>
      </w:r>
      <w:r>
        <w:br/>
      </w:r>
      <w:r>
        <w:rPr>
          <w:rFonts w:ascii="Times New Roman"/>
          <w:b w:val="false"/>
          <w:i w:val="false"/>
          <w:color w:val="000000"/>
          <w:sz w:val="28"/>
        </w:rPr>
        <w:t>
      14) статьи 1065 и 1066 исключить;
</w:t>
      </w:r>
      <w:r>
        <w:br/>
      </w:r>
      <w:r>
        <w:rPr>
          <w:rFonts w:ascii="Times New Roman"/>
          <w:b w:val="false"/>
          <w:i w:val="false"/>
          <w:color w:val="000000"/>
          <w:sz w:val="28"/>
        </w:rPr>
        <w:t>
      15) статью 1067 изложить в следующей редакции:
</w:t>
      </w:r>
      <w:r>
        <w:br/>
      </w:r>
      <w:r>
        <w:rPr>
          <w:rFonts w:ascii="Times New Roman"/>
          <w:b w:val="false"/>
          <w:i w:val="false"/>
          <w:color w:val="000000"/>
          <w:sz w:val="28"/>
        </w:rPr>
        <w:t>
      "Статья 1067. Наследование по праву представления
</w:t>
      </w:r>
      <w:r>
        <w:br/>
      </w:r>
      <w:r>
        <w:rPr>
          <w:rFonts w:ascii="Times New Roman"/>
          <w:b w:val="false"/>
          <w:i w:val="false"/>
          <w:color w:val="000000"/>
          <w:sz w:val="28"/>
        </w:rPr>
        <w:t>
      1. Доля наследника по закону, умершего до открытия наследства или одновременно с наследодателем, переходит по праву представления к его соответствующим потомкам в случаях, предусмотренных пунктом 2 статьи 1061, пунктом 2 статьи 1062 и пунктом 2 статьи 1063 настоящего Кодекса, и делится между ними поровну.
</w:t>
      </w:r>
      <w:r>
        <w:br/>
      </w:r>
      <w:r>
        <w:rPr>
          <w:rFonts w:ascii="Times New Roman"/>
          <w:b w:val="false"/>
          <w:i w:val="false"/>
          <w:color w:val="000000"/>
          <w:sz w:val="28"/>
        </w:rPr>
        <w:t>
      2. Не наследуют по праву представления потомки наследника, который умер до открытия наследства или одновременно с наследодателем и который не имел бы права наследовать в соответствии со статьей 1045 настоящего Кодекса.";
</w:t>
      </w:r>
      <w:r>
        <w:br/>
      </w:r>
      <w:r>
        <w:rPr>
          <w:rFonts w:ascii="Times New Roman"/>
          <w:b w:val="false"/>
          <w:i w:val="false"/>
          <w:color w:val="000000"/>
          <w:sz w:val="28"/>
        </w:rPr>
        <w:t>
      16) статью 1068 изложить в следующей редакции:
</w:t>
      </w:r>
      <w:r>
        <w:br/>
      </w:r>
      <w:r>
        <w:rPr>
          <w:rFonts w:ascii="Times New Roman"/>
          <w:b w:val="false"/>
          <w:i w:val="false"/>
          <w:color w:val="000000"/>
          <w:sz w:val="28"/>
        </w:rPr>
        <w:t>
      "Статья 1068. Нетрудоспособные иждивенцы наследодателя
</w:t>
      </w:r>
      <w:r>
        <w:br/>
      </w:r>
      <w:r>
        <w:rPr>
          <w:rFonts w:ascii="Times New Roman"/>
          <w:b w:val="false"/>
          <w:i w:val="false"/>
          <w:color w:val="000000"/>
          <w:sz w:val="28"/>
        </w:rPr>
        <w:t>
      1. Граждане, относящиеся к наследникам по закону, указанным в статьях 1062, 1063, 1064 настоящего Кодекса, нетрудоспособные ко дню открытия наследства, но не входящие в круг наследников той очереди, которая призывается к наследованию, наследуют по закону вместе и наравне с наследниками этой очереди, если не менее года до смерти наследодателя находились на его иждивении независимо от того, проживали они совместно с наследодателем или нет.
</w:t>
      </w:r>
      <w:r>
        <w:br/>
      </w:r>
      <w:r>
        <w:rPr>
          <w:rFonts w:ascii="Times New Roman"/>
          <w:b w:val="false"/>
          <w:i w:val="false"/>
          <w:color w:val="000000"/>
          <w:sz w:val="28"/>
        </w:rPr>
        <w:t>
      2. Наследники по закону, которые не входят в круг наследников, указанных в статьях 1062, 1063, 1064 настоящего Кодекса, но ко дню открытия наследства являлись нетрудоспособными и не менее года до смерти наследодателя находились на его иждивении и проживали совместно с ним, наследуют вместе и наравне с наследниками той очереди, которая призывается к наследованию.
</w:t>
      </w:r>
      <w:r>
        <w:br/>
      </w:r>
      <w:r>
        <w:rPr>
          <w:rFonts w:ascii="Times New Roman"/>
          <w:b w:val="false"/>
          <w:i w:val="false"/>
          <w:color w:val="000000"/>
          <w:sz w:val="28"/>
        </w:rPr>
        <w:t>
      При отсутствии других наследников по закону указанные в пункте 2 настоящей статьи нетрудоспособные иждивенцы наследодателя наследуют самостоятельно в качестве наследников восьмой очереди.";
</w:t>
      </w:r>
      <w:r>
        <w:br/>
      </w:r>
      <w:r>
        <w:rPr>
          <w:rFonts w:ascii="Times New Roman"/>
          <w:b w:val="false"/>
          <w:i w:val="false"/>
          <w:color w:val="000000"/>
          <w:sz w:val="28"/>
        </w:rPr>
        <w:t>
      17) статью 1072 изложить в следующей редакции:
</w:t>
      </w:r>
      <w:r>
        <w:br/>
      </w:r>
      <w:r>
        <w:rPr>
          <w:rFonts w:ascii="Times New Roman"/>
          <w:b w:val="false"/>
          <w:i w:val="false"/>
          <w:color w:val="000000"/>
          <w:sz w:val="28"/>
        </w:rPr>
        <w:t>
      "Статья 1072. Принятие наследства
</w:t>
      </w:r>
      <w:r>
        <w:br/>
      </w:r>
      <w:r>
        <w:rPr>
          <w:rFonts w:ascii="Times New Roman"/>
          <w:b w:val="false"/>
          <w:i w:val="false"/>
          <w:color w:val="000000"/>
          <w:sz w:val="28"/>
        </w:rPr>
        <w:t>
      1. Для приобретения наследства наследник должен его принять.
</w:t>
      </w:r>
      <w:r>
        <w:br/>
      </w:r>
      <w:r>
        <w:rPr>
          <w:rFonts w:ascii="Times New Roman"/>
          <w:b w:val="false"/>
          <w:i w:val="false"/>
          <w:color w:val="000000"/>
          <w:sz w:val="28"/>
        </w:rPr>
        <w:t>
      Для приобретения выморочного имущества (статья 1083) принятие наследства не требуется.
</w:t>
      </w:r>
      <w:r>
        <w:br/>
      </w:r>
      <w:r>
        <w:rPr>
          <w:rFonts w:ascii="Times New Roman"/>
          <w:b w:val="false"/>
          <w:i w:val="false"/>
          <w:color w:val="000000"/>
          <w:sz w:val="28"/>
        </w:rPr>
        <w:t>
      2. Принятие наследником части наследства означает принятие всего причитающегося ему наследства.
</w:t>
      </w:r>
      <w:r>
        <w:br/>
      </w:r>
      <w:r>
        <w:rPr>
          <w:rFonts w:ascii="Times New Roman"/>
          <w:b w:val="false"/>
          <w:i w:val="false"/>
          <w:color w:val="000000"/>
          <w:sz w:val="28"/>
        </w:rPr>
        <w:t>
      При призвании наследника к наследованию одновременно по нескольким основаниям наследник может принять наследство, причитающееся ему по одному из этих оснований, по нескольким из них или по всем основаниям.
</w:t>
      </w:r>
      <w:r>
        <w:br/>
      </w:r>
      <w:r>
        <w:rPr>
          <w:rFonts w:ascii="Times New Roman"/>
          <w:b w:val="false"/>
          <w:i w:val="false"/>
          <w:color w:val="000000"/>
          <w:sz w:val="28"/>
        </w:rPr>
        <w:t>
      Не допускается принятие наследства под условием или с оговорками.
</w:t>
      </w:r>
      <w:r>
        <w:br/>
      </w:r>
      <w:r>
        <w:rPr>
          <w:rFonts w:ascii="Times New Roman"/>
          <w:b w:val="false"/>
          <w:i w:val="false"/>
          <w:color w:val="000000"/>
          <w:sz w:val="28"/>
        </w:rPr>
        <w:t>
      3. Принятие наследства одним или несколькими наследниками не означает принятия наследства остальными наследниками.
</w:t>
      </w:r>
      <w:r>
        <w:br/>
      </w:r>
      <w:r>
        <w:rPr>
          <w:rFonts w:ascii="Times New Roman"/>
          <w:b w:val="false"/>
          <w:i w:val="false"/>
          <w:color w:val="000000"/>
          <w:sz w:val="28"/>
        </w:rPr>
        <w:t>
      4. 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
</w:t>
      </w:r>
      <w:r>
        <w:br/>
      </w:r>
      <w:r>
        <w:rPr>
          <w:rFonts w:ascii="Times New Roman"/>
          <w:b w:val="false"/>
          <w:i w:val="false"/>
          <w:color w:val="000000"/>
          <w:sz w:val="28"/>
        </w:rPr>
        <w:t>
      18) дополнить статьями 1072-1, 1072-2, 1072-3, 1072-4 следующего содержания:
</w:t>
      </w:r>
      <w:r>
        <w:br/>
      </w:r>
      <w:r>
        <w:rPr>
          <w:rFonts w:ascii="Times New Roman"/>
          <w:b w:val="false"/>
          <w:i w:val="false"/>
          <w:color w:val="000000"/>
          <w:sz w:val="28"/>
        </w:rPr>
        <w:t>
      "Статья 1072-1. Способы принятия наследства
</w:t>
      </w:r>
      <w:r>
        <w:br/>
      </w:r>
      <w:r>
        <w:rPr>
          <w:rFonts w:ascii="Times New Roman"/>
          <w:b w:val="false"/>
          <w:i w:val="false"/>
          <w:color w:val="000000"/>
          <w:sz w:val="28"/>
        </w:rPr>
        <w:t>
      1. Принятие наследства осуществляется подачей по месту открытия наследства нотариусу или уполномоченному в соответствии с законом на выдачу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
</w:t>
      </w:r>
      <w:r>
        <w:br/>
      </w:r>
      <w:r>
        <w:rPr>
          <w:rFonts w:ascii="Times New Roman"/>
          <w:b w:val="false"/>
          <w:i w:val="false"/>
          <w:color w:val="000000"/>
          <w:sz w:val="28"/>
        </w:rPr>
        <w:t>
      Если заявление наследника передается нотариусу другим лицом или пересылается по почте, подпись наследника на заявлении должна быть засвидетельствована нотариусом, должностным лицом, уполномоченным совершать нотариальные действия (пункт 5 статьи 1051 настоящего Кодекса), или лицом, уполномоченным удостоверять доверенности в соответствии с пунктом 3 статьи 167 настоящего Кодекса.
</w:t>
      </w:r>
      <w:r>
        <w:br/>
      </w:r>
      <w:r>
        <w:rPr>
          <w:rFonts w:ascii="Times New Roman"/>
          <w:b w:val="false"/>
          <w:i w:val="false"/>
          <w:color w:val="000000"/>
          <w:sz w:val="28"/>
        </w:rPr>
        <w:t>
      Принятие наследства через представителя возможно, если в доверенности специально предусмотрено полномочие на принятие наследства. Для принятия наследства законным представителем доверенность не требуется.
</w:t>
      </w:r>
      <w:r>
        <w:br/>
      </w:r>
      <w:r>
        <w:rPr>
          <w:rFonts w:ascii="Times New Roman"/>
          <w:b w:val="false"/>
          <w:i w:val="false"/>
          <w:color w:val="000000"/>
          <w:sz w:val="28"/>
        </w:rPr>
        <w:t>
      2. Признается, пока не доказано иное, что наследник принял наследство, если он совершил действия, свидетельствующие о фактическом принятии наследства, в частности, если наследник:
</w:t>
      </w:r>
      <w:r>
        <w:br/>
      </w:r>
      <w:r>
        <w:rPr>
          <w:rFonts w:ascii="Times New Roman"/>
          <w:b w:val="false"/>
          <w:i w:val="false"/>
          <w:color w:val="000000"/>
          <w:sz w:val="28"/>
        </w:rPr>
        <w:t>
      вступил во владение или в управление наследственным имуществом;
</w:t>
      </w:r>
      <w:r>
        <w:br/>
      </w:r>
      <w:r>
        <w:rPr>
          <w:rFonts w:ascii="Times New Roman"/>
          <w:b w:val="false"/>
          <w:i w:val="false"/>
          <w:color w:val="000000"/>
          <w:sz w:val="28"/>
        </w:rPr>
        <w:t>
      принял меры по сохранению наследственного имущества, защите его от посягательств или притязаний третьих лиц;
</w:t>
      </w:r>
      <w:r>
        <w:br/>
      </w:r>
      <w:r>
        <w:rPr>
          <w:rFonts w:ascii="Times New Roman"/>
          <w:b w:val="false"/>
          <w:i w:val="false"/>
          <w:color w:val="000000"/>
          <w:sz w:val="28"/>
        </w:rPr>
        <w:t>
      произвел за свой счет расходы на содержание наследственного имущества;
</w:t>
      </w:r>
      <w:r>
        <w:br/>
      </w:r>
      <w:r>
        <w:rPr>
          <w:rFonts w:ascii="Times New Roman"/>
          <w:b w:val="false"/>
          <w:i w:val="false"/>
          <w:color w:val="000000"/>
          <w:sz w:val="28"/>
        </w:rPr>
        <w:t>
      оплатил за свой счет долги наследодателя или получил от третьих лиц причитавшиеся наследодателю деньги.
</w:t>
      </w:r>
      <w:r>
        <w:br/>
      </w:r>
      <w:r>
        <w:rPr>
          <w:rFonts w:ascii="Times New Roman"/>
          <w:b w:val="false"/>
          <w:i w:val="false"/>
          <w:color w:val="000000"/>
          <w:sz w:val="28"/>
        </w:rPr>
        <w:t>
</w:t>
      </w:r>
      <w:r>
        <w:br/>
      </w:r>
      <w:r>
        <w:rPr>
          <w:rFonts w:ascii="Times New Roman"/>
          <w:b w:val="false"/>
          <w:i w:val="false"/>
          <w:color w:val="000000"/>
          <w:sz w:val="28"/>
        </w:rPr>
        <w:t>
      Статья 1072-2. Срок принятия наследства
</w:t>
      </w:r>
      <w:r>
        <w:br/>
      </w:r>
      <w:r>
        <w:rPr>
          <w:rFonts w:ascii="Times New Roman"/>
          <w:b w:val="false"/>
          <w:i w:val="false"/>
          <w:color w:val="000000"/>
          <w:sz w:val="28"/>
        </w:rPr>
        <w:t>
      1. Наследство может быть принято в течение шести месяцев со дня открытия наследства.
</w:t>
      </w:r>
      <w:r>
        <w:br/>
      </w:r>
      <w:r>
        <w:rPr>
          <w:rFonts w:ascii="Times New Roman"/>
          <w:b w:val="false"/>
          <w:i w:val="false"/>
          <w:color w:val="000000"/>
          <w:sz w:val="28"/>
        </w:rPr>
        <w:t>
      В случае открытия наследства в день предполагаемой смерти гражданина или объявления его умершим (пункт 2 статьи 1042 настоящего Кодекса) наследство может быть принято в течение шести месяцев со дня смерти наследодателя, а при объявлении его умершим - со дня вступления в законную силу решения суда об объявлении гражданина умершим, если в решении суда не указан иной день.
</w:t>
      </w:r>
      <w:r>
        <w:br/>
      </w:r>
      <w:r>
        <w:rPr>
          <w:rFonts w:ascii="Times New Roman"/>
          <w:b w:val="false"/>
          <w:i w:val="false"/>
          <w:color w:val="000000"/>
          <w:sz w:val="28"/>
        </w:rPr>
        <w:t>
      2. Если право наследования возникает для других лиц вследствие отказа наследника от наследства, непринятия наследства другим наследником или устранения от наследования наследника по основаниям, установленным статьей 1045 настоящего Кодекса, такие лица могут принять наследство в течение шести месяцев со дня возникновения у них права наследования.
</w:t>
      </w:r>
      <w:r>
        <w:br/>
      </w:r>
      <w:r>
        <w:rPr>
          <w:rFonts w:ascii="Times New Roman"/>
          <w:b w:val="false"/>
          <w:i w:val="false"/>
          <w:color w:val="000000"/>
          <w:sz w:val="28"/>
        </w:rPr>
        <w:t>
</w:t>
      </w:r>
      <w:r>
        <w:br/>
      </w:r>
      <w:r>
        <w:rPr>
          <w:rFonts w:ascii="Times New Roman"/>
          <w:b w:val="false"/>
          <w:i w:val="false"/>
          <w:color w:val="000000"/>
          <w:sz w:val="28"/>
        </w:rPr>
        <w:t>
      Статья 1072-3. Принятие наследства по истечении установленного срока
</w:t>
      </w:r>
      <w:r>
        <w:br/>
      </w:r>
      <w:r>
        <w:rPr>
          <w:rFonts w:ascii="Times New Roman"/>
          <w:b w:val="false"/>
          <w:i w:val="false"/>
          <w:color w:val="000000"/>
          <w:sz w:val="28"/>
        </w:rPr>
        <w:t>
      По заявлению наследника, пропустившего срок, установленный для принятия наследства (статья 1072-2 настоящего Кодекса), суд может восстановить этот срок и признать наследника принявшим наследство, если наследник пропустил этот срок по уважительным причинам и при условии, что наследник, пропустивший срок, установленный для принятия наследства, обратился в суд в течение шести месяцев после того, как причины пропуска этого срока отпали.
</w:t>
      </w:r>
      <w:r>
        <w:br/>
      </w:r>
      <w:r>
        <w:rPr>
          <w:rFonts w:ascii="Times New Roman"/>
          <w:b w:val="false"/>
          <w:i w:val="false"/>
          <w:color w:val="000000"/>
          <w:sz w:val="28"/>
        </w:rPr>
        <w:t>
      При признании наследника принявшим наследство суд определяет доли всех наследников в наследственном имуществе и при необходимости - меры по защите прав нового наследника на получение причитающейся ему доли наследства. Ранее выданные свидетельства о праве на наследство признаются судом недействительными.
</w:t>
      </w:r>
      <w:r>
        <w:br/>
      </w:r>
      <w:r>
        <w:rPr>
          <w:rFonts w:ascii="Times New Roman"/>
          <w:b w:val="false"/>
          <w:i w:val="false"/>
          <w:color w:val="000000"/>
          <w:sz w:val="28"/>
        </w:rPr>
        <w:t>
</w:t>
      </w:r>
      <w:r>
        <w:br/>
      </w:r>
      <w:r>
        <w:rPr>
          <w:rFonts w:ascii="Times New Roman"/>
          <w:b w:val="false"/>
          <w:i w:val="false"/>
          <w:color w:val="000000"/>
          <w:sz w:val="28"/>
        </w:rPr>
        <w:t>
      Статья 1072-4. Переход права на принятие наследства
</w:t>
      </w:r>
      <w:r>
        <w:br/>
      </w:r>
      <w:r>
        <w:rPr>
          <w:rFonts w:ascii="Times New Roman"/>
          <w:b w:val="false"/>
          <w:i w:val="false"/>
          <w:color w:val="000000"/>
          <w:sz w:val="28"/>
        </w:rPr>
        <w:t>
                     (наследственная трансмиссия)
</w:t>
      </w:r>
      <w:r>
        <w:br/>
      </w:r>
      <w:r>
        <w:rPr>
          <w:rFonts w:ascii="Times New Roman"/>
          <w:b w:val="false"/>
          <w:i w:val="false"/>
          <w:color w:val="000000"/>
          <w:sz w:val="28"/>
        </w:rPr>
        <w:t>
      Если наследник по закону или по завещанию умер после открытия наследства, не успев его принять в срок, установленный статьей 1072-2 настоящего Кодекса, право на принятие причитающейся ему доли наследства переходит к его наследникам.
</w:t>
      </w:r>
      <w:r>
        <w:br/>
      </w:r>
      <w:r>
        <w:rPr>
          <w:rFonts w:ascii="Times New Roman"/>
          <w:b w:val="false"/>
          <w:i w:val="false"/>
          <w:color w:val="000000"/>
          <w:sz w:val="28"/>
        </w:rPr>
        <w:t>
      Это право умершего наследника может быть осуществлено его наследниками на общих основаниях в течение оставшейся части срока для принятия наследства.
</w:t>
      </w:r>
      <w:r>
        <w:br/>
      </w:r>
      <w:r>
        <w:rPr>
          <w:rFonts w:ascii="Times New Roman"/>
          <w:b w:val="false"/>
          <w:i w:val="false"/>
          <w:color w:val="000000"/>
          <w:sz w:val="28"/>
        </w:rPr>
        <w:t>
      Если оставшаяся часть срока менее трех месяцев, он удлиняется до трех месяцев.
</w:t>
      </w:r>
      <w:r>
        <w:br/>
      </w:r>
      <w:r>
        <w:rPr>
          <w:rFonts w:ascii="Times New Roman"/>
          <w:b w:val="false"/>
          <w:i w:val="false"/>
          <w:color w:val="000000"/>
          <w:sz w:val="28"/>
        </w:rPr>
        <w:t>
      По истечении срока, установленного для принятия наследства, наследники умершего наследника могут быть признаны судом принявшими наследство в соответствии со статьей 1072-3 настоящего Кодекса, если суд найдет уважительными причины пропуска ими этого срока.
</w:t>
      </w:r>
      <w:r>
        <w:br/>
      </w:r>
      <w:r>
        <w:rPr>
          <w:rFonts w:ascii="Times New Roman"/>
          <w:b w:val="false"/>
          <w:i w:val="false"/>
          <w:color w:val="000000"/>
          <w:sz w:val="28"/>
        </w:rPr>
        <w:t>
      Право наследника принять часть наследства в качестве обязательной доли в соответствии со статьей 1069 настоящего Кодекса не переходит к его наследникам.";
</w:t>
      </w:r>
      <w:r>
        <w:br/>
      </w:r>
      <w:r>
        <w:rPr>
          <w:rFonts w:ascii="Times New Roman"/>
          <w:b w:val="false"/>
          <w:i w:val="false"/>
          <w:color w:val="000000"/>
          <w:sz w:val="28"/>
        </w:rPr>
        <w:t>
      19) часть первую пункта 5 статьи 1074 дополнить словами ", в том числе в пользу тех, которые призваны к наследованию по праву представления";
</w:t>
      </w:r>
      <w:r>
        <w:br/>
      </w:r>
      <w:r>
        <w:rPr>
          <w:rFonts w:ascii="Times New Roman"/>
          <w:b w:val="false"/>
          <w:i w:val="false"/>
          <w:color w:val="000000"/>
          <w:sz w:val="28"/>
        </w:rPr>
        <w:t>
      20) в статье 1082:
</w:t>
      </w:r>
      <w:r>
        <w:br/>
      </w:r>
      <w:r>
        <w:rPr>
          <w:rFonts w:ascii="Times New Roman"/>
          <w:b w:val="false"/>
          <w:i w:val="false"/>
          <w:color w:val="000000"/>
          <w:sz w:val="28"/>
        </w:rPr>
        <w:t>
      заголовок после слова "крестьянском" дополнить словами "или фермерском";
</w:t>
      </w:r>
      <w:r>
        <w:br/>
      </w:r>
      <w:r>
        <w:rPr>
          <w:rFonts w:ascii="Times New Roman"/>
          <w:b w:val="false"/>
          <w:i w:val="false"/>
          <w:color w:val="000000"/>
          <w:sz w:val="28"/>
        </w:rPr>
        <w:t>
      в тексте слова "крестьянского (фермерского)" заменить словами "крестьянского или фермерского";
</w:t>
      </w:r>
      <w:r>
        <w:br/>
      </w:r>
      <w:r>
        <w:rPr>
          <w:rFonts w:ascii="Times New Roman"/>
          <w:b w:val="false"/>
          <w:i w:val="false"/>
          <w:color w:val="000000"/>
          <w:sz w:val="28"/>
        </w:rPr>
        <w:t>
      21) пункт 1 статьи 1095 изложить в следующей редакции:
</w:t>
      </w:r>
      <w:r>
        <w:br/>
      </w:r>
      <w:r>
        <w:rPr>
          <w:rFonts w:ascii="Times New Roman"/>
          <w:b w:val="false"/>
          <w:i w:val="false"/>
          <w:color w:val="000000"/>
          <w:sz w:val="28"/>
        </w:rPr>
        <w:t>
      "1. Гражданская правоспособность физического лица определяется его личным законом. При этом иностранные граждане и лица без гражданства пользуются в Республике Казахстан гражданской правоспособностью наравне с гражданами Республики Казахстан, кроме случаев, установленных законодательными актами Республики Казахстан или международными договорами, ратифицированными Республикой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со дня его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