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aa84" w14:textId="728a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государственном регулировании развития агропромышленного комплекса и сельских территорий"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марта 2007 года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2005 г. "О государственном регулировании развития агропромышленного комплекса и сельских территорий" (Ведомости Парламента Республики Казахстан, 2005 г., N 13, ст. 52)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подпунктами 1-1) и 13-1)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агрометеорологический мониторинг - совокупность мероприятий, направленных на проведение наблюдений наземной агрометеорологической сетью; система сбора, передачи, анализа и обработки информации по планированию агротехнических работ и составление агрометеопрогнозов в интересах сельского хозяйства;";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"13-1) космический мониторинг - совокупность мероприятий, направленных на проведение наблюдений за землепользованием; передача информации на основе данных дистанционного зондирования Земли из космоса, ее обработка для оценки и прогноза состояния и продуктивности посевов сельскохозяйственных культур;";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7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обеспечение удешевления стоимости семян первой, второй и третьей репродукций, реализованных отечественным сельскохозяйственным товаропроизводителям;";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2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", повышение урожайности и качества продукции растениеводства"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на один гектар пашни по определяемым Правительством Республики Казахстан приоритетным культурам;";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15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обеспечения агропромышленного комплекса данными агрометеорологического и космического мониторинга;".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