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4173" w14:textId="7254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Республики Болгария о взаимном поощрении и защите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мая 2007 года № 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Республики Болгария о взаимном поощрении и защите инвестиций, подписанный в Софии 24 июля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Республики Болгария </w:t>
      </w:r>
      <w:r>
        <w:br/>
      </w:r>
      <w:r>
        <w:rPr>
          <w:rFonts w:ascii="Times New Roman"/>
          <w:b/>
          <w:i w:val="false"/>
          <w:color w:val="000000"/>
        </w:rPr>
        <w:t>
о взаимном поощрении и защите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21 мая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Болгария, именуемые в дальнейшем "Договаривающиеся Стороны", согласились о внесении в Соглашение между Правительством Республики Казахстан и Правительством Республики Болгария о взаимном поощрении и защите инвестиций, подписанное 15 сентября 1999 года в городе София Республики Болгария, (далее - Соглашение),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 статьи 3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Положения режима, предоставляемого настоящим Соглашением, не должны применяться ко всем существующим или будущим преимуществам, предоставляемым любой Договаривающейся Стороной в силу ее членства в таможенном, экономическом или валютном союзе, общем рынке или зоне свободной торговли, экономических сообществах или других подобных организациях национальным инвесторам, инвесторам государств-членов такого союза, организации, общего рынка или зоны свободной торговли или любого другого третьего государства. Также такой режим не должен относиться к любому преимуществу, которое любая из Договаривающихся Сторон предоставляет инвесторам третьего государства на основании Соглашения о двойном налогообложении или других соглашений на взаимной основе, связанных с налогообложением.";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первом пункта 1 статьи 6 слово "Каждая" заменить словами "Без затрагивания мер, принятых Европейской комиссией, каждая...".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 и вступает в силу с даты получения последнего письменного уведомления о выполнении Договаривающимися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Совершено в городе София 24 июля 2006 года в двух подлинных экземплярах на казахском, болгарском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Протокола Договаривающиеся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 Республики Болгария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РЦПИ. Далее текст Протокола о внесении изменений в Соглашение между Правительством Республики Казахстан и Правительством Республики Болгария о взаимном поощрении и защите инвестиций на болгарском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