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3cc8" w14:textId="6923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2008 года № 110-IV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опубликованный в газетах "Егемен Қазақстан" и "Казахстанская правда" 24 октября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ноября 2008 года "О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фондов", опубликованный в газетах "Егемен Қазақстан" и "Казахстанская правда" 25 ноября 2008 г.)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слова "25-кратного" заменить словом "двадцативосьмикратного";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 слово "двадцатипятикратного" заменить словом "двадцативосьмикратного".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