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1792" w14:textId="1861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о долгосрочном добрососедстве, дружбе и сотрудничестве государств-членов Шанхайской организации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февраля 2009 года № 129-IV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Договор о долгосрочном добрососедстве, дружбе и сотрудничестве государств-членов Шанхайской организации сотрудничества, подписанный в Бишкеке 16 августа 2007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Н. Назарбаев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 </w:t>
      </w:r>
      <w:r>
        <w:br/>
      </w:r>
      <w:r>
        <w:rPr>
          <w:rFonts w:ascii="Times New Roman"/>
          <w:b/>
          <w:i w:val="false"/>
          <w:color w:val="000000"/>
        </w:rPr>
        <w:t xml:space="preserve">
о долгосрочном добрососедстве, дружбе и сотрудничестве </w:t>
      </w:r>
      <w:r>
        <w:br/>
      </w:r>
      <w:r>
        <w:rPr>
          <w:rFonts w:ascii="Times New Roman"/>
          <w:b/>
          <w:i w:val="false"/>
          <w:color w:val="000000"/>
        </w:rPr>
        <w:t>
государств-членов Шанхайской организации сотрудничества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2012 г., № 6, ст. 82 - вступил в силу 31 октября 2012 года)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Шанхайской организации сотрудничества (далее ШОС или Организация) - Республика Казахстан, Китайская Народная Республика, Кыргызская Республика, Российская Федерация, Республика Таджикистан, Республика Узбекистан, далее именуемые "Договаривающимися Сторонами";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связанными историческими узами добрососедства, дружбы и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целями и принципами Устава Организации Объединенных Наций, общепризнанными принципами и нормами международного права, а также </w:t>
      </w:r>
      <w:r>
        <w:rPr>
          <w:rFonts w:ascii="Times New Roman"/>
          <w:b w:val="false"/>
          <w:i w:val="false"/>
          <w:color w:val="000000"/>
          <w:sz w:val="28"/>
        </w:rPr>
        <w:t xml:space="preserve">Хартией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Шанхайской организации сотрудничества от 7 июня 2002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убежденными в том, что укрепление и углубление отношений добрососедства, дружбы и сотрудничества между государствами-членами Организации отвечает коренным интересам их народов и способствует делу мира и развития на пространстве ШОС и во всем мире;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процессы глобализации усиливают взаимозависимость государств, в результате чего их безопасность и процветание становятся неразрывно связанными;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полагая, что современные вызовы и угрозы безопасности носят глобальный характер и эффективно противостоять им можно, лишь объединяя усилия и придерживаясь согласованных принципов и механизмов взаимодействия;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осознавая необходимость уважения культурно-цивилизационного многообразия современного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готовность расширять взаимовыгодное сотрудничество как между собой, так и со всеми заинтересованными государствами и международными организациями в целях содействия построению справедливого и рационального миропорядка для создания благоприятных условий устойчивого развития государств-членов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далее, что настоящий Договор не направлен против каких-либо государств и организаций, и Договаривающиеся Стороны придерживаются принципа открытости внешнему миру;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превратить пространство ШОС в регион мира, сотрудничества, процветания и гармонии;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намерением способствовать демократизации международных отношений и становлению новой архитектуры глобальной безопасности на основе равенства, взаимного уважения, взаимного доверия и выгоды, отказа от блокового и идеологического 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преисполненными решимости укреплять дружественные отношения между государствами-членами Организации, с тем чтобы дружба их народов передавалась из поколения в поколение;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развивают долгосрочные отношения добрососедства, дружбы и сотрудничества в областях, представляющих интерес для Договаривающихся Сторон, в соответствии с общепризнанными принципами и нормами международного права.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разрешают разногласия друг с другом мирным путем, руководствуясь Уставом Организации Объединенных Наций и общепризнанными принципами и нормами международного права, а также Хартией Шанхайской организации сотрудничества от 7 июня 2002 года. 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уважают право друг друга на выбор пути политического, экономического, социального и культурного развития с учетом исторического опыта и национальных особенностей каждого государства.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Договаривающиеся Стороны, уважая принципы государственного суверенитета и территориальной целостности, принимают меры по недопущению на своей территории любой деятельности, противоречащей этим принципам.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не участвуют в союзах или организациях, направленных против других Договаривающихся Сторон, не поддерживают какие-либо действия, враждебные другим Договаривающимся Сторонам. </w:t>
      </w:r>
    </w:p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уважают принцип нерушимости границ, активно прилагают усилия к укреплению доверия в военной области в приграничных районах, исходя из решимости превратить границы друг с другом в границы вечного мира и дружбы.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Договаривающаяся Сторона в случае возникновения ситуации, ставящей под угрозу ее безопасность, может проводить консультации в рамках Организации с другими Договаривающимися Сторонами для адекватного реагирования на возникшую ситуацию. </w:t>
      </w:r>
    </w:p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прилагают усилия в рамках ШОС для поддержания и укрепления международного мира и безопасности, укрепляют координацию и сотрудничество в таких областях, как защита и повышение роли Организации Объединенных Наций, поддержание глобальной и региональной стабильности, продвижение международного процесса контроля над вооружениями, предотвращение распространения оружия массового уничтожения и средств его доставки, а также проводят регулярные консультации по этим вопросам. </w:t>
      </w:r>
    </w:p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в соответствии со своим национальным законодательством и на основе соблюдения общепризнанных принципов и норм международного права, международных договоров, участниками которых они являются, активно развивают сотрудничество по противодействию терроризму, сепаратизму и экстремизму, незаконному обороту наркотических средств, психотропных веществ и их прекурсоров, оружия, другим видам транснациональной преступной деятельности, а также незаконной миграции.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в соответствии со своим национальным законодательством и на основе международных договоров, участниками которых они являются, усиливают взаимодействие в розыске, задержании, выдаче и передаче лиц, подозреваемых, обвиняемых или осужденных за совершение преступлений, связанных с террористической, сепаратистской, экстремистской деятельностью, а также и иных преступлений.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развивают сотрудничество в области охраны государственной границы и таможенного контроля, регулирования трудовой миграции, обеспечения финансовой и информационной безопасности. </w:t>
      </w:r>
    </w:p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содействуют развитию контактов и сотрудничества между правоохранительными органами и органами судебной власти Договаривающихся Сторон. </w:t>
      </w:r>
    </w:p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развивают сотрудничество по линии министерств обороны в различных формах. </w:t>
      </w:r>
    </w:p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развивают сотрудничество в таких областях, как содействие реализации прав человека и основных свобод в соответствии со своими международными обязательствами и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в соответствии со своими международными обязательствами, а также национальным законодательством гарантируют на своей территории обеспечение законных прав и интересов проживающих на ней граждан других Договаривающихся Сторон, а также способствуют оказанию друг другу необходимой правовой помощи. </w:t>
      </w:r>
    </w:p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признают и защищают законные права и интересы друг друга в отношении имущества одной Договаривающейся Стороны, находящегося на территории другой Договаривающейся Стороны. </w:t>
      </w:r>
    </w:p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укрепляют экономическое сотрудничество на основе равноправия и взаимной выгоды, создают благоприятные условия для развития торговли, стимулирования инвестиций и обмена технологиями в рамках ШОС.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оказывают содействие экономической деятельности, включая создание правовых условий для деятельности на своей территории физических и юридических лиц другой Договаривающейся Стороны, ведущих законную хозяйственную деятельность, а также защиту на своей территории законных прав и интересов таких физических и юридических лиц. </w:t>
      </w:r>
    </w:p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развивают сотрудничество в международных финансовых учреждениях, экономических организациях и форумах, членами которых они являются, а также в соответствии с уставными положениями таких учреждений, организаций и форумов оказывают содействие при вступлении других Договаривающихся Сторон в эти организации. </w:t>
      </w:r>
    </w:p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развивают сотрудничество в сфере промышленности, сельского хозяйства, в финансовой, энергетической, транспортной, научно-технической, инновационной, информационной, телекоммуникационной, авиакосмической и других, представляющих взаимный интерес сферах, стимулируют осуществление региональных проектов в различных формах. </w:t>
      </w:r>
    </w:p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всемерно содействуют сотрудничеству в законодательной сфере, на регулярной основе обмениваются информацией о разрабатываемых, принимаемых и действующих законах, осуществляют сотрудничество в разработке международно-правовых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поощряют контакты и сотрудничество между законодательными органами и их представителями. </w:t>
      </w:r>
    </w:p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развивают сотрудничество в сфере охраны окружающей среды, обеспечения экологической безопасности, рационального природопользования, принимают необходимые меры по разработке и реализации специальных программ и проектов в этих сферах. </w:t>
      </w:r>
    </w:p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оказывают взаимное содействие и помощь в предупреждении чрезвычайных ситуаций природного и техногенного характера и ликвидации их последствий. </w:t>
      </w:r>
    </w:p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развивают между собой обмены и сотрудничество в области культуры, искусства, образования, науки, технологий , здравоохранения, туризма, спорта и других социальных и гуманитарных сферах.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взаимно поощряют и поддерживают установление прямых связей между учреждениями культуры, образовательными, научными и исследовательскими учреждениями, осуществление совместных научно-исследовательских программ и проектов, сотрудничество в подготовке кадров, обмене студентами, учеными и специалистами.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активно способствуют созданию благоприятных условий для изучения языка и культуры других Договаривающихся Сторон. </w:t>
      </w:r>
    </w:p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не затрагивает прав и обязательств Договаривающихся Сторон по другим международным договорам, участниками которых они являются. </w:t>
      </w:r>
    </w:p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выполнения настоящего Договора Договаривающиеся Стороны могут заключать международные договоры в конкретных областях, представляющих взаимный интерес. </w:t>
      </w:r>
    </w:p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Споры, связанные с толкованием или применением положений настоящего Договора, разрешаются путем консультаций и переговоров между Договаривающимися Сторонами. </w:t>
      </w:r>
    </w:p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23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подлежит ратификации подписавшими его Договаривающимися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заключается на неопределенный срок и вступает в силу с даты сдачи на хранение депозитарию последней ратификационной грамоты.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остается в силе в отношении любой из Договаривающихся Сторон, пока она является государством-членом Организации. Участие Договаривающейся Стороны в настоящем Договоре прекращается автоматически с даты прекращения ее членства в ШОС.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вступления настоящего Договора в силу он открыт для присоединения любого государства, ставшего членом Организации. Для присоединяющегося государства настоящий Договор вступает в силу на тридцатый день с даты сдачи на хранение депозитарию соответствующего документа о присоединении. </w:t>
      </w:r>
    </w:p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24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настоящий Договор с согласия всех Договаривающихся Сторон могут вноситься изменения и дополнения, оформляемые отдельными протоколами. </w:t>
      </w:r>
    </w:p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25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Подлинный экземпляр настоящего Договора сдается депозитарию.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Депозитарием настоящего Договора является Секретариат Шанхайской организации сотрудничества, который в течение пятнадцати дней с даты подписания настоящего Договора направляет Договаривающимся Сторонам его заверенные копии. </w:t>
      </w:r>
    </w:p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26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в соответствии со статьей 102 Устава Организации Объединенных Наций подлежит регистрации в Секретариате Организации Объединенных Наций.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Бишкеке 16 августа 2007 года в одном экземпляре на русском и китайском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Китайскую Народную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Кыргызскую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Настоящим удостоверяю, что данный текст является заверенной копией заверенной копии Договора о долгосрочном добрососедстве, дружбе и сотрудничестве государств-членов Шанхайской организации сотрудничества, совершенного в Бишкеке 16 августа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Республики Казахстан                     Ж. Бухбантаев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Далее прилагается текст Договора на китайском языке.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