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bab2" w14:textId="a5ab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регулировании производства и оборота биотоплива</w:t>
      </w:r>
    </w:p>
    <w:p>
      <w:pPr>
        <w:spacing w:after="0"/>
        <w:ind w:left="0"/>
        <w:jc w:val="both"/>
      </w:pPr>
      <w:r>
        <w:rPr>
          <w:rFonts w:ascii="Times New Roman"/>
          <w:b w:val="false"/>
          <w:i w:val="false"/>
          <w:color w:val="000000"/>
          <w:sz w:val="28"/>
        </w:rPr>
        <w:t>Закон Республики Казахстан от 15 ноября 2010 года № 351-IV.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ст.24</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сфере производства и оборота биотоплива.</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сырье биологического происхождения - продукты биологического происхождения, в том числе распадающиеся на биохимические компоненты и используемые для производства биотоплива;</w:t>
      </w:r>
    </w:p>
    <w:bookmarkEnd w:id="3"/>
    <w:bookmarkStart w:name="z6" w:id="4"/>
    <w:p>
      <w:pPr>
        <w:spacing w:after="0"/>
        <w:ind w:left="0"/>
        <w:jc w:val="both"/>
      </w:pPr>
      <w:r>
        <w:rPr>
          <w:rFonts w:ascii="Times New Roman"/>
          <w:b w:val="false"/>
          <w:i w:val="false"/>
          <w:color w:val="000000"/>
          <w:sz w:val="28"/>
        </w:rPr>
        <w:t>
      2) биотопливо – топливо, полученное путем переработки сырья биологического происхождения, в том числе биоэтанол;</w:t>
      </w:r>
    </w:p>
    <w:bookmarkEnd w:id="4"/>
    <w:bookmarkStart w:name="z7" w:id="5"/>
    <w:p>
      <w:pPr>
        <w:spacing w:after="0"/>
        <w:ind w:left="0"/>
        <w:jc w:val="both"/>
      </w:pPr>
      <w:r>
        <w:rPr>
          <w:rFonts w:ascii="Times New Roman"/>
          <w:b w:val="false"/>
          <w:i w:val="false"/>
          <w:color w:val="000000"/>
          <w:sz w:val="28"/>
        </w:rPr>
        <w:t>
      3) оборот биотоплива - процессы (стадии) реализации (продажи или поставки) биотоплива, включая ввоз (импорт) и вывоз (экспорт) биотоплива, а также связанные с ними процессы разлива, маркировки, хранения и транспортировки;</w:t>
      </w:r>
    </w:p>
    <w:bookmarkEnd w:id="5"/>
    <w:bookmarkStart w:name="z8" w:id="6"/>
    <w:p>
      <w:pPr>
        <w:spacing w:after="0"/>
        <w:ind w:left="0"/>
        <w:jc w:val="both"/>
      </w:pPr>
      <w:r>
        <w:rPr>
          <w:rFonts w:ascii="Times New Roman"/>
          <w:b w:val="false"/>
          <w:i w:val="false"/>
          <w:color w:val="000000"/>
          <w:sz w:val="28"/>
        </w:rPr>
        <w:t>
      4) уполномоченный орган в области оборота биотоплива - государственный орган, осуществляющий руководство в области государственного регулирования оборота биотоплива;</w:t>
      </w:r>
    </w:p>
    <w:bookmarkEnd w:id="6"/>
    <w:bookmarkStart w:name="z9" w:id="7"/>
    <w:p>
      <w:pPr>
        <w:spacing w:after="0"/>
        <w:ind w:left="0"/>
        <w:jc w:val="both"/>
      </w:pPr>
      <w:r>
        <w:rPr>
          <w:rFonts w:ascii="Times New Roman"/>
          <w:b w:val="false"/>
          <w:i w:val="false"/>
          <w:color w:val="000000"/>
          <w:sz w:val="28"/>
        </w:rPr>
        <w:t>
      5) утилизация биотоплива - технологическая обработка биотоплива, непригодного для использования по целевому назначению, и побочных продуктов производства биотоплива в биотопливо заданного качества или другую продукцию;</w:t>
      </w:r>
    </w:p>
    <w:bookmarkEnd w:id="7"/>
    <w:bookmarkStart w:name="z10" w:id="8"/>
    <w:p>
      <w:pPr>
        <w:spacing w:after="0"/>
        <w:ind w:left="0"/>
        <w:jc w:val="both"/>
      </w:pPr>
      <w:r>
        <w:rPr>
          <w:rFonts w:ascii="Times New Roman"/>
          <w:b w:val="false"/>
          <w:i w:val="false"/>
          <w:color w:val="000000"/>
          <w:sz w:val="28"/>
        </w:rPr>
        <w:t>
      6) завод по производству биотоплива - специализированное сооружение, предназначенное для переработки сырья в биотопливо;</w:t>
      </w:r>
    </w:p>
    <w:bookmarkEnd w:id="8"/>
    <w:bookmarkStart w:name="z11" w:id="9"/>
    <w:p>
      <w:pPr>
        <w:spacing w:after="0"/>
        <w:ind w:left="0"/>
        <w:jc w:val="both"/>
      </w:pPr>
      <w:r>
        <w:rPr>
          <w:rFonts w:ascii="Times New Roman"/>
          <w:b w:val="false"/>
          <w:i w:val="false"/>
          <w:color w:val="000000"/>
          <w:sz w:val="28"/>
        </w:rPr>
        <w:t>
      7) производство биотоплива - комплекс работ по переработке сырья, обеспечивающих получение биотоплива;</w:t>
      </w:r>
    </w:p>
    <w:bookmarkEnd w:id="9"/>
    <w:bookmarkStart w:name="z12" w:id="10"/>
    <w:p>
      <w:pPr>
        <w:spacing w:after="0"/>
        <w:ind w:left="0"/>
        <w:jc w:val="both"/>
      </w:pPr>
      <w:r>
        <w:rPr>
          <w:rFonts w:ascii="Times New Roman"/>
          <w:b w:val="false"/>
          <w:i w:val="false"/>
          <w:color w:val="000000"/>
          <w:sz w:val="28"/>
        </w:rPr>
        <w:t>
      8) производитель биотоплива - юридическое лицо, осуществляющее производство и оборот биотоплива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9) уполномоченный орган в области производства биотоплива - государственный орган, осуществляющий руководство в области государственного регулирования производства биотоплива;</w:t>
      </w:r>
    </w:p>
    <w:bookmarkEnd w:id="11"/>
    <w:bookmarkStart w:name="z14" w:id="12"/>
    <w:p>
      <w:pPr>
        <w:spacing w:after="0"/>
        <w:ind w:left="0"/>
        <w:jc w:val="both"/>
      </w:pPr>
      <w:r>
        <w:rPr>
          <w:rFonts w:ascii="Times New Roman"/>
          <w:b w:val="false"/>
          <w:i w:val="false"/>
          <w:color w:val="000000"/>
          <w:sz w:val="28"/>
        </w:rPr>
        <w:t>
      10) биоэтанол – дегидратированный этиловый спирт, произведенный из сырья биологического происхождения, предназначенный для обязательного смешивания с нефтепродуктами или использования с целью производства топливных компонентов, октаноповышающих присадок, топливных добавок, эфиров, а также другого вида биотоплива, или использования с целью производства продукции химической и связанных с ней отраслей промышленности;</w:t>
      </w:r>
    </w:p>
    <w:bookmarkEnd w:id="12"/>
    <w:bookmarkStart w:name="z15" w:id="13"/>
    <w:p>
      <w:pPr>
        <w:spacing w:after="0"/>
        <w:ind w:left="0"/>
        <w:jc w:val="both"/>
      </w:pPr>
      <w:r>
        <w:rPr>
          <w:rFonts w:ascii="Times New Roman"/>
          <w:b w:val="false"/>
          <w:i w:val="false"/>
          <w:color w:val="000000"/>
          <w:sz w:val="28"/>
        </w:rPr>
        <w:t>
      11) дегидратированный этиловый спирт - этиловый спирт, подвергшийся процессу обезвоживания, доля воды которого составляет не более одного процента;</w:t>
      </w:r>
    </w:p>
    <w:bookmarkEnd w:id="13"/>
    <w:bookmarkStart w:name="z16" w:id="14"/>
    <w:p>
      <w:pPr>
        <w:spacing w:after="0"/>
        <w:ind w:left="0"/>
        <w:jc w:val="both"/>
      </w:pPr>
      <w:r>
        <w:rPr>
          <w:rFonts w:ascii="Times New Roman"/>
          <w:b w:val="false"/>
          <w:i w:val="false"/>
          <w:color w:val="000000"/>
          <w:sz w:val="28"/>
        </w:rPr>
        <w:t>
      12) денатурированный биоэтанол - дегидратированный этиловый спирт, подвергшийся процессу смешивания с химическими веществами в целях придания свойств, не позволяющих использование в качестве пищевого продукта или добавок в пищевой продукт;</w:t>
      </w:r>
    </w:p>
    <w:bookmarkEnd w:id="14"/>
    <w:bookmarkStart w:name="z17" w:id="15"/>
    <w:p>
      <w:pPr>
        <w:spacing w:after="0"/>
        <w:ind w:left="0"/>
        <w:jc w:val="both"/>
      </w:pPr>
      <w:r>
        <w:rPr>
          <w:rFonts w:ascii="Times New Roman"/>
          <w:b w:val="false"/>
          <w:i w:val="false"/>
          <w:color w:val="000000"/>
          <w:sz w:val="28"/>
        </w:rPr>
        <w:t>
      13) паспорт производства - документ установленной формы, отражающий показатели производственных мощностей завода по производству биотоплива, его основные характеристики, регламентирующий использование имеющегося оборудования для соблюдения технологического процесса производства биотоплива;</w:t>
      </w:r>
    </w:p>
    <w:bookmarkEnd w:id="15"/>
    <w:bookmarkStart w:name="z18" w:id="16"/>
    <w:p>
      <w:pPr>
        <w:spacing w:after="0"/>
        <w:ind w:left="0"/>
        <w:jc w:val="both"/>
      </w:pPr>
      <w:r>
        <w:rPr>
          <w:rFonts w:ascii="Times New Roman"/>
          <w:b w:val="false"/>
          <w:i w:val="false"/>
          <w:color w:val="000000"/>
          <w:sz w:val="28"/>
        </w:rPr>
        <w:t>
      14) пищевое сырье - вид сырья биологического происхождения, пригодного для производства пищевой продукции и биотоплива;</w:t>
      </w:r>
    </w:p>
    <w:bookmarkEnd w:id="16"/>
    <w:bookmarkStart w:name="z19" w:id="17"/>
    <w:p>
      <w:pPr>
        <w:spacing w:after="0"/>
        <w:ind w:left="0"/>
        <w:jc w:val="both"/>
      </w:pPr>
      <w:r>
        <w:rPr>
          <w:rFonts w:ascii="Times New Roman"/>
          <w:b w:val="false"/>
          <w:i w:val="false"/>
          <w:color w:val="000000"/>
          <w:sz w:val="28"/>
        </w:rPr>
        <w:t>
      15) сопроводительная накладная на товары – унифицированный документ, необходимый для оформления операций по отпуску и приему биотоплива.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10.10.2022 </w:t>
      </w:r>
      <w:r>
        <w:rPr>
          <w:rFonts w:ascii="Times New Roman"/>
          <w:b w:val="false"/>
          <w:i w:val="false"/>
          <w:color w:val="000000"/>
          <w:sz w:val="28"/>
        </w:rPr>
        <w:t>№ 144-VII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государственном регулировании производства и оборота биотоплива</w:t>
      </w:r>
    </w:p>
    <w:bookmarkStart w:name="z21" w:id="18"/>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регулировании производства и оборота биотоплива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8"/>
    <w:bookmarkStart w:name="z22" w:id="1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9"/>
    <w:bookmarkStart w:name="z23" w:id="20"/>
    <w:p>
      <w:pPr>
        <w:spacing w:after="0"/>
        <w:ind w:left="0"/>
        <w:jc w:val="left"/>
      </w:pPr>
      <w:r>
        <w:rPr>
          <w:rFonts w:ascii="Times New Roman"/>
          <w:b/>
          <w:i w:val="false"/>
          <w:color w:val="000000"/>
        </w:rPr>
        <w:t xml:space="preserve"> Глава 2. ГОСУДАРСТВЕННОЕ РЕГУЛИРОВАНИЕ И</w:t>
      </w:r>
      <w:r>
        <w:br/>
      </w:r>
      <w:r>
        <w:rPr>
          <w:rFonts w:ascii="Times New Roman"/>
          <w:b/>
          <w:i w:val="false"/>
          <w:color w:val="000000"/>
        </w:rPr>
        <w:t>ПОДДЕРЖКА ПРОИЗВОДСТВА И ОБОРОТА БИОТОПЛИВА</w:t>
      </w:r>
    </w:p>
    <w:bookmarkEnd w:id="20"/>
    <w:p>
      <w:pPr>
        <w:spacing w:after="0"/>
        <w:ind w:left="0"/>
        <w:jc w:val="both"/>
      </w:pPr>
      <w:r>
        <w:rPr>
          <w:rFonts w:ascii="Times New Roman"/>
          <w:b/>
          <w:i w:val="false"/>
          <w:color w:val="000000"/>
          <w:sz w:val="28"/>
        </w:rPr>
        <w:t>Статья 3. Государственное регулирование производства и оборота биотоплива</w:t>
      </w:r>
    </w:p>
    <w:bookmarkStart w:name="z25" w:id="21"/>
    <w:p>
      <w:pPr>
        <w:spacing w:after="0"/>
        <w:ind w:left="0"/>
        <w:jc w:val="both"/>
      </w:pPr>
      <w:r>
        <w:rPr>
          <w:rFonts w:ascii="Times New Roman"/>
          <w:b w:val="false"/>
          <w:i w:val="false"/>
          <w:color w:val="000000"/>
          <w:sz w:val="28"/>
        </w:rPr>
        <w:t>
      1. Государственное регулирование производства и оборота биотоплива осуществляется уполномоченными органами в области производства и оборота биотоплива и местными исполнительными органами областей, городов республиканского значения и столицы.</w:t>
      </w:r>
    </w:p>
    <w:bookmarkEnd w:id="21"/>
    <w:bookmarkStart w:name="z26" w:id="22"/>
    <w:p>
      <w:pPr>
        <w:spacing w:after="0"/>
        <w:ind w:left="0"/>
        <w:jc w:val="both"/>
      </w:pPr>
      <w:r>
        <w:rPr>
          <w:rFonts w:ascii="Times New Roman"/>
          <w:b w:val="false"/>
          <w:i w:val="false"/>
          <w:color w:val="000000"/>
          <w:sz w:val="28"/>
        </w:rPr>
        <w:t>
      Иные государственные органы в пределах компетенции, установленной иными законами, актами Президента Республики Казахстан и Правительства Республики Казахстан, регулируют отдельные вопросы производства и (или) оборота биотоплива, предусмотренные настоящим Законом.</w:t>
      </w:r>
    </w:p>
    <w:bookmarkEnd w:id="22"/>
    <w:bookmarkStart w:name="z27" w:id="23"/>
    <w:p>
      <w:pPr>
        <w:spacing w:after="0"/>
        <w:ind w:left="0"/>
        <w:jc w:val="both"/>
      </w:pPr>
      <w:r>
        <w:rPr>
          <w:rFonts w:ascii="Times New Roman"/>
          <w:b w:val="false"/>
          <w:i w:val="false"/>
          <w:color w:val="000000"/>
          <w:sz w:val="28"/>
        </w:rPr>
        <w:t>
      2. Основными задачами государственного регулирования производства и оборота биотоплива являются:</w:t>
      </w:r>
    </w:p>
    <w:bookmarkEnd w:id="23"/>
    <w:bookmarkStart w:name="z28" w:id="24"/>
    <w:p>
      <w:pPr>
        <w:spacing w:after="0"/>
        <w:ind w:left="0"/>
        <w:jc w:val="both"/>
      </w:pPr>
      <w:r>
        <w:rPr>
          <w:rFonts w:ascii="Times New Roman"/>
          <w:b w:val="false"/>
          <w:i w:val="false"/>
          <w:color w:val="000000"/>
          <w:sz w:val="28"/>
        </w:rPr>
        <w:t>
      1) снижение уровня выбросов загрязняющих веществ в атмосферу;</w:t>
      </w:r>
    </w:p>
    <w:bookmarkEnd w:id="24"/>
    <w:bookmarkStart w:name="z29" w:id="25"/>
    <w:p>
      <w:pPr>
        <w:spacing w:after="0"/>
        <w:ind w:left="0"/>
        <w:jc w:val="both"/>
      </w:pPr>
      <w:r>
        <w:rPr>
          <w:rFonts w:ascii="Times New Roman"/>
          <w:b w:val="false"/>
          <w:i w:val="false"/>
          <w:color w:val="000000"/>
          <w:sz w:val="28"/>
        </w:rPr>
        <w:t>
      2) развитие производства и оборота биотоплива;</w:t>
      </w:r>
    </w:p>
    <w:bookmarkEnd w:id="25"/>
    <w:bookmarkStart w:name="z30" w:id="26"/>
    <w:p>
      <w:pPr>
        <w:spacing w:after="0"/>
        <w:ind w:left="0"/>
        <w:jc w:val="both"/>
      </w:pPr>
      <w:r>
        <w:rPr>
          <w:rFonts w:ascii="Times New Roman"/>
          <w:b w:val="false"/>
          <w:i w:val="false"/>
          <w:color w:val="000000"/>
          <w:sz w:val="28"/>
        </w:rPr>
        <w:t>
      3) обеспечение соблюдения законодательства Республики Казахстан о государственном регулировании производства и оборота биотоплива.</w:t>
      </w:r>
    </w:p>
    <w:bookmarkEnd w:id="26"/>
    <w:bookmarkStart w:name="z31" w:id="27"/>
    <w:p>
      <w:pPr>
        <w:spacing w:after="0"/>
        <w:ind w:left="0"/>
        <w:jc w:val="both"/>
      </w:pPr>
      <w:r>
        <w:rPr>
          <w:rFonts w:ascii="Times New Roman"/>
          <w:b w:val="false"/>
          <w:i w:val="false"/>
          <w:color w:val="000000"/>
          <w:sz w:val="28"/>
        </w:rPr>
        <w:t>
      3. Государственное регулирование производства и оборота биотоплива включает в себя:</w:t>
      </w:r>
    </w:p>
    <w:bookmarkEnd w:id="27"/>
    <w:bookmarkStart w:name="z32" w:id="28"/>
    <w:p>
      <w:pPr>
        <w:spacing w:after="0"/>
        <w:ind w:left="0"/>
        <w:jc w:val="both"/>
      </w:pPr>
      <w:r>
        <w:rPr>
          <w:rFonts w:ascii="Times New Roman"/>
          <w:b w:val="false"/>
          <w:i w:val="false"/>
          <w:color w:val="000000"/>
          <w:sz w:val="28"/>
        </w:rPr>
        <w:t>
      1) определение предельных объемов производственных мощностей по производству биотоплива;</w:t>
      </w:r>
    </w:p>
    <w:bookmarkEnd w:id="28"/>
    <w:bookmarkStart w:name="z33" w:id="29"/>
    <w:p>
      <w:pPr>
        <w:spacing w:after="0"/>
        <w:ind w:left="0"/>
        <w:jc w:val="both"/>
      </w:pPr>
      <w:r>
        <w:rPr>
          <w:rFonts w:ascii="Times New Roman"/>
          <w:b w:val="false"/>
          <w:i w:val="false"/>
          <w:color w:val="000000"/>
          <w:sz w:val="28"/>
        </w:rPr>
        <w:t>
      2) осуществление государственного контроля в области производства и оборота биотоплива;</w:t>
      </w:r>
    </w:p>
    <w:bookmarkEnd w:id="29"/>
    <w:bookmarkStart w:name="z34" w:id="30"/>
    <w:p>
      <w:pPr>
        <w:spacing w:after="0"/>
        <w:ind w:left="0"/>
        <w:jc w:val="both"/>
      </w:pPr>
      <w:r>
        <w:rPr>
          <w:rFonts w:ascii="Times New Roman"/>
          <w:b w:val="false"/>
          <w:i w:val="false"/>
          <w:color w:val="000000"/>
          <w:sz w:val="28"/>
        </w:rPr>
        <w:t>
      3) в случае угрозы продовольственной безопасности установление квот на пищевое сырье, используемое для последующей переработки в биотопливо.</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10.10.2022 </w:t>
      </w:r>
      <w:r>
        <w:rPr>
          <w:rFonts w:ascii="Times New Roman"/>
          <w:b w:val="false"/>
          <w:i w:val="false"/>
          <w:color w:val="000000"/>
          <w:sz w:val="28"/>
        </w:rPr>
        <w:t>№ 144-VII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 Государственная поддержка производства и оборота биотоплива</w:t>
      </w:r>
    </w:p>
    <w:bookmarkStart w:name="z36" w:id="31"/>
    <w:p>
      <w:pPr>
        <w:spacing w:after="0"/>
        <w:ind w:left="0"/>
        <w:jc w:val="both"/>
      </w:pPr>
      <w:r>
        <w:rPr>
          <w:rFonts w:ascii="Times New Roman"/>
          <w:b w:val="false"/>
          <w:i w:val="false"/>
          <w:color w:val="000000"/>
          <w:sz w:val="28"/>
        </w:rPr>
        <w:t>
      В целях обеспечения развития биотопливного рынка государство осуществляет поддержку производства и оборота биотоплива путем финансирования исследований по изучению приоритетных направлений развития рынка биотоплива.</w:t>
      </w:r>
    </w:p>
    <w:bookmarkEnd w:id="31"/>
    <w:p>
      <w:pPr>
        <w:spacing w:after="0"/>
        <w:ind w:left="0"/>
        <w:jc w:val="both"/>
      </w:pPr>
      <w:r>
        <w:rPr>
          <w:rFonts w:ascii="Times New Roman"/>
          <w:b/>
          <w:i w:val="false"/>
          <w:color w:val="000000"/>
          <w:sz w:val="28"/>
        </w:rPr>
        <w:t>Статья 5. Компетенция Правительства Республики Казахстан</w:t>
      </w:r>
    </w:p>
    <w:p>
      <w:pPr>
        <w:spacing w:after="0"/>
        <w:ind w:left="0"/>
        <w:jc w:val="both"/>
      </w:pPr>
      <w:r>
        <w:rPr>
          <w:rFonts w:ascii="Times New Roman"/>
          <w:b w:val="false"/>
          <w:i w:val="false"/>
          <w:color w:val="ff0000"/>
          <w:sz w:val="28"/>
        </w:rPr>
        <w:t xml:space="preserve">
      Сноска. Статья 5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 Компетенция уполномоченного органа в области производства биотоплива</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производства биотоплива:</w:t>
      </w:r>
    </w:p>
    <w:bookmarkStart w:name="z50" w:id="32"/>
    <w:p>
      <w:pPr>
        <w:spacing w:after="0"/>
        <w:ind w:left="0"/>
        <w:jc w:val="both"/>
      </w:pPr>
      <w:r>
        <w:rPr>
          <w:rFonts w:ascii="Times New Roman"/>
          <w:b w:val="false"/>
          <w:i w:val="false"/>
          <w:color w:val="000000"/>
          <w:sz w:val="28"/>
        </w:rPr>
        <w:t xml:space="preserve">
      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2"/>
    <w:p>
      <w:pPr>
        <w:spacing w:after="0"/>
        <w:ind w:left="0"/>
        <w:jc w:val="both"/>
      </w:pPr>
      <w:r>
        <w:rPr>
          <w:rFonts w:ascii="Times New Roman"/>
          <w:b w:val="false"/>
          <w:i w:val="false"/>
          <w:color w:val="000000"/>
          <w:sz w:val="28"/>
        </w:rPr>
        <w:t>
      1-1) формирует и реализует государственную политику в области государственного регулирования и поддержки производства и оборота биотоплива;</w:t>
      </w:r>
    </w:p>
    <w:bookmarkStart w:name="z51" w:id="33"/>
    <w:p>
      <w:pPr>
        <w:spacing w:after="0"/>
        <w:ind w:left="0"/>
        <w:jc w:val="both"/>
      </w:pPr>
      <w:r>
        <w:rPr>
          <w:rFonts w:ascii="Times New Roman"/>
          <w:b w:val="false"/>
          <w:i w:val="false"/>
          <w:color w:val="000000"/>
          <w:sz w:val="28"/>
        </w:rPr>
        <w:t>
      2) разрабатывает и утверждает в пределах своей компетенции нормативные правовые акты в области государственного регулирования производства биотоплива;</w:t>
      </w:r>
    </w:p>
    <w:bookmarkEnd w:id="33"/>
    <w:bookmarkStart w:name="z52" w:id="34"/>
    <w:p>
      <w:pPr>
        <w:spacing w:after="0"/>
        <w:ind w:left="0"/>
        <w:jc w:val="both"/>
      </w:pPr>
      <w:r>
        <w:rPr>
          <w:rFonts w:ascii="Times New Roman"/>
          <w:b w:val="false"/>
          <w:i w:val="false"/>
          <w:color w:val="00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4"/>
    <w:bookmarkStart w:name="z53" w:id="35"/>
    <w:p>
      <w:pPr>
        <w:spacing w:after="0"/>
        <w:ind w:left="0"/>
        <w:jc w:val="both"/>
      </w:pPr>
      <w:r>
        <w:rPr>
          <w:rFonts w:ascii="Times New Roman"/>
          <w:b w:val="false"/>
          <w:i w:val="false"/>
          <w:color w:val="000000"/>
          <w:sz w:val="28"/>
        </w:rPr>
        <w:t>
      4) разрабатывает и утверждает перечень необходимых сведений для утверждения паспорта производства;</w:t>
      </w:r>
    </w:p>
    <w:bookmarkEnd w:id="35"/>
    <w:bookmarkStart w:name="z54" w:id="36"/>
    <w:p>
      <w:pPr>
        <w:spacing w:after="0"/>
        <w:ind w:left="0"/>
        <w:jc w:val="both"/>
      </w:pPr>
      <w:r>
        <w:rPr>
          <w:rFonts w:ascii="Times New Roman"/>
          <w:b w:val="false"/>
          <w:i w:val="false"/>
          <w:color w:val="000000"/>
          <w:sz w:val="28"/>
        </w:rPr>
        <w:t xml:space="preserve">
      5)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6"/>
    <w:bookmarkStart w:name="z55" w:id="37"/>
    <w:p>
      <w:pPr>
        <w:spacing w:after="0"/>
        <w:ind w:left="0"/>
        <w:jc w:val="both"/>
      </w:pPr>
      <w:r>
        <w:rPr>
          <w:rFonts w:ascii="Times New Roman"/>
          <w:b w:val="false"/>
          <w:i w:val="false"/>
          <w:color w:val="000000"/>
          <w:sz w:val="28"/>
        </w:rPr>
        <w:t>
      6) разрабатывает технические регламенты;</w:t>
      </w:r>
    </w:p>
    <w:bookmarkEnd w:id="37"/>
    <w:bookmarkStart w:name="z56" w:id="38"/>
    <w:p>
      <w:pPr>
        <w:spacing w:after="0"/>
        <w:ind w:left="0"/>
        <w:jc w:val="both"/>
      </w:pPr>
      <w:r>
        <w:rPr>
          <w:rFonts w:ascii="Times New Roman"/>
          <w:b w:val="false"/>
          <w:i w:val="false"/>
          <w:color w:val="000000"/>
          <w:sz w:val="28"/>
        </w:rPr>
        <w:t xml:space="preserve">
      7)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8"/>
    <w:bookmarkStart w:name="z57" w:id="39"/>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9"/>
    <w:bookmarkStart w:name="z58" w:id="40"/>
    <w:p>
      <w:pPr>
        <w:spacing w:after="0"/>
        <w:ind w:left="0"/>
        <w:jc w:val="both"/>
      </w:pPr>
      <w:r>
        <w:rPr>
          <w:rFonts w:ascii="Times New Roman"/>
          <w:b w:val="false"/>
          <w:i w:val="false"/>
          <w:color w:val="000000"/>
          <w:sz w:val="28"/>
        </w:rPr>
        <w:t xml:space="preserve">
      9)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0"/>
    <w:bookmarkStart w:name="z59" w:id="41"/>
    <w:p>
      <w:pPr>
        <w:spacing w:after="0"/>
        <w:ind w:left="0"/>
        <w:jc w:val="both"/>
      </w:pPr>
      <w:r>
        <w:rPr>
          <w:rFonts w:ascii="Times New Roman"/>
          <w:b w:val="false"/>
          <w:i w:val="false"/>
          <w:color w:val="00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1"/>
    <w:bookmarkStart w:name="z60" w:id="42"/>
    <w:p>
      <w:pPr>
        <w:spacing w:after="0"/>
        <w:ind w:left="0"/>
        <w:jc w:val="both"/>
      </w:pPr>
      <w:r>
        <w:rPr>
          <w:rFonts w:ascii="Times New Roman"/>
          <w:b w:val="false"/>
          <w:i w:val="false"/>
          <w:color w:val="000000"/>
          <w:sz w:val="28"/>
        </w:rPr>
        <w:t>
      11) разрабатывает и утверждает правила применения контрольных приборов учета, обеспечивающих автоматизированную передачу информации об объемах производства биотоплива;</w:t>
      </w:r>
    </w:p>
    <w:bookmarkEnd w:id="42"/>
    <w:bookmarkStart w:name="z61" w:id="43"/>
    <w:p>
      <w:pPr>
        <w:spacing w:after="0"/>
        <w:ind w:left="0"/>
        <w:jc w:val="both"/>
      </w:pPr>
      <w:r>
        <w:rPr>
          <w:rFonts w:ascii="Times New Roman"/>
          <w:b w:val="false"/>
          <w:i w:val="false"/>
          <w:color w:val="000000"/>
          <w:sz w:val="28"/>
        </w:rPr>
        <w:t>
      12) разрабатывает и утверждает порядок установления квот на пищевое сырье, используемое для последующей переработки в биотопливо, в случае угрозы продовольственной безопасности;</w:t>
      </w:r>
    </w:p>
    <w:bookmarkEnd w:id="43"/>
    <w:bookmarkStart w:name="z62" w:id="44"/>
    <w:p>
      <w:pPr>
        <w:spacing w:after="0"/>
        <w:ind w:left="0"/>
        <w:jc w:val="both"/>
      </w:pPr>
      <w:r>
        <w:rPr>
          <w:rFonts w:ascii="Times New Roman"/>
          <w:b w:val="false"/>
          <w:i w:val="false"/>
          <w:color w:val="000000"/>
          <w:sz w:val="28"/>
        </w:rPr>
        <w:t xml:space="preserve">
      13)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44"/>
    <w:bookmarkStart w:name="z38" w:id="45"/>
    <w:p>
      <w:pPr>
        <w:spacing w:after="0"/>
        <w:ind w:left="0"/>
        <w:jc w:val="both"/>
      </w:pPr>
      <w:r>
        <w:rPr>
          <w:rFonts w:ascii="Times New Roman"/>
          <w:b w:val="false"/>
          <w:i w:val="false"/>
          <w:color w:val="000000"/>
          <w:sz w:val="28"/>
        </w:rPr>
        <w:t>
      13-1) определяет предельные объемы производственных мощностей по производству биотоплива;</w:t>
      </w:r>
    </w:p>
    <w:bookmarkEnd w:id="45"/>
    <w:bookmarkStart w:name="z39" w:id="46"/>
    <w:p>
      <w:pPr>
        <w:spacing w:after="0"/>
        <w:ind w:left="0"/>
        <w:jc w:val="both"/>
      </w:pPr>
      <w:r>
        <w:rPr>
          <w:rFonts w:ascii="Times New Roman"/>
          <w:b w:val="false"/>
          <w:i w:val="false"/>
          <w:color w:val="000000"/>
          <w:sz w:val="28"/>
        </w:rPr>
        <w:t>
      13-2) утверждает формы и порядок представления производителями биотоплива отчетов в местный исполнительный орган области, города республиканского значения и столицы, необходимых для осуществления мониторинга производства биотоплива;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 в области оборота биотоплива</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оборота биотоплива:</w:t>
      </w:r>
    </w:p>
    <w:bookmarkStart w:name="z66" w:id="48"/>
    <w:p>
      <w:pPr>
        <w:spacing w:after="0"/>
        <w:ind w:left="0"/>
        <w:jc w:val="both"/>
      </w:pPr>
      <w:r>
        <w:rPr>
          <w:rFonts w:ascii="Times New Roman"/>
          <w:b w:val="false"/>
          <w:i w:val="false"/>
          <w:color w:val="000000"/>
          <w:sz w:val="28"/>
        </w:rPr>
        <w:t>
      1) реализует государственную политику в области государственного регулирования оборота биотоплива в пределах своей компетенции;</w:t>
      </w:r>
    </w:p>
    <w:bookmarkEnd w:id="48"/>
    <w:bookmarkStart w:name="z67" w:id="49"/>
    <w:p>
      <w:pPr>
        <w:spacing w:after="0"/>
        <w:ind w:left="0"/>
        <w:jc w:val="both"/>
      </w:pPr>
      <w:r>
        <w:rPr>
          <w:rFonts w:ascii="Times New Roman"/>
          <w:b w:val="false"/>
          <w:i w:val="false"/>
          <w:color w:val="000000"/>
          <w:sz w:val="28"/>
        </w:rPr>
        <w:t>
      2) разрабатывает и утверждает в пределах своей компетенции нормативные правовые акты в области государственного регулирования оборота биотоплива;</w:t>
      </w:r>
    </w:p>
    <w:bookmarkEnd w:id="49"/>
    <w:bookmarkStart w:name="z68" w:id="50"/>
    <w:p>
      <w:pPr>
        <w:spacing w:after="0"/>
        <w:ind w:left="0"/>
        <w:jc w:val="both"/>
      </w:pPr>
      <w:r>
        <w:rPr>
          <w:rFonts w:ascii="Times New Roman"/>
          <w:b w:val="false"/>
          <w:i w:val="false"/>
          <w:color w:val="000000"/>
          <w:sz w:val="28"/>
        </w:rPr>
        <w:t>
      3) осуществляет камеральный контроль оборота биотоплива;</w:t>
      </w:r>
    </w:p>
    <w:bookmarkEnd w:id="50"/>
    <w:bookmarkStart w:name="z69" w:id="51"/>
    <w:p>
      <w:pPr>
        <w:spacing w:after="0"/>
        <w:ind w:left="0"/>
        <w:jc w:val="both"/>
      </w:pPr>
      <w:r>
        <w:rPr>
          <w:rFonts w:ascii="Times New Roman"/>
          <w:b w:val="false"/>
          <w:i w:val="false"/>
          <w:color w:val="000000"/>
          <w:sz w:val="28"/>
        </w:rPr>
        <w:t>
      4) разрабатывает и утверждает форму, порядок и сроки представления деклараций по обороту биотоплива;</w:t>
      </w:r>
    </w:p>
    <w:bookmarkEnd w:id="51"/>
    <w:bookmarkStart w:name="z70" w:id="52"/>
    <w:p>
      <w:pPr>
        <w:spacing w:after="0"/>
        <w:ind w:left="0"/>
        <w:jc w:val="both"/>
      </w:pPr>
      <w:r>
        <w:rPr>
          <w:rFonts w:ascii="Times New Roman"/>
          <w:b w:val="false"/>
          <w:i w:val="false"/>
          <w:color w:val="000000"/>
          <w:sz w:val="28"/>
        </w:rPr>
        <w:t>
      5) разрабатывает и утверждает форму уведомлений;</w:t>
      </w:r>
    </w:p>
    <w:bookmarkEnd w:id="52"/>
    <w:bookmarkStart w:name="z71" w:id="53"/>
    <w:p>
      <w:pPr>
        <w:spacing w:after="0"/>
        <w:ind w:left="0"/>
        <w:jc w:val="both"/>
      </w:pPr>
      <w:r>
        <w:rPr>
          <w:rFonts w:ascii="Times New Roman"/>
          <w:b w:val="false"/>
          <w:i w:val="false"/>
          <w:color w:val="000000"/>
          <w:sz w:val="28"/>
        </w:rPr>
        <w:t>
      6) осуществляет государственный контроль в области оборота биотоплива;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3"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54"/>
    <w:bookmarkStart w:name="z74" w:id="55"/>
    <w:p>
      <w:pPr>
        <w:spacing w:after="0"/>
        <w:ind w:left="0"/>
        <w:jc w:val="both"/>
      </w:pPr>
      <w:r>
        <w:rPr>
          <w:rFonts w:ascii="Times New Roman"/>
          <w:b w:val="false"/>
          <w:i w:val="false"/>
          <w:color w:val="000000"/>
          <w:sz w:val="28"/>
        </w:rPr>
        <w:t>
      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Компетенция местных исполнительных органов областей, городов республиканского значения и столицы</w:t>
      </w:r>
    </w:p>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и столицы:</w:t>
      </w:r>
    </w:p>
    <w:p>
      <w:pPr>
        <w:spacing w:after="0"/>
        <w:ind w:left="0"/>
        <w:jc w:val="both"/>
      </w:pPr>
      <w:r>
        <w:rPr>
          <w:rFonts w:ascii="Times New Roman"/>
          <w:b w:val="false"/>
          <w:i w:val="false"/>
          <w:color w:val="000000"/>
          <w:sz w:val="28"/>
        </w:rPr>
        <w:t>
      1) реализует государственную политику в области государственного регулирования производства биотоплива в пределах своей компетенции;</w:t>
      </w:r>
    </w:p>
    <w:p>
      <w:pPr>
        <w:spacing w:after="0"/>
        <w:ind w:left="0"/>
        <w:jc w:val="both"/>
      </w:pPr>
      <w:r>
        <w:rPr>
          <w:rFonts w:ascii="Times New Roman"/>
          <w:b w:val="false"/>
          <w:i w:val="false"/>
          <w:color w:val="000000"/>
          <w:sz w:val="28"/>
        </w:rPr>
        <w:t>
      2) осуществляет государственный контроль в области производства биотоплива;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ведет мониторинг производства биотоплива;</w:t>
      </w:r>
    </w:p>
    <w:p>
      <w:pPr>
        <w:spacing w:after="0"/>
        <w:ind w:left="0"/>
        <w:jc w:val="both"/>
      </w:pPr>
      <w:r>
        <w:rPr>
          <w:rFonts w:ascii="Times New Roman"/>
          <w:b w:val="false"/>
          <w:i w:val="false"/>
          <w:color w:val="000000"/>
          <w:sz w:val="28"/>
        </w:rPr>
        <w:t>
      5) вносит предложения в уполномоченный орган в области производства биотоплива по определению предельных объемов производственных мощностей по производству биотоплива.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Организация производства биотоплива</w:t>
      </w:r>
    </w:p>
    <w:p>
      <w:pPr>
        <w:spacing w:after="0"/>
        <w:ind w:left="0"/>
        <w:jc w:val="both"/>
      </w:pPr>
      <w:r>
        <w:rPr>
          <w:rFonts w:ascii="Times New Roman"/>
          <w:b w:val="false"/>
          <w:i w:val="false"/>
          <w:color w:val="ff0000"/>
          <w:sz w:val="28"/>
        </w:rPr>
        <w:t xml:space="preserve">
      Сноска. Исключена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9. Условия производства и оборота биотоплива</w:t>
      </w:r>
    </w:p>
    <w:bookmarkStart w:name="z101" w:id="56"/>
    <w:p>
      <w:pPr>
        <w:spacing w:after="0"/>
        <w:ind w:left="0"/>
        <w:jc w:val="both"/>
      </w:pPr>
      <w:r>
        <w:rPr>
          <w:rFonts w:ascii="Times New Roman"/>
          <w:b w:val="false"/>
          <w:i w:val="false"/>
          <w:color w:val="000000"/>
          <w:sz w:val="28"/>
        </w:rPr>
        <w:t>
      1. Производство биотоплива осуществляется:</w:t>
      </w:r>
    </w:p>
    <w:bookmarkEnd w:id="56"/>
    <w:bookmarkStart w:name="z102" w:id="57"/>
    <w:p>
      <w:pPr>
        <w:spacing w:after="0"/>
        <w:ind w:left="0"/>
        <w:jc w:val="both"/>
      </w:pPr>
      <w:r>
        <w:rPr>
          <w:rFonts w:ascii="Times New Roman"/>
          <w:b w:val="false"/>
          <w:i w:val="false"/>
          <w:color w:val="000000"/>
          <w:sz w:val="28"/>
        </w:rPr>
        <w:t>
      1) при наличии паспорта производства и контрольных приборов учета, обеспечивающих автоматизированную передачу информации об объемах производства биотоплива уполномоченному органу в области производства биотоплива, местному исполнительному органу области, города республиканского значения и столицы;</w:t>
      </w:r>
    </w:p>
    <w:bookmarkEnd w:id="57"/>
    <w:bookmarkStart w:name="z103" w:id="58"/>
    <w:p>
      <w:pPr>
        <w:spacing w:after="0"/>
        <w:ind w:left="0"/>
        <w:jc w:val="both"/>
      </w:pPr>
      <w:r>
        <w:rPr>
          <w:rFonts w:ascii="Times New Roman"/>
          <w:b w:val="false"/>
          <w:i w:val="false"/>
          <w:color w:val="000000"/>
          <w:sz w:val="28"/>
        </w:rPr>
        <w:t>
      2) на заводе по производству биотоплива, принадлежащем производителю биотоплива на праве собственности или ином вещном праве.</w:t>
      </w:r>
    </w:p>
    <w:bookmarkEnd w:id="58"/>
    <w:bookmarkStart w:name="z177" w:id="59"/>
    <w:p>
      <w:pPr>
        <w:spacing w:after="0"/>
        <w:ind w:left="0"/>
        <w:jc w:val="both"/>
      </w:pPr>
      <w:r>
        <w:rPr>
          <w:rFonts w:ascii="Times New Roman"/>
          <w:b w:val="false"/>
          <w:i w:val="false"/>
          <w:color w:val="000000"/>
          <w:sz w:val="28"/>
        </w:rPr>
        <w:t>
      2. Реализация биотоплива должна осуществляться с оформлением сопроводительных накладных на товары.</w:t>
      </w:r>
    </w:p>
    <w:bookmarkEnd w:id="59"/>
    <w:bookmarkStart w:name="z178" w:id="60"/>
    <w:p>
      <w:pPr>
        <w:spacing w:after="0"/>
        <w:ind w:left="0"/>
        <w:jc w:val="both"/>
      </w:pPr>
      <w:r>
        <w:rPr>
          <w:rFonts w:ascii="Times New Roman"/>
          <w:b w:val="false"/>
          <w:i w:val="false"/>
          <w:color w:val="000000"/>
          <w:sz w:val="28"/>
        </w:rPr>
        <w:t>
      3. Транспортировка биотоплива допускается при наличии сопроводительных накладных на товары на всем пути его следования.</w:t>
      </w:r>
    </w:p>
    <w:bookmarkEnd w:id="60"/>
    <w:bookmarkStart w:name="z108" w:id="61"/>
    <w:p>
      <w:pPr>
        <w:spacing w:after="0"/>
        <w:ind w:left="0"/>
        <w:jc w:val="both"/>
      </w:pPr>
      <w:r>
        <w:rPr>
          <w:rFonts w:ascii="Times New Roman"/>
          <w:b w:val="false"/>
          <w:i w:val="false"/>
          <w:color w:val="000000"/>
          <w:sz w:val="28"/>
        </w:rPr>
        <w:t>
      4. Хранение биотоплива осуществляется в помещениях, принадлежащих на праве собственности или ином вещном праве производителям биотоплива и производителям нефтепродуктов с содержанием биотоплива, производителям продукции химической и связанных с ней отраслей промышленности.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10.10.2022 </w:t>
      </w:r>
      <w:r>
        <w:rPr>
          <w:rFonts w:ascii="Times New Roman"/>
          <w:b w:val="false"/>
          <w:i w:val="false"/>
          <w:color w:val="000000"/>
          <w:sz w:val="28"/>
        </w:rPr>
        <w:t>№ 144-VII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Права и обязанности производителя биотоплива и производителя нефтепродуктов с содержанием биотоплива</w:t>
      </w:r>
    </w:p>
    <w:bookmarkStart w:name="z110" w:id="62"/>
    <w:p>
      <w:pPr>
        <w:spacing w:after="0"/>
        <w:ind w:left="0"/>
        <w:jc w:val="both"/>
      </w:pPr>
      <w:r>
        <w:rPr>
          <w:rFonts w:ascii="Times New Roman"/>
          <w:b w:val="false"/>
          <w:i w:val="false"/>
          <w:color w:val="000000"/>
          <w:sz w:val="28"/>
        </w:rPr>
        <w:t>
      1. Производитель биотоплива и производитель нефтепродуктов с содержанием биотоплива вправе:</w:t>
      </w:r>
    </w:p>
    <w:bookmarkEnd w:id="62"/>
    <w:bookmarkStart w:name="z111" w:id="63"/>
    <w:p>
      <w:pPr>
        <w:spacing w:after="0"/>
        <w:ind w:left="0"/>
        <w:jc w:val="both"/>
      </w:pPr>
      <w:r>
        <w:rPr>
          <w:rFonts w:ascii="Times New Roman"/>
          <w:b w:val="false"/>
          <w:i w:val="false"/>
          <w:color w:val="000000"/>
          <w:sz w:val="28"/>
        </w:rPr>
        <w:t>
      1) самостоятельно реализовывать производимую продукцию, в том числе на экспорт;</w:t>
      </w:r>
    </w:p>
    <w:bookmarkEnd w:id="63"/>
    <w:bookmarkStart w:name="z112" w:id="64"/>
    <w:p>
      <w:pPr>
        <w:spacing w:after="0"/>
        <w:ind w:left="0"/>
        <w:jc w:val="both"/>
      </w:pPr>
      <w:r>
        <w:rPr>
          <w:rFonts w:ascii="Times New Roman"/>
          <w:b w:val="false"/>
          <w:i w:val="false"/>
          <w:color w:val="000000"/>
          <w:sz w:val="28"/>
        </w:rPr>
        <w:t>
      2) получать государственную поддержку, направленную на развитие биотопливного рынка;</w:t>
      </w:r>
    </w:p>
    <w:bookmarkEnd w:id="64"/>
    <w:bookmarkStart w:name="z113" w:id="65"/>
    <w:p>
      <w:pPr>
        <w:spacing w:after="0"/>
        <w:ind w:left="0"/>
        <w:jc w:val="both"/>
      </w:pPr>
      <w:r>
        <w:rPr>
          <w:rFonts w:ascii="Times New Roman"/>
          <w:b w:val="false"/>
          <w:i w:val="false"/>
          <w:color w:val="000000"/>
          <w:sz w:val="28"/>
        </w:rPr>
        <w:t>
      3) иметь иные права в соответствии с законами Республики Казахстан.</w:t>
      </w:r>
    </w:p>
    <w:bookmarkEnd w:id="65"/>
    <w:bookmarkStart w:name="z114" w:id="66"/>
    <w:p>
      <w:pPr>
        <w:spacing w:after="0"/>
        <w:ind w:left="0"/>
        <w:jc w:val="both"/>
      </w:pPr>
      <w:r>
        <w:rPr>
          <w:rFonts w:ascii="Times New Roman"/>
          <w:b w:val="false"/>
          <w:i w:val="false"/>
          <w:color w:val="000000"/>
          <w:sz w:val="28"/>
        </w:rPr>
        <w:t>
      2. Производитель биотоплива обязан:</w:t>
      </w:r>
    </w:p>
    <w:bookmarkEnd w:id="66"/>
    <w:bookmarkStart w:name="z115" w:id="67"/>
    <w:p>
      <w:pPr>
        <w:spacing w:after="0"/>
        <w:ind w:left="0"/>
        <w:jc w:val="both"/>
      </w:pPr>
      <w:r>
        <w:rPr>
          <w:rFonts w:ascii="Times New Roman"/>
          <w:b w:val="false"/>
          <w:i w:val="false"/>
          <w:color w:val="000000"/>
          <w:sz w:val="28"/>
        </w:rPr>
        <w:t>
      1) представлять в местный исполнительный орган области, города республиканского значения и столицы отчеты, необходимые для осуществления мониторинга производства биотоплива;</w:t>
      </w:r>
    </w:p>
    <w:bookmarkEnd w:id="67"/>
    <w:bookmarkStart w:name="z116" w:id="68"/>
    <w:p>
      <w:pPr>
        <w:spacing w:after="0"/>
        <w:ind w:left="0"/>
        <w:jc w:val="both"/>
      </w:pPr>
      <w:r>
        <w:rPr>
          <w:rFonts w:ascii="Times New Roman"/>
          <w:b w:val="false"/>
          <w:i w:val="false"/>
          <w:color w:val="000000"/>
          <w:sz w:val="28"/>
        </w:rPr>
        <w:t>
      2) обеспечивать подтверждение соответствия каждой партии произведенного биотоплива требованиям, установленным в соответствии с законодательством Республики Казахстан в области технического регулирования;</w:t>
      </w:r>
    </w:p>
    <w:bookmarkEnd w:id="68"/>
    <w:bookmarkStart w:name="z117" w:id="69"/>
    <w:p>
      <w:pPr>
        <w:spacing w:after="0"/>
        <w:ind w:left="0"/>
        <w:jc w:val="both"/>
      </w:pPr>
      <w:r>
        <w:rPr>
          <w:rFonts w:ascii="Times New Roman"/>
          <w:b w:val="false"/>
          <w:i w:val="false"/>
          <w:color w:val="000000"/>
          <w:sz w:val="28"/>
        </w:rPr>
        <w:t>
      3) произвести утилизацию (уничтожение) биотоплива в случае его несоответствия составу;</w:t>
      </w:r>
    </w:p>
    <w:bookmarkEnd w:id="69"/>
    <w:bookmarkStart w:name="z118" w:id="70"/>
    <w:p>
      <w:pPr>
        <w:spacing w:after="0"/>
        <w:ind w:left="0"/>
        <w:jc w:val="both"/>
      </w:pPr>
      <w:r>
        <w:rPr>
          <w:rFonts w:ascii="Times New Roman"/>
          <w:b w:val="false"/>
          <w:i w:val="false"/>
          <w:color w:val="000000"/>
          <w:sz w:val="28"/>
        </w:rPr>
        <w:t>
      4) представлять в уполномоченный орган в области оборота биотоплива декларации по обороту биотоплива в соответствии с формой, порядком и со сроками, установленными уполномоченным органом в области оборота биотоплива;</w:t>
      </w:r>
    </w:p>
    <w:bookmarkEnd w:id="70"/>
    <w:bookmarkStart w:name="z119" w:id="71"/>
    <w:p>
      <w:pPr>
        <w:spacing w:after="0"/>
        <w:ind w:left="0"/>
        <w:jc w:val="both"/>
      </w:pPr>
      <w:r>
        <w:rPr>
          <w:rFonts w:ascii="Times New Roman"/>
          <w:b w:val="false"/>
          <w:i w:val="false"/>
          <w:color w:val="000000"/>
          <w:sz w:val="28"/>
        </w:rPr>
        <w:t>
      5) оформлять и представлять в уполномоченный орган в области оборота биотоплива сопроводительные накладные на товары в порядке, установленном Кодексом Республики Казахстан "О налогах и других обязательных платежах в бюджет" (Налоговый кодекс);</w:t>
      </w:r>
    </w:p>
    <w:bookmarkEnd w:id="71"/>
    <w:bookmarkStart w:name="z120" w:id="72"/>
    <w:p>
      <w:pPr>
        <w:spacing w:after="0"/>
        <w:ind w:left="0"/>
        <w:jc w:val="both"/>
      </w:pPr>
      <w:r>
        <w:rPr>
          <w:rFonts w:ascii="Times New Roman"/>
          <w:b w:val="false"/>
          <w:i w:val="false"/>
          <w:color w:val="000000"/>
          <w:sz w:val="28"/>
        </w:rPr>
        <w:t>
      6) соблюдать общие требования безопасности к биотопливу и процессам его жизненного цикла, установленные главой 3 настоящего Закона;</w:t>
      </w:r>
    </w:p>
    <w:bookmarkEnd w:id="72"/>
    <w:bookmarkStart w:name="z121" w:id="73"/>
    <w:p>
      <w:pPr>
        <w:spacing w:after="0"/>
        <w:ind w:left="0"/>
        <w:jc w:val="both"/>
      </w:pPr>
      <w:r>
        <w:rPr>
          <w:rFonts w:ascii="Times New Roman"/>
          <w:b w:val="false"/>
          <w:i w:val="false"/>
          <w:color w:val="000000"/>
          <w:sz w:val="28"/>
        </w:rPr>
        <w:t>
      7) разработать и утвердить паспорт производства в порядке, установленном уполномоченным органом в области производства биотоплива;</w:t>
      </w:r>
    </w:p>
    <w:bookmarkEnd w:id="73"/>
    <w:bookmarkStart w:name="z122" w:id="74"/>
    <w:p>
      <w:pPr>
        <w:spacing w:after="0"/>
        <w:ind w:left="0"/>
        <w:jc w:val="both"/>
      </w:pPr>
      <w:r>
        <w:rPr>
          <w:rFonts w:ascii="Times New Roman"/>
          <w:b w:val="false"/>
          <w:i w:val="false"/>
          <w:color w:val="000000"/>
          <w:sz w:val="28"/>
        </w:rPr>
        <w:t>
      8) проводить ремонтные и восстановительные работы в соответствии со сроками, указанными в паспорте производства;</w:t>
      </w:r>
    </w:p>
    <w:bookmarkEnd w:id="74"/>
    <w:bookmarkStart w:name="z123" w:id="75"/>
    <w:p>
      <w:pPr>
        <w:spacing w:after="0"/>
        <w:ind w:left="0"/>
        <w:jc w:val="both"/>
      </w:pPr>
      <w:r>
        <w:rPr>
          <w:rFonts w:ascii="Times New Roman"/>
          <w:b w:val="false"/>
          <w:i w:val="false"/>
          <w:color w:val="000000"/>
          <w:sz w:val="28"/>
        </w:rPr>
        <w:t>
      9) устанавливать контрольные приборы учета, обеспечивающие автоматизированную передачу информации об объемах производства биотоплива уполномоченному органу в области производства биотоплива, местному исполнительному органу области, города республиканского значения и столицы в порядке, определенном уполномоченным органом в области производства биотоплива.</w:t>
      </w:r>
    </w:p>
    <w:bookmarkEnd w:id="75"/>
    <w:bookmarkStart w:name="z124" w:id="76"/>
    <w:p>
      <w:pPr>
        <w:spacing w:after="0"/>
        <w:ind w:left="0"/>
        <w:jc w:val="both"/>
      </w:pPr>
      <w:r>
        <w:rPr>
          <w:rFonts w:ascii="Times New Roman"/>
          <w:b w:val="false"/>
          <w:i w:val="false"/>
          <w:color w:val="000000"/>
          <w:sz w:val="28"/>
        </w:rPr>
        <w:t>
      3. Производитель нефтепродуктов с содержанием биотоплива в порядке, по форме и в сроки, установленные уполномоченным органом в области оборота биотоплива, обязан:</w:t>
      </w:r>
    </w:p>
    <w:bookmarkEnd w:id="76"/>
    <w:bookmarkStart w:name="z125" w:id="77"/>
    <w:p>
      <w:pPr>
        <w:spacing w:after="0"/>
        <w:ind w:left="0"/>
        <w:jc w:val="both"/>
      </w:pPr>
      <w:r>
        <w:rPr>
          <w:rFonts w:ascii="Times New Roman"/>
          <w:b w:val="false"/>
          <w:i w:val="false"/>
          <w:color w:val="000000"/>
          <w:sz w:val="28"/>
        </w:rPr>
        <w:t>
      1) представлять декларации по обороту биотоплива;</w:t>
      </w:r>
    </w:p>
    <w:bookmarkEnd w:id="77"/>
    <w:bookmarkStart w:name="z126" w:id="78"/>
    <w:p>
      <w:pPr>
        <w:spacing w:after="0"/>
        <w:ind w:left="0"/>
        <w:jc w:val="both"/>
      </w:pPr>
      <w:r>
        <w:rPr>
          <w:rFonts w:ascii="Times New Roman"/>
          <w:b w:val="false"/>
          <w:i w:val="false"/>
          <w:color w:val="000000"/>
          <w:sz w:val="28"/>
        </w:rPr>
        <w:t>
      2) оформлять и представлять сопроводительные накладные на товары при обороте биотоплива.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10.10.2022 </w:t>
      </w:r>
      <w:r>
        <w:rPr>
          <w:rFonts w:ascii="Times New Roman"/>
          <w:b w:val="false"/>
          <w:i w:val="false"/>
          <w:color w:val="000000"/>
          <w:sz w:val="28"/>
        </w:rPr>
        <w:t>№ 144-VII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Ограничения в области производства и оборота биотоплива</w:t>
      </w:r>
    </w:p>
    <w:bookmarkStart w:name="z128" w:id="79"/>
    <w:p>
      <w:pPr>
        <w:spacing w:after="0"/>
        <w:ind w:left="0"/>
        <w:jc w:val="both"/>
      </w:pPr>
      <w:r>
        <w:rPr>
          <w:rFonts w:ascii="Times New Roman"/>
          <w:b w:val="false"/>
          <w:i w:val="false"/>
          <w:color w:val="000000"/>
          <w:sz w:val="28"/>
        </w:rPr>
        <w:t>
      1. При производстве и обороте биотоплива запрещается:</w:t>
      </w:r>
    </w:p>
    <w:bookmarkEnd w:id="79"/>
    <w:bookmarkStart w:name="z129" w:id="80"/>
    <w:p>
      <w:pPr>
        <w:spacing w:after="0"/>
        <w:ind w:left="0"/>
        <w:jc w:val="both"/>
      </w:pPr>
      <w:r>
        <w:rPr>
          <w:rFonts w:ascii="Times New Roman"/>
          <w:b w:val="false"/>
          <w:i w:val="false"/>
          <w:color w:val="000000"/>
          <w:sz w:val="28"/>
        </w:rPr>
        <w:t>
      1) использовать пищевое сырье для последующей переработки в биотопливо в объеме, превышающем квоту, установленную уполномоченным органом в области производства биотоплива;</w:t>
      </w:r>
    </w:p>
    <w:bookmarkEnd w:id="80"/>
    <w:bookmarkStart w:name="z130" w:id="81"/>
    <w:p>
      <w:pPr>
        <w:spacing w:after="0"/>
        <w:ind w:left="0"/>
        <w:jc w:val="both"/>
      </w:pPr>
      <w:r>
        <w:rPr>
          <w:rFonts w:ascii="Times New Roman"/>
          <w:b w:val="false"/>
          <w:i w:val="false"/>
          <w:color w:val="000000"/>
          <w:sz w:val="28"/>
        </w:rPr>
        <w:t>
      2) использовать в качестве пищевого сырья пшеницу 1 и 2 классов;</w:t>
      </w:r>
    </w:p>
    <w:bookmarkEnd w:id="81"/>
    <w:bookmarkStart w:name="z131" w:id="82"/>
    <w:p>
      <w:pPr>
        <w:spacing w:after="0"/>
        <w:ind w:left="0"/>
        <w:jc w:val="both"/>
      </w:pPr>
      <w:r>
        <w:rPr>
          <w:rFonts w:ascii="Times New Roman"/>
          <w:b w:val="false"/>
          <w:i w:val="false"/>
          <w:color w:val="000000"/>
          <w:sz w:val="28"/>
        </w:rPr>
        <w:t>
      3) осуществлять реализацию биотоплива, не соответствующего составу;</w:t>
      </w:r>
    </w:p>
    <w:bookmarkEnd w:id="82"/>
    <w:bookmarkStart w:name="z132" w:id="83"/>
    <w:p>
      <w:pPr>
        <w:spacing w:after="0"/>
        <w:ind w:left="0"/>
        <w:jc w:val="both"/>
      </w:pPr>
      <w:r>
        <w:rPr>
          <w:rFonts w:ascii="Times New Roman"/>
          <w:b w:val="false"/>
          <w:i w:val="false"/>
          <w:color w:val="000000"/>
          <w:sz w:val="28"/>
        </w:rPr>
        <w:t>
      4) производить оборот неденатурированного биоэтанола, за исключением случаев его поставки на завод по производству биотоплива или нефтеперерабатывающий завод для поставки на предприятие по производству топливных компонентов, октаноповышающих присадок, топливных добавок, эфиров или для переработки в другие виды биотоплива;</w:t>
      </w:r>
    </w:p>
    <w:bookmarkEnd w:id="83"/>
    <w:bookmarkStart w:name="z133" w:id="84"/>
    <w:p>
      <w:pPr>
        <w:spacing w:after="0"/>
        <w:ind w:left="0"/>
        <w:jc w:val="both"/>
      </w:pPr>
      <w:r>
        <w:rPr>
          <w:rFonts w:ascii="Times New Roman"/>
          <w:b w:val="false"/>
          <w:i w:val="false"/>
          <w:color w:val="000000"/>
          <w:sz w:val="28"/>
        </w:rPr>
        <w:t>
      5) производить и осуществлять оборот алкогольной продукции;</w:t>
      </w:r>
    </w:p>
    <w:bookmarkEnd w:id="84"/>
    <w:bookmarkStart w:name="z134" w:id="85"/>
    <w:p>
      <w:pPr>
        <w:spacing w:after="0"/>
        <w:ind w:left="0"/>
        <w:jc w:val="both"/>
      </w:pPr>
      <w:r>
        <w:rPr>
          <w:rFonts w:ascii="Times New Roman"/>
          <w:b w:val="false"/>
          <w:i w:val="false"/>
          <w:color w:val="000000"/>
          <w:sz w:val="28"/>
        </w:rPr>
        <w:t>
      6) принимать на переработку сырье, являющееся генетически модифицированным источником (объектом) или содержащее генетически модифицированные источники (объекты) без научно обоснованного подтверждения их безопасности и проведения их государственной регистрации;</w:t>
      </w:r>
    </w:p>
    <w:bookmarkEnd w:id="85"/>
    <w:bookmarkStart w:name="z135" w:id="86"/>
    <w:p>
      <w:pPr>
        <w:spacing w:after="0"/>
        <w:ind w:left="0"/>
        <w:jc w:val="both"/>
      </w:pPr>
      <w:r>
        <w:rPr>
          <w:rFonts w:ascii="Times New Roman"/>
          <w:b w:val="false"/>
          <w:i w:val="false"/>
          <w:color w:val="000000"/>
          <w:sz w:val="28"/>
        </w:rPr>
        <w:t>
      7) осуществлять производство биотоплива двумя и более производителями биотоплива на одном и том же заводе по производству биотоплива;</w:t>
      </w:r>
    </w:p>
    <w:bookmarkEnd w:id="86"/>
    <w:bookmarkStart w:name="z136" w:id="87"/>
    <w:p>
      <w:pPr>
        <w:spacing w:after="0"/>
        <w:ind w:left="0"/>
        <w:jc w:val="both"/>
      </w:pPr>
      <w:r>
        <w:rPr>
          <w:rFonts w:ascii="Times New Roman"/>
          <w:b w:val="false"/>
          <w:i w:val="false"/>
          <w:color w:val="000000"/>
          <w:sz w:val="28"/>
        </w:rPr>
        <w:t>
      8) осуществлять производство биотоплива без паспорта производства, контрольных приборов учета объемов производства биотоплива либо во время их неисправности;</w:t>
      </w:r>
    </w:p>
    <w:bookmarkEnd w:id="87"/>
    <w:bookmarkStart w:name="z137" w:id="88"/>
    <w:p>
      <w:pPr>
        <w:spacing w:after="0"/>
        <w:ind w:left="0"/>
        <w:jc w:val="both"/>
      </w:pPr>
      <w:r>
        <w:rPr>
          <w:rFonts w:ascii="Times New Roman"/>
          <w:b w:val="false"/>
          <w:i w:val="false"/>
          <w:color w:val="000000"/>
          <w:sz w:val="28"/>
        </w:rPr>
        <w:t>
      9) реализовывать биотопливо лицам, не осуществляющим производство биотоплива и (или) компаундирование нефтепродуктов, и (или) производство продукции химической и связанных с ней отраслей промышленности, за исключением экспорта биотоплива при наличии соответствующих документов, если иное не предусмотрено настоящим Законом;</w:t>
      </w:r>
    </w:p>
    <w:bookmarkEnd w:id="88"/>
    <w:bookmarkStart w:name="z138" w:id="89"/>
    <w:p>
      <w:pPr>
        <w:spacing w:after="0"/>
        <w:ind w:left="0"/>
        <w:jc w:val="both"/>
      </w:pPr>
      <w:r>
        <w:rPr>
          <w:rFonts w:ascii="Times New Roman"/>
          <w:b w:val="false"/>
          <w:i w:val="false"/>
          <w:color w:val="000000"/>
          <w:sz w:val="28"/>
        </w:rPr>
        <w:t>
      10) отпускать произведенное биотопливо для его хранения лицам, не являющимся участниками биотопливного рынка и производителями продукции химической и связанных с ней отраслей промышленности, за исключением экспорта биотоплива при наличии соответствующих документов;</w:t>
      </w:r>
    </w:p>
    <w:bookmarkEnd w:id="89"/>
    <w:bookmarkStart w:name="z139" w:id="90"/>
    <w:p>
      <w:pPr>
        <w:spacing w:after="0"/>
        <w:ind w:left="0"/>
        <w:jc w:val="both"/>
      </w:pPr>
      <w:r>
        <w:rPr>
          <w:rFonts w:ascii="Times New Roman"/>
          <w:b w:val="false"/>
          <w:i w:val="false"/>
          <w:color w:val="000000"/>
          <w:sz w:val="28"/>
        </w:rPr>
        <w:t>
      11) реализовывать биотопливо без оформления сопроводительных накладных на товары.</w:t>
      </w:r>
    </w:p>
    <w:bookmarkEnd w:id="90"/>
    <w:p>
      <w:pPr>
        <w:spacing w:after="0"/>
        <w:ind w:left="0"/>
        <w:jc w:val="both"/>
      </w:pPr>
      <w:r>
        <w:rPr>
          <w:rFonts w:ascii="Times New Roman"/>
          <w:b w:val="false"/>
          <w:i w:val="false"/>
          <w:color w:val="000000"/>
          <w:sz w:val="28"/>
        </w:rPr>
        <w:t>
      2. Запрещается хранение биотоплива лицами, не осуществляющими производство биотоплива и (или) компаундирование нефтепродуктов, и (или) производство продукции химической и связанных с ней отраслей промышленности, за исключением экспорта биотоплива при наличии соответствующих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10.10.2022 </w:t>
      </w:r>
      <w:r>
        <w:rPr>
          <w:rFonts w:ascii="Times New Roman"/>
          <w:b w:val="false"/>
          <w:i w:val="false"/>
          <w:color w:val="000000"/>
          <w:sz w:val="28"/>
        </w:rPr>
        <w:t>№ 144-VII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91"/>
    <w:p>
      <w:pPr>
        <w:spacing w:after="0"/>
        <w:ind w:left="0"/>
        <w:jc w:val="left"/>
      </w:pPr>
      <w:r>
        <w:rPr>
          <w:rFonts w:ascii="Times New Roman"/>
          <w:b/>
          <w:i w:val="false"/>
          <w:color w:val="000000"/>
        </w:rPr>
        <w:t xml:space="preserve"> Глава 3. ОБЩИЕ ТРЕБОВАНИЯ БЕЗОПАСНОСТИ К БИОТОПЛИВУ И</w:t>
      </w:r>
      <w:r>
        <w:br/>
      </w:r>
      <w:r>
        <w:rPr>
          <w:rFonts w:ascii="Times New Roman"/>
          <w:b/>
          <w:i w:val="false"/>
          <w:color w:val="000000"/>
        </w:rPr>
        <w:t>ПРОЦЕССАМ ЕГО ЖИЗНЕННОГО ЦИКЛА</w:t>
      </w:r>
    </w:p>
    <w:bookmarkEnd w:id="91"/>
    <w:p>
      <w:pPr>
        <w:spacing w:after="0"/>
        <w:ind w:left="0"/>
        <w:jc w:val="both"/>
      </w:pPr>
      <w:r>
        <w:rPr>
          <w:rFonts w:ascii="Times New Roman"/>
          <w:b/>
          <w:i w:val="false"/>
          <w:color w:val="000000"/>
          <w:sz w:val="28"/>
        </w:rPr>
        <w:t>Статья 12. Объекты технического регулирования</w:t>
      </w:r>
    </w:p>
    <w:p>
      <w:pPr>
        <w:spacing w:after="0"/>
        <w:ind w:left="0"/>
        <w:jc w:val="both"/>
      </w:pPr>
      <w:r>
        <w:rPr>
          <w:rFonts w:ascii="Times New Roman"/>
          <w:b w:val="false"/>
          <w:i w:val="false"/>
          <w:color w:val="000000"/>
          <w:sz w:val="28"/>
        </w:rPr>
        <w:t>
      Объектами технического регулирования являются биотопливо и процессы его жизненного цикла.</w:t>
      </w:r>
    </w:p>
    <w:p>
      <w:pPr>
        <w:spacing w:after="0"/>
        <w:ind w:left="0"/>
        <w:jc w:val="both"/>
      </w:pPr>
      <w:r>
        <w:rPr>
          <w:rFonts w:ascii="Times New Roman"/>
          <w:b/>
          <w:i w:val="false"/>
          <w:color w:val="000000"/>
          <w:sz w:val="28"/>
        </w:rPr>
        <w:t>Статья 13. Подтверждение соответствия биотоплива</w:t>
      </w:r>
    </w:p>
    <w:p>
      <w:pPr>
        <w:spacing w:after="0"/>
        <w:ind w:left="0"/>
        <w:jc w:val="both"/>
      </w:pPr>
      <w:r>
        <w:rPr>
          <w:rFonts w:ascii="Times New Roman"/>
          <w:b w:val="false"/>
          <w:i w:val="false"/>
          <w:color w:val="000000"/>
          <w:sz w:val="28"/>
        </w:rPr>
        <w:t>
      Подтверждение соответствия биотоплива требованиям, установленным законодательством Республики Казахстан в области технического регулирования, осуществляется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Требования к информации о безопасности и качестве биотоплива</w:t>
      </w:r>
    </w:p>
    <w:bookmarkStart w:name="z145" w:id="92"/>
    <w:p>
      <w:pPr>
        <w:spacing w:after="0"/>
        <w:ind w:left="0"/>
        <w:jc w:val="both"/>
      </w:pPr>
      <w:r>
        <w:rPr>
          <w:rFonts w:ascii="Times New Roman"/>
          <w:b w:val="false"/>
          <w:i w:val="false"/>
          <w:color w:val="000000"/>
          <w:sz w:val="28"/>
        </w:rPr>
        <w:t>
      В целях предупреждения действий, вводящих в заблуждение потребителей относительно безопасности и качества биотоплива, производители биотоплива предоставляют покупателям и потребителям в порядке, установленном законодательством Республики Казахстан, полную и достоверную информацию о показателях безопасности и качества биотоплива.</w:t>
      </w:r>
    </w:p>
    <w:bookmarkEnd w:id="92"/>
    <w:p>
      <w:pPr>
        <w:spacing w:after="0"/>
        <w:ind w:left="0"/>
        <w:jc w:val="both"/>
      </w:pPr>
      <w:r>
        <w:rPr>
          <w:rFonts w:ascii="Times New Roman"/>
          <w:b/>
          <w:i w:val="false"/>
          <w:color w:val="000000"/>
          <w:sz w:val="28"/>
        </w:rPr>
        <w:t>Статья 15. Требования безопасности к биотопливу и процессам его жизненного цикла</w:t>
      </w:r>
    </w:p>
    <w:bookmarkStart w:name="z147" w:id="93"/>
    <w:p>
      <w:pPr>
        <w:spacing w:after="0"/>
        <w:ind w:left="0"/>
        <w:jc w:val="both"/>
      </w:pPr>
      <w:r>
        <w:rPr>
          <w:rFonts w:ascii="Times New Roman"/>
          <w:b w:val="false"/>
          <w:i w:val="false"/>
          <w:color w:val="000000"/>
          <w:sz w:val="28"/>
        </w:rPr>
        <w:t>
      Биотопливо и процессы его жизненного цикла должны быть безопасными для жизни и здоровья человека и охраны окружающей среды, отвечать требованиям, установленным законодательством Республики Казахстан в области технического регулирования.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Требования безопасности при хранении биотоплива</w:t>
      </w:r>
    </w:p>
    <w:bookmarkStart w:name="z149" w:id="94"/>
    <w:p>
      <w:pPr>
        <w:spacing w:after="0"/>
        <w:ind w:left="0"/>
        <w:jc w:val="both"/>
      </w:pPr>
      <w:r>
        <w:rPr>
          <w:rFonts w:ascii="Times New Roman"/>
          <w:b w:val="false"/>
          <w:i w:val="false"/>
          <w:color w:val="000000"/>
          <w:sz w:val="28"/>
        </w:rPr>
        <w:t>
      1. Хранение биотоплива осуществляется в специально предназначенных складских помещениях, отвечающих требованиям безопасности, в соответствии с законодательством Республики Казахстан.</w:t>
      </w:r>
    </w:p>
    <w:bookmarkEnd w:id="94"/>
    <w:bookmarkStart w:name="z150" w:id="95"/>
    <w:p>
      <w:pPr>
        <w:spacing w:after="0"/>
        <w:ind w:left="0"/>
        <w:jc w:val="both"/>
      </w:pPr>
      <w:r>
        <w:rPr>
          <w:rFonts w:ascii="Times New Roman"/>
          <w:b w:val="false"/>
          <w:i w:val="false"/>
          <w:color w:val="000000"/>
          <w:sz w:val="28"/>
        </w:rPr>
        <w:t>
      2. Требования безопасности при хранении биотоплива в зависимости от рисков устанавливаются в соответствии с законодательством Республики Казахстан в области технического регулирования.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Требования безопасности при транспортировке биотоплива</w:t>
      </w:r>
    </w:p>
    <w:bookmarkStart w:name="z152" w:id="96"/>
    <w:p>
      <w:pPr>
        <w:spacing w:after="0"/>
        <w:ind w:left="0"/>
        <w:jc w:val="both"/>
      </w:pPr>
      <w:r>
        <w:rPr>
          <w:rFonts w:ascii="Times New Roman"/>
          <w:b w:val="false"/>
          <w:i w:val="false"/>
          <w:color w:val="000000"/>
          <w:sz w:val="28"/>
        </w:rPr>
        <w:t>
      1. Транспортировка биотоплива допускается посредством специально оборудованного и допущенного к перевозке транспорта в соответствии с требованиями, предъявляемыми к перевозкам опасных грузов, и правилами технической эксплуатации.</w:t>
      </w:r>
    </w:p>
    <w:bookmarkEnd w:id="96"/>
    <w:bookmarkStart w:name="z153" w:id="97"/>
    <w:p>
      <w:pPr>
        <w:spacing w:after="0"/>
        <w:ind w:left="0"/>
        <w:jc w:val="both"/>
      </w:pPr>
      <w:r>
        <w:rPr>
          <w:rFonts w:ascii="Times New Roman"/>
          <w:b w:val="false"/>
          <w:i w:val="false"/>
          <w:color w:val="000000"/>
          <w:sz w:val="28"/>
        </w:rPr>
        <w:t>
      2. Документы, связанные с транспортировкой биотоплива, должны соответствовать требованиям, установленным законодательством Республики Казахстан для перевозки опасных грузов, для каждого вида транспорта.</w:t>
      </w:r>
    </w:p>
    <w:bookmarkEnd w:id="97"/>
    <w:bookmarkStart w:name="z154" w:id="98"/>
    <w:p>
      <w:pPr>
        <w:spacing w:after="0"/>
        <w:ind w:left="0"/>
        <w:jc w:val="both"/>
      </w:pPr>
      <w:r>
        <w:rPr>
          <w:rFonts w:ascii="Times New Roman"/>
          <w:b w:val="false"/>
          <w:i w:val="false"/>
          <w:color w:val="000000"/>
          <w:sz w:val="28"/>
        </w:rPr>
        <w:t>
      3. Транспортировка биотоплива должна обеспечивать безопасность, качество и сохранность биотоплива.</w:t>
      </w:r>
    </w:p>
    <w:bookmarkEnd w:id="98"/>
    <w:p>
      <w:pPr>
        <w:spacing w:after="0"/>
        <w:ind w:left="0"/>
        <w:jc w:val="both"/>
      </w:pPr>
      <w:r>
        <w:rPr>
          <w:rFonts w:ascii="Times New Roman"/>
          <w:b/>
          <w:i w:val="false"/>
          <w:color w:val="000000"/>
          <w:sz w:val="28"/>
        </w:rPr>
        <w:t>Статья 18. Требования безопасности при утилизации и уничтожении биотоплива</w:t>
      </w:r>
    </w:p>
    <w:bookmarkStart w:name="z156" w:id="99"/>
    <w:p>
      <w:pPr>
        <w:spacing w:after="0"/>
        <w:ind w:left="0"/>
        <w:jc w:val="both"/>
      </w:pPr>
      <w:r>
        <w:rPr>
          <w:rFonts w:ascii="Times New Roman"/>
          <w:b w:val="false"/>
          <w:i w:val="false"/>
          <w:color w:val="000000"/>
          <w:sz w:val="28"/>
        </w:rPr>
        <w:t>
      Биотопливо, признанное по результатам лабораторного исследования непригодным для использования по назначению, подлежит экспертизе на предмет его дальнейшего использования или уничтожения (утилизации) в соответствии с законодательством Республики Казахстан в области технического регулирования.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00"/>
    <w:p>
      <w:pPr>
        <w:spacing w:after="0"/>
        <w:ind w:left="0"/>
        <w:jc w:val="left"/>
      </w:pPr>
      <w:r>
        <w:rPr>
          <w:rFonts w:ascii="Times New Roman"/>
          <w:b/>
          <w:i w:val="false"/>
          <w:color w:val="000000"/>
        </w:rPr>
        <w:t xml:space="preserve"> Глава 4. ГОСУДАРСТВЕННЫЙ КОНТРОЛЬ В ОБЛАСТИ</w:t>
      </w:r>
      <w:r>
        <w:br/>
      </w:r>
      <w:r>
        <w:rPr>
          <w:rFonts w:ascii="Times New Roman"/>
          <w:b/>
          <w:i w:val="false"/>
          <w:color w:val="000000"/>
        </w:rPr>
        <w:t>ПРОИЗВОДСТВА И ОБОРОТА БИОТОПЛИВА</w:t>
      </w:r>
    </w:p>
    <w:bookmarkEnd w:id="100"/>
    <w:p>
      <w:pPr>
        <w:spacing w:after="0"/>
        <w:ind w:left="0"/>
        <w:jc w:val="both"/>
      </w:pPr>
      <w:r>
        <w:rPr>
          <w:rFonts w:ascii="Times New Roman"/>
          <w:b/>
          <w:i w:val="false"/>
          <w:color w:val="000000"/>
          <w:sz w:val="28"/>
        </w:rPr>
        <w:t>Статья 19. Государственный контроль в области производства и оборота биотоплива</w:t>
      </w:r>
    </w:p>
    <w:bookmarkStart w:name="z159" w:id="101"/>
    <w:p>
      <w:pPr>
        <w:spacing w:after="0"/>
        <w:ind w:left="0"/>
        <w:jc w:val="both"/>
      </w:pPr>
      <w:r>
        <w:rPr>
          <w:rFonts w:ascii="Times New Roman"/>
          <w:b w:val="false"/>
          <w:i w:val="false"/>
          <w:color w:val="000000"/>
          <w:sz w:val="28"/>
        </w:rPr>
        <w:t>
      1. Государственный контроль в области производства и оборота биотоплива осуществляется в форме внеплановой проверки,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01"/>
    <w:bookmarkStart w:name="z161" w:id="102"/>
    <w:p>
      <w:pPr>
        <w:spacing w:after="0"/>
        <w:ind w:left="0"/>
        <w:jc w:val="both"/>
      </w:pPr>
      <w:r>
        <w:rPr>
          <w:rFonts w:ascii="Times New Roman"/>
          <w:b w:val="false"/>
          <w:i w:val="false"/>
          <w:color w:val="000000"/>
          <w:sz w:val="28"/>
        </w:rPr>
        <w:t>
      2. В области производства и оборота биотоплива также осуществляется камеральный контроль.</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Камеральный контроль в области производства биотоплива</w:t>
      </w:r>
    </w:p>
    <w:bookmarkStart w:name="z163" w:id="103"/>
    <w:p>
      <w:pPr>
        <w:spacing w:after="0"/>
        <w:ind w:left="0"/>
        <w:jc w:val="both"/>
      </w:pPr>
      <w:r>
        <w:rPr>
          <w:rFonts w:ascii="Times New Roman"/>
          <w:b w:val="false"/>
          <w:i w:val="false"/>
          <w:color w:val="000000"/>
          <w:sz w:val="28"/>
        </w:rPr>
        <w:t>
      Камеральный контроль в области производства биотоплива осуществляется местным исполнительным органом области, города республиканского значения и столицы на основе изучения и анализа ведомственной отчетности, проверочных листов, критериев оценки степени риска, показаний контрольных приборов, представляемых производителями биотоплива.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Камеральный контроль в области оборота биотоплива</w:t>
      </w:r>
    </w:p>
    <w:bookmarkStart w:name="z165" w:id="104"/>
    <w:p>
      <w:pPr>
        <w:spacing w:after="0"/>
        <w:ind w:left="0"/>
        <w:jc w:val="both"/>
      </w:pPr>
      <w:r>
        <w:rPr>
          <w:rFonts w:ascii="Times New Roman"/>
          <w:b w:val="false"/>
          <w:i w:val="false"/>
          <w:color w:val="000000"/>
          <w:sz w:val="28"/>
        </w:rPr>
        <w:t>
      Камеральный контроль в области оборота биотоплива осуществляется уполномоченным органом в области оборота биотоплива на основе изучения и анализа деклараций по обороту биотоплива, сопроводительных накладных на товары, представляемых участниками биотопливного рынка.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Порядок проведения камерального контроля в области производства и оборота биотоплива</w:t>
      </w:r>
    </w:p>
    <w:bookmarkStart w:name="z167" w:id="105"/>
    <w:p>
      <w:pPr>
        <w:spacing w:after="0"/>
        <w:ind w:left="0"/>
        <w:jc w:val="both"/>
      </w:pPr>
      <w:r>
        <w:rPr>
          <w:rFonts w:ascii="Times New Roman"/>
          <w:b w:val="false"/>
          <w:i w:val="false"/>
          <w:color w:val="000000"/>
          <w:sz w:val="28"/>
        </w:rPr>
        <w:t>
      1. В случаях выявления нарушений (непредставления участниками биотопливного рынка документов, указанных в статьях 20 и 21 настоящего Закона, либо выявления нарушений при их изучении и анализе) местный исполнительный орган области, города республиканского значения и столицы, уполномоченный орган в области оборота биотоплива в течение пяти рабочих дней с момента выявления такого нарушения вручает участнику биотопливного рынка уведомление.</w:t>
      </w:r>
    </w:p>
    <w:bookmarkEnd w:id="105"/>
    <w:bookmarkStart w:name="z169" w:id="106"/>
    <w:p>
      <w:pPr>
        <w:spacing w:after="0"/>
        <w:ind w:left="0"/>
        <w:jc w:val="both"/>
      </w:pPr>
      <w:r>
        <w:rPr>
          <w:rFonts w:ascii="Times New Roman"/>
          <w:b w:val="false"/>
          <w:i w:val="false"/>
          <w:color w:val="000000"/>
          <w:sz w:val="28"/>
        </w:rPr>
        <w:t>
      2. Уведомление, направленное по почте заказным письмом с уведомлением либо в электронном виде посредством электронных каналов связи, обеспечивающих гарантированную доставку сообщений, считается врученным со дня получения ответа почтовой или иной организацией связи либо по истечении пяти рабочих дней со дня направления уведомления в электронном виде.</w:t>
      </w:r>
    </w:p>
    <w:bookmarkEnd w:id="106"/>
    <w:bookmarkStart w:name="z170" w:id="107"/>
    <w:p>
      <w:pPr>
        <w:spacing w:after="0"/>
        <w:ind w:left="0"/>
        <w:jc w:val="both"/>
      </w:pP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в течение тридцати календарных дней со дня его вручения (получения).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10.10.2022 </w:t>
      </w:r>
      <w:r>
        <w:rPr>
          <w:rFonts w:ascii="Times New Roman"/>
          <w:b w:val="false"/>
          <w:i w:val="false"/>
          <w:color w:val="000000"/>
          <w:sz w:val="28"/>
        </w:rPr>
        <w:t>№ 144-VII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08"/>
    <w:p>
      <w:pPr>
        <w:spacing w:after="0"/>
        <w:ind w:left="0"/>
        <w:jc w:val="left"/>
      </w:pPr>
      <w:r>
        <w:rPr>
          <w:rFonts w:ascii="Times New Roman"/>
          <w:b/>
          <w:i w:val="false"/>
          <w:color w:val="000000"/>
        </w:rPr>
        <w:t xml:space="preserve"> Глава 5. ЗАКЛЮЧИТЕЛЬНЫЕ ПОЛОЖЕНИЯ</w:t>
      </w:r>
    </w:p>
    <w:bookmarkEnd w:id="108"/>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 государственном регулировании производства и оборота биотоплива</w:t>
      </w:r>
    </w:p>
    <w:bookmarkStart w:name="z174" w:id="109"/>
    <w:p>
      <w:pPr>
        <w:spacing w:after="0"/>
        <w:ind w:left="0"/>
        <w:jc w:val="both"/>
      </w:pPr>
      <w:r>
        <w:rPr>
          <w:rFonts w:ascii="Times New Roman"/>
          <w:b w:val="false"/>
          <w:i w:val="false"/>
          <w:color w:val="000000"/>
          <w:sz w:val="28"/>
        </w:rPr>
        <w:t>
      Нарушение законодательства Республики Казахстан о государственном регулировании производства и оборота биотоплива влечет ответственность, установленную законами Республики Казахстан.</w:t>
      </w:r>
    </w:p>
    <w:bookmarkEnd w:id="109"/>
    <w:p>
      <w:pPr>
        <w:spacing w:after="0"/>
        <w:ind w:left="0"/>
        <w:jc w:val="both"/>
      </w:pPr>
      <w:r>
        <w:rPr>
          <w:rFonts w:ascii="Times New Roman"/>
          <w:b/>
          <w:i w:val="false"/>
          <w:color w:val="000000"/>
          <w:sz w:val="28"/>
        </w:rPr>
        <w:t>Статья 24. Порядок введения в действие настоящего Закона</w:t>
      </w:r>
    </w:p>
    <w:bookmarkStart w:name="z176" w:id="110"/>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со дня его первого официального опубликования.</w:t>
      </w:r>
    </w:p>
    <w:bookmarkEnd w:id="1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