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57e7" w14:textId="6785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2010 года № 363-IV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111; 2010 г., № 5, ст. 23; № 7, ст. 28; № 15, ст. 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«75 процентов от тридцатидвукратного» заменить словами «семьдесят пять процентов от тридцатидевятикратного»;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слово «тридцатидвукратного» заменить словом «тридцатидевятикратного»;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слово «восьмидесятишестикратный» заменить словом «сточетырехкратный».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