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bb3e" w14:textId="03eb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Королевства Саудовская Аравия о предоставлении земельного участка для строительства объектов Посольства Королевства Саудовская Аравия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января 2011 года № 387-IV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Королевства Саудовская Аравия о предоставлении земельного участка для строительства объектов Посольства Королевства Саудовская Аравия в городе Астане, совершенное в Астане 4 февраля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Королевства Саудовская Аравия о предоставлении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строительства объектов Посольства Королевства</w:t>
      </w:r>
      <w:r>
        <w:br/>
      </w:r>
      <w:r>
        <w:rPr>
          <w:rFonts w:ascii="Times New Roman"/>
          <w:b/>
          <w:i w:val="false"/>
          <w:color w:val="000000"/>
        </w:rPr>
        <w:t>
Саудовская Аравия в городе Астане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2011 г., N 3, ст. 35)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10 апреля 2011 года)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Саудовская Аравия,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традиционных дружественных отношений между двумя странами, обеспечения надлежащих условий пребывания и работы Посольства Королевства Саудовская Аравия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обмен на передачу Саудовской стороной Казахстанской стороне для использования на условиях безвозмездного землепользования сроком на 49 лет с последующей пролонгацией на аналогичный срок земельного участка площадью 1,2 га, расположенный в Дипломатическом квартале города Эр-Рияда в Королевстве Саудовская Аравия для строительства объектов Посольства Республики Казахстан, Казахстанская сторона предоставляет Саудовской стороне для использования на условиях безвозмездного землепользования сроком на 49 лет с последующей пролонгацией на аналогичный срок земельный участок площадью 1,8 га, расположенный в городе Астане, по улице Карасаз, для строительства, эксплуатации и обслуживания объектов Посольства Королевства Саудовская Аравия.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статьи 5 Соглашения о передаче земельного участка для использования на условиях долгосрочной безвозмездной аренды для дипломатического представительства и резиденции Посла (на условиях взаимности), от 14 июля 2004 года, что соответствует 26 дню 5 месяца 1425 года по хиджре, не применяется к правоотношениям, вытекающим из настоящего Соглашения.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Саудовская сторона не в праве передавать земельный участок, переданный ей в соответствии со статьей 1 настоящего Соглашения третьим сторонам.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Саудовская сторона обязуется соблюдать законодательство Республики Казахстан в области градостроительства и архитектуры.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указанные в статье 1 настоящего Соглашения, передаются свободными от долгов, прав и требований третьих сторон.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 на конкретные виды услуг, такие как землеустроительные и топографо-геодезические и другие работы, строительство объектов Посольства Королевства Саудовская Аравия, а также расходы на содержание и ремонт, электро-, газо-, водо- и теплоснабжение, другие конкретные виды обслуживания Саудовская сторона оплачивает самостоятельно согласно нормативам и тарифам, действующим в Республике Казахстан.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обеспечит подведение инженерных сетей к границе земельного участка, указанного в статье 1 настоящего Соглашения, и окажет содействие в организации и осуществлении всех необходимых подключений к коммунальным сооружениям после того, как Саудовская сторона своевременно представит исходные данные на подключение к коммунальным сооружениям города Астаны.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своевременно оказывает содействие в организации выдачи всех разрешений на строительство, согласований и утверждений, необходимых для планировки и строительства новых зданий на земельном участке, переданном Саудовской стороне в соответствии со статьей 1 настоящего Соглашения, при условии обязательного соблюдения Саудовской стороной всех применимых процедур, предусмотренных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Соглашения, Стороны разрешают их путем консультации и переговоров.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 и вступающими в силу в соответствии со статьей 11.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настоящего Соглашения в силу.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4 февраля 2009 года, в четырех экземплярах, каждый на казахском, арабском, русском и английском языках, при этом один экземпляр для казахстанской Стороны, три экземпляра для Саудовской Стороны,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 Королевства Саудовская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Соглашения на арабском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