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0915" w14:textId="2e60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апреля 2011 года № 429-IV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2011 года "О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процессе", опубликованный в газетах "Егемен Қазақстан" и "Казахстанская правда" 25 января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2011 года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ним", опубликованный в газетах "Егемен Қазақстан" 2 февраля 2011 г. и "Казахстанская правда" 29 января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3 февраля 2011 г. и "Казахстанская правда" 1 февраля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2011 года "О внесении изменений и дополнений в некоторые законодательные акты Республики Казахстан по вопросам медиации", опубликованный в газетах "Егемен Қазақстан" 8 февраля 2011 г. и "Казахстанская правда" 5 февраля 2011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2011 года "О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инвесторов", опубликованный в газетах "Егемен Қазақстан" 18 февраля 2011 г. и "Казахстанская правда" 15 февраля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"пограничных зон" дополнить словами ", запретных зон при арсеналах, базах и складах Вооруженных Сил Республики Казахстан, других войск и воинских формирований Республики Казахстан и запретных районов при арсеналах, базах и складах Вооруженных Сил Республики Казахстан, других войск и воинских формирований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389-1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389-1. Нарушение ограничений, установленных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территории запретной зоны при арсеналах, базах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складах Вооруженных Сил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других войск и воинских формирований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и запретного района при арсеналах,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базах и складах Вооруженных Сил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Казахстан, других войск и воинских формирований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Нахождение физических лиц на территории запретной зоны при арсеналах, базах и складах Вооруженных Сил Республики Казахстан, других войск и воинских формирований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трех до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проведение каких-либо работ, за исключением работ, осуществляемых в целях обеспечения противодиверсионной и противопожарной безопасности на территории запретной зоны при арсеналах, базах и складах Вооруженных Сил Республики Казахстан, других войск и воинских формирований Республики Казахстан,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– в размере от десяти до двадцати, на юридических лиц, являющихся субъектами крупного предпринимательства, – в размере от тридцати до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Стрельба из огнестрельного оружия, использование пиротехнических средств, а также устройство стрелковых тиров, стендов и стрельбищ на территории запретного района при арсеналах, базах и складах Вооруженных Сил Республики Казахстан, других войск и воинских формирований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должностных лиц, индивидуальных предпринимателей, юридических лиц, являющихся субъектами малого или среднего предпринимательства, – в размере от десяти до двадцати, на юридических лиц, являющихся субъектами крупного предпринимательства, – в размере от тридцати до пятидесяти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"388," дополнить цифрами "389-1,";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шестой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"статьи" дополнить цифрами "389-1,".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 1; 2007 г., № 9, ст. 67; 2008 г., № 6-7, ст. 27; 2010 г., № 7, ст. 32; № 10, ст. 48; 2011 г., № 1, ст. 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внесении изменений и дополнений в некоторые законодательные акты Республики Казахстан по вопросам государственного имущества", опубликованный в газетах "Егемен Қазақстан" 11 марта 2011 г. и "Казахстанская правда" 12 марта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19-1), 19-2)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запретная зона при арсеналах, базах и складах Вооруженных Сил, других войск и воинских формирований (далее – запретная зона) – территория, непосредственно примыкающая к арсеналам, базам и складам Вооруженных Сил, других войск и воинских формирований, отведенная в целях обеспечения противопожарной безопасности арсеналов, баз и складов боеприпасов Вооруженных Сил, других войск и воинских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19-2) запретный район при арсеналах, базах и складах Вооруженных Сил, других войск и воинских формирований (далее – запретный район) – территория, отведенная в целях обеспечения противодиверсионной безопасности арсеналов, баз и складов боеприпасов Вооруженных Сил, других войск и воинских формирований;";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"26-1) утверждает Правила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 (далее – Правила установления запретных зон и запретных районов);";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разрабатывает Правила установления запретных зон и запретных районов;";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". Запретная зона и запретный район";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31-1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31-1. Запретная зона и запретный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Запретная зона является частью запретного района и устанавливается в целях обеспечения противопожарной безопасности арсеналов, баз и складов боеприпасов Вооруженных Сил, других войск и воинских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запретной зоны не допускаются нахождение физических лиц, строительство и проведение каких-либо работ, за исключением работ, осуществляемых в целях обеспечения противодиверсионной и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Запретный район устанавливается в целях обеспечения противодиверсионной безопасности арсеналов, баз и складов боеприпасов Вооруженных Сил, других войск и воинских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запретного района не допускаются стрельба из всех видов огнестрельного оружия, использование пиротехнических устройств, а также устройство стрелковых тиров, стендов и стрельбищ.".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