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b943" w14:textId="f64b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земельных отношений</w:t>
      </w:r>
    </w:p>
    <w:p>
      <w:pPr>
        <w:spacing w:after="0"/>
        <w:ind w:left="0"/>
        <w:jc w:val="both"/>
      </w:pPr>
      <w:r>
        <w:rPr>
          <w:rFonts w:ascii="Times New Roman"/>
          <w:b w:val="false"/>
          <w:i w:val="false"/>
          <w:color w:val="000000"/>
          <w:sz w:val="28"/>
        </w:rPr>
        <w:t>Закон Республики Казахстан от 20 июля 2011 года № 464-IV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w:t>
      </w:r>
      <w:r>
        <w:br/>
      </w:r>
      <w:r>
        <w:rPr>
          <w:rFonts w:ascii="Times New Roman"/>
          <w:b w:val="false"/>
          <w:i w:val="false"/>
          <w:color w:val="000000"/>
          <w:sz w:val="28"/>
        </w:rPr>
        <w:t>
</w:t>
      </w:r>
      <w:r>
        <w:rPr>
          <w:rFonts w:ascii="Times New Roman"/>
          <w:b w:val="false"/>
          <w:i w:val="false"/>
          <w:color w:val="000000"/>
          <w:sz w:val="28"/>
        </w:rPr>
        <w:t>
      1) по всему тексту слова "(города республиканского значения, столицы), районов (городов областного значения)",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значения)" заменить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столицы", "областей, городов республиканского значения, столицы", ", городов областного значения", ", города областного значения";</w:t>
      </w:r>
      <w:r>
        <w:br/>
      </w:r>
      <w:r>
        <w:rPr>
          <w:rFonts w:ascii="Times New Roman"/>
          <w:b w:val="false"/>
          <w:i w:val="false"/>
          <w:color w:val="000000"/>
          <w:sz w:val="28"/>
        </w:rPr>
        <w:t>
</w:t>
      </w:r>
      <w:r>
        <w:rPr>
          <w:rFonts w:ascii="Times New Roman"/>
          <w:b w:val="false"/>
          <w:i w:val="false"/>
          <w:color w:val="000000"/>
          <w:sz w:val="28"/>
        </w:rPr>
        <w:t>
      2) дополнить оглавлением следующего содержания:</w:t>
      </w:r>
      <w:r>
        <w:br/>
      </w:r>
      <w:r>
        <w:rPr>
          <w:rFonts w:ascii="Times New Roman"/>
          <w:b w:val="false"/>
          <w:i w:val="false"/>
          <w:color w:val="000000"/>
          <w:sz w:val="28"/>
        </w:rPr>
        <w:t>
      "Оглавление</w:t>
      </w:r>
      <w:r>
        <w:br/>
      </w:r>
      <w:r>
        <w:rPr>
          <w:rFonts w:ascii="Times New Roman"/>
          <w:b w:val="false"/>
          <w:i w:val="false"/>
          <w:color w:val="000000"/>
          <w:sz w:val="28"/>
        </w:rPr>
        <w:t>
      Раздел I. Основные положения</w:t>
      </w:r>
      <w:r>
        <w:br/>
      </w:r>
      <w:r>
        <w:rPr>
          <w:rFonts w:ascii="Times New Roman"/>
          <w:b w:val="false"/>
          <w:i w:val="false"/>
          <w:color w:val="000000"/>
          <w:sz w:val="28"/>
        </w:rPr>
        <w:t>
      Глава 1. Общие положения</w:t>
      </w:r>
      <w:r>
        <w:br/>
      </w:r>
      <w:r>
        <w:rPr>
          <w:rFonts w:ascii="Times New Roman"/>
          <w:b w:val="false"/>
          <w:i w:val="false"/>
          <w:color w:val="000000"/>
          <w:sz w:val="28"/>
        </w:rPr>
        <w:t>
      Статья 1. Земельный фонд Республики Казахстан</w:t>
      </w:r>
      <w:r>
        <w:br/>
      </w:r>
      <w:r>
        <w:rPr>
          <w:rFonts w:ascii="Times New Roman"/>
          <w:b w:val="false"/>
          <w:i w:val="false"/>
          <w:color w:val="000000"/>
          <w:sz w:val="28"/>
        </w:rPr>
        <w:t>
      Статья 2. Отнесение земель к категориям, перевод их из одной</w:t>
      </w:r>
      <w:r>
        <w:br/>
      </w:r>
      <w:r>
        <w:rPr>
          <w:rFonts w:ascii="Times New Roman"/>
          <w:b w:val="false"/>
          <w:i w:val="false"/>
          <w:color w:val="000000"/>
          <w:sz w:val="28"/>
        </w:rPr>
        <w:t>
                категории в другую</w:t>
      </w:r>
      <w:r>
        <w:br/>
      </w:r>
      <w:r>
        <w:rPr>
          <w:rFonts w:ascii="Times New Roman"/>
          <w:b w:val="false"/>
          <w:i w:val="false"/>
          <w:color w:val="000000"/>
          <w:sz w:val="28"/>
        </w:rPr>
        <w:t>
      Статья 3. Собственность на землю</w:t>
      </w:r>
      <w:r>
        <w:br/>
      </w:r>
      <w:r>
        <w:rPr>
          <w:rFonts w:ascii="Times New Roman"/>
          <w:b w:val="false"/>
          <w:i w:val="false"/>
          <w:color w:val="000000"/>
          <w:sz w:val="28"/>
        </w:rPr>
        <w:t>
      Статья 4. Принципы земельного законодательства</w:t>
      </w:r>
      <w:r>
        <w:br/>
      </w:r>
      <w:r>
        <w:rPr>
          <w:rFonts w:ascii="Times New Roman"/>
          <w:b w:val="false"/>
          <w:i w:val="false"/>
          <w:color w:val="000000"/>
          <w:sz w:val="28"/>
        </w:rPr>
        <w:t>
      Статья 5. Задачи земельного законодательства</w:t>
      </w:r>
      <w:r>
        <w:br/>
      </w:r>
      <w:r>
        <w:rPr>
          <w:rFonts w:ascii="Times New Roman"/>
          <w:b w:val="false"/>
          <w:i w:val="false"/>
          <w:color w:val="000000"/>
          <w:sz w:val="28"/>
        </w:rPr>
        <w:t>
      Статья 6. Земельное законодательство</w:t>
      </w:r>
      <w:r>
        <w:br/>
      </w:r>
      <w:r>
        <w:rPr>
          <w:rFonts w:ascii="Times New Roman"/>
          <w:b w:val="false"/>
          <w:i w:val="false"/>
          <w:color w:val="000000"/>
          <w:sz w:val="28"/>
        </w:rPr>
        <w:t>
      Статья 7. Международные договоры</w:t>
      </w:r>
      <w:r>
        <w:br/>
      </w:r>
      <w:r>
        <w:rPr>
          <w:rFonts w:ascii="Times New Roman"/>
          <w:b w:val="false"/>
          <w:i w:val="false"/>
          <w:color w:val="000000"/>
          <w:sz w:val="28"/>
        </w:rPr>
        <w:t>
      Статья 8. Зонирование земель</w:t>
      </w:r>
      <w:r>
        <w:br/>
      </w:r>
      <w:r>
        <w:rPr>
          <w:rFonts w:ascii="Times New Roman"/>
          <w:b w:val="false"/>
          <w:i w:val="false"/>
          <w:color w:val="000000"/>
          <w:sz w:val="28"/>
        </w:rPr>
        <w:t>
      Статья 9. Платежи за землю</w:t>
      </w:r>
      <w:r>
        <w:br/>
      </w:r>
      <w:r>
        <w:rPr>
          <w:rFonts w:ascii="Times New Roman"/>
          <w:b w:val="false"/>
          <w:i w:val="false"/>
          <w:color w:val="000000"/>
          <w:sz w:val="28"/>
        </w:rPr>
        <w:t>
      Статья 10. Базовые ставки платы за земельные участки и</w:t>
      </w:r>
      <w:r>
        <w:br/>
      </w:r>
      <w:r>
        <w:rPr>
          <w:rFonts w:ascii="Times New Roman"/>
          <w:b w:val="false"/>
          <w:i w:val="false"/>
          <w:color w:val="000000"/>
          <w:sz w:val="28"/>
        </w:rPr>
        <w:t>
                 кадастровая (оценочная) стоимость земельного участка</w:t>
      </w:r>
      <w:r>
        <w:br/>
      </w:r>
      <w:r>
        <w:rPr>
          <w:rFonts w:ascii="Times New Roman"/>
          <w:b w:val="false"/>
          <w:i w:val="false"/>
          <w:color w:val="000000"/>
          <w:sz w:val="28"/>
        </w:rPr>
        <w:t>
      Статья 11. Поправочные коэффициенты к базовым ставкам платы за</w:t>
      </w:r>
      <w:r>
        <w:br/>
      </w:r>
      <w:r>
        <w:rPr>
          <w:rFonts w:ascii="Times New Roman"/>
          <w:b w:val="false"/>
          <w:i w:val="false"/>
          <w:color w:val="000000"/>
          <w:sz w:val="28"/>
        </w:rPr>
        <w:t>
                 земельные участки</w:t>
      </w:r>
      <w:r>
        <w:br/>
      </w:r>
      <w:r>
        <w:rPr>
          <w:rFonts w:ascii="Times New Roman"/>
          <w:b w:val="false"/>
          <w:i w:val="false"/>
          <w:color w:val="000000"/>
          <w:sz w:val="28"/>
        </w:rPr>
        <w:t>
      Статья 12. Основные понятия, используемые в Кодексе</w:t>
      </w:r>
      <w:r>
        <w:br/>
      </w:r>
      <w:r>
        <w:rPr>
          <w:rFonts w:ascii="Times New Roman"/>
          <w:b w:val="false"/>
          <w:i w:val="false"/>
          <w:color w:val="000000"/>
          <w:sz w:val="28"/>
        </w:rPr>
        <w:t>
      Глава 2. Компетенция государственных органов в области</w:t>
      </w:r>
      <w:r>
        <w:br/>
      </w:r>
      <w:r>
        <w:rPr>
          <w:rFonts w:ascii="Times New Roman"/>
          <w:b w:val="false"/>
          <w:i w:val="false"/>
          <w:color w:val="000000"/>
          <w:sz w:val="28"/>
        </w:rPr>
        <w:t>
               земельных отношений</w:t>
      </w:r>
      <w:r>
        <w:br/>
      </w:r>
      <w:r>
        <w:rPr>
          <w:rFonts w:ascii="Times New Roman"/>
          <w:b w:val="false"/>
          <w:i w:val="false"/>
          <w:color w:val="000000"/>
          <w:sz w:val="28"/>
        </w:rPr>
        <w:t>
      Статья 13. Компетенция Правительства Республики Казахстан</w:t>
      </w:r>
      <w:r>
        <w:br/>
      </w:r>
      <w:r>
        <w:rPr>
          <w:rFonts w:ascii="Times New Roman"/>
          <w:b w:val="false"/>
          <w:i w:val="false"/>
          <w:color w:val="000000"/>
          <w:sz w:val="28"/>
        </w:rPr>
        <w:t>
      Статья 14. Компетенция центрального уполномоченного органа и</w:t>
      </w:r>
      <w:r>
        <w:br/>
      </w:r>
      <w:r>
        <w:rPr>
          <w:rFonts w:ascii="Times New Roman"/>
          <w:b w:val="false"/>
          <w:i w:val="false"/>
          <w:color w:val="000000"/>
          <w:sz w:val="28"/>
        </w:rPr>
        <w:t>
                 его территориальных органов</w:t>
      </w:r>
      <w:r>
        <w:br/>
      </w:r>
      <w:r>
        <w:rPr>
          <w:rFonts w:ascii="Times New Roman"/>
          <w:b w:val="false"/>
          <w:i w:val="false"/>
          <w:color w:val="000000"/>
          <w:sz w:val="28"/>
        </w:rPr>
        <w:t>
      Статья 14-1. Компетенция уполномоченных органов областей,</w:t>
      </w:r>
      <w:r>
        <w:br/>
      </w:r>
      <w:r>
        <w:rPr>
          <w:rFonts w:ascii="Times New Roman"/>
          <w:b w:val="false"/>
          <w:i w:val="false"/>
          <w:color w:val="000000"/>
          <w:sz w:val="28"/>
        </w:rPr>
        <w:t>
                   городов республиканского значения, столицы,</w:t>
      </w:r>
      <w:r>
        <w:br/>
      </w:r>
      <w:r>
        <w:rPr>
          <w:rFonts w:ascii="Times New Roman"/>
          <w:b w:val="false"/>
          <w:i w:val="false"/>
          <w:color w:val="000000"/>
          <w:sz w:val="28"/>
        </w:rPr>
        <w:t>
                   районов, городов областного значения</w:t>
      </w:r>
      <w:r>
        <w:br/>
      </w:r>
      <w:r>
        <w:rPr>
          <w:rFonts w:ascii="Times New Roman"/>
          <w:b w:val="false"/>
          <w:i w:val="false"/>
          <w:color w:val="000000"/>
          <w:sz w:val="28"/>
        </w:rPr>
        <w:t xml:space="preserve">
      Статья 15. Компетенция местных представительных органов и </w:t>
      </w:r>
      <w:r>
        <w:br/>
      </w:r>
      <w:r>
        <w:rPr>
          <w:rFonts w:ascii="Times New Roman"/>
          <w:b w:val="false"/>
          <w:i w:val="false"/>
          <w:color w:val="000000"/>
          <w:sz w:val="28"/>
        </w:rPr>
        <w:t>
                 органов местного самоуправления</w:t>
      </w:r>
      <w:r>
        <w:br/>
      </w:r>
      <w:r>
        <w:rPr>
          <w:rFonts w:ascii="Times New Roman"/>
          <w:b w:val="false"/>
          <w:i w:val="false"/>
          <w:color w:val="000000"/>
          <w:sz w:val="28"/>
        </w:rPr>
        <w:t>
      Статья 16. Компетенция местного исполнительного органа</w:t>
      </w:r>
      <w:r>
        <w:br/>
      </w:r>
      <w:r>
        <w:rPr>
          <w:rFonts w:ascii="Times New Roman"/>
          <w:b w:val="false"/>
          <w:i w:val="false"/>
          <w:color w:val="000000"/>
          <w:sz w:val="28"/>
        </w:rPr>
        <w:t>
                 области, города республиканского значения, столицы</w:t>
      </w:r>
      <w:r>
        <w:br/>
      </w:r>
      <w:r>
        <w:rPr>
          <w:rFonts w:ascii="Times New Roman"/>
          <w:b w:val="false"/>
          <w:i w:val="false"/>
          <w:color w:val="000000"/>
          <w:sz w:val="28"/>
        </w:rPr>
        <w:t xml:space="preserve">
      Статья 17. Компетенция районного (кроме районов в городах) </w:t>
      </w:r>
      <w:r>
        <w:br/>
      </w:r>
      <w:r>
        <w:rPr>
          <w:rFonts w:ascii="Times New Roman"/>
          <w:b w:val="false"/>
          <w:i w:val="false"/>
          <w:color w:val="000000"/>
          <w:sz w:val="28"/>
        </w:rPr>
        <w:t>
                 исполнительного органа</w:t>
      </w:r>
      <w:r>
        <w:br/>
      </w:r>
      <w:r>
        <w:rPr>
          <w:rFonts w:ascii="Times New Roman"/>
          <w:b w:val="false"/>
          <w:i w:val="false"/>
          <w:color w:val="000000"/>
          <w:sz w:val="28"/>
        </w:rPr>
        <w:t xml:space="preserve">
      Статья 18. Компетенция местного исполнительного органа города </w:t>
      </w:r>
      <w:r>
        <w:br/>
      </w:r>
      <w:r>
        <w:rPr>
          <w:rFonts w:ascii="Times New Roman"/>
          <w:b w:val="false"/>
          <w:i w:val="false"/>
          <w:color w:val="000000"/>
          <w:sz w:val="28"/>
        </w:rPr>
        <w:t>
                 областного значения</w:t>
      </w:r>
      <w:r>
        <w:br/>
      </w:r>
      <w:r>
        <w:rPr>
          <w:rFonts w:ascii="Times New Roman"/>
          <w:b w:val="false"/>
          <w:i w:val="false"/>
          <w:color w:val="000000"/>
          <w:sz w:val="28"/>
        </w:rPr>
        <w:t>
      Статья 19. Компетенция акимов города районного значения,</w:t>
      </w:r>
      <w:r>
        <w:br/>
      </w:r>
      <w:r>
        <w:rPr>
          <w:rFonts w:ascii="Times New Roman"/>
          <w:b w:val="false"/>
          <w:i w:val="false"/>
          <w:color w:val="000000"/>
          <w:sz w:val="28"/>
        </w:rPr>
        <w:t>
                 поселка, аула (села), аульных (сельских) округов</w:t>
      </w:r>
      <w:r>
        <w:br/>
      </w:r>
      <w:r>
        <w:rPr>
          <w:rFonts w:ascii="Times New Roman"/>
          <w:b w:val="false"/>
          <w:i w:val="false"/>
          <w:color w:val="000000"/>
          <w:sz w:val="28"/>
        </w:rPr>
        <w:t xml:space="preserve">
      Статья 19-1. Компетенция администрации специальной </w:t>
      </w:r>
      <w:r>
        <w:br/>
      </w:r>
      <w:r>
        <w:rPr>
          <w:rFonts w:ascii="Times New Roman"/>
          <w:b w:val="false"/>
          <w:i w:val="false"/>
          <w:color w:val="000000"/>
          <w:sz w:val="28"/>
        </w:rPr>
        <w:t>
                   экономической зоны</w:t>
      </w:r>
      <w:r>
        <w:br/>
      </w:r>
      <w:r>
        <w:rPr>
          <w:rFonts w:ascii="Times New Roman"/>
          <w:b w:val="false"/>
          <w:i w:val="false"/>
          <w:color w:val="000000"/>
          <w:sz w:val="28"/>
        </w:rPr>
        <w:t xml:space="preserve">
      Раздел 2. Право собственности, право землепользования и иные </w:t>
      </w:r>
      <w:r>
        <w:br/>
      </w:r>
      <w:r>
        <w:rPr>
          <w:rFonts w:ascii="Times New Roman"/>
          <w:b w:val="false"/>
          <w:i w:val="false"/>
          <w:color w:val="000000"/>
          <w:sz w:val="28"/>
        </w:rPr>
        <w:t>
                вещные права на землю</w:t>
      </w:r>
      <w:r>
        <w:br/>
      </w:r>
      <w:r>
        <w:rPr>
          <w:rFonts w:ascii="Times New Roman"/>
          <w:b w:val="false"/>
          <w:i w:val="false"/>
          <w:color w:val="000000"/>
          <w:sz w:val="28"/>
        </w:rPr>
        <w:t>
      Глава 3. Право собственности на землю</w:t>
      </w:r>
      <w:r>
        <w:br/>
      </w:r>
      <w:r>
        <w:rPr>
          <w:rFonts w:ascii="Times New Roman"/>
          <w:b w:val="false"/>
          <w:i w:val="false"/>
          <w:color w:val="000000"/>
          <w:sz w:val="28"/>
        </w:rPr>
        <w:t>
      Статья 20. Виды права собственности на землю</w:t>
      </w:r>
      <w:r>
        <w:br/>
      </w:r>
      <w:r>
        <w:rPr>
          <w:rFonts w:ascii="Times New Roman"/>
          <w:b w:val="false"/>
          <w:i w:val="false"/>
          <w:color w:val="000000"/>
          <w:sz w:val="28"/>
        </w:rPr>
        <w:t>
      Статья 21. Содержание права собственности</w:t>
      </w:r>
      <w:r>
        <w:br/>
      </w:r>
      <w:r>
        <w:rPr>
          <w:rFonts w:ascii="Times New Roman"/>
          <w:b w:val="false"/>
          <w:i w:val="false"/>
          <w:color w:val="000000"/>
          <w:sz w:val="28"/>
        </w:rPr>
        <w:t xml:space="preserve">
      Статья 22. Возникновение права собственности на земельный </w:t>
      </w:r>
      <w:r>
        <w:br/>
      </w:r>
      <w:r>
        <w:rPr>
          <w:rFonts w:ascii="Times New Roman"/>
          <w:b w:val="false"/>
          <w:i w:val="false"/>
          <w:color w:val="000000"/>
          <w:sz w:val="28"/>
        </w:rPr>
        <w:t>
                 участок</w:t>
      </w:r>
      <w:r>
        <w:br/>
      </w:r>
      <w:r>
        <w:rPr>
          <w:rFonts w:ascii="Times New Roman"/>
          <w:b w:val="false"/>
          <w:i w:val="false"/>
          <w:color w:val="000000"/>
          <w:sz w:val="28"/>
        </w:rPr>
        <w:t xml:space="preserve">
      Статья 23. Собственность на земельные участки граждан и </w:t>
      </w:r>
      <w:r>
        <w:br/>
      </w:r>
      <w:r>
        <w:rPr>
          <w:rFonts w:ascii="Times New Roman"/>
          <w:b w:val="false"/>
          <w:i w:val="false"/>
          <w:color w:val="000000"/>
          <w:sz w:val="28"/>
        </w:rPr>
        <w:t>
                 юридических лиц</w:t>
      </w:r>
      <w:r>
        <w:br/>
      </w:r>
      <w:r>
        <w:rPr>
          <w:rFonts w:ascii="Times New Roman"/>
          <w:b w:val="false"/>
          <w:i w:val="false"/>
          <w:color w:val="000000"/>
          <w:sz w:val="28"/>
        </w:rPr>
        <w:t xml:space="preserve">
      Статья 24. Право собственности на земли сельскохозяйственного </w:t>
      </w:r>
      <w:r>
        <w:br/>
      </w:r>
      <w:r>
        <w:rPr>
          <w:rFonts w:ascii="Times New Roman"/>
          <w:b w:val="false"/>
          <w:i w:val="false"/>
          <w:color w:val="000000"/>
          <w:sz w:val="28"/>
        </w:rPr>
        <w:t xml:space="preserve">
                 назначения </w:t>
      </w:r>
      <w:r>
        <w:br/>
      </w:r>
      <w:r>
        <w:rPr>
          <w:rFonts w:ascii="Times New Roman"/>
          <w:b w:val="false"/>
          <w:i w:val="false"/>
          <w:color w:val="000000"/>
          <w:sz w:val="28"/>
        </w:rPr>
        <w:t>
      Статья 25. Реализация права частной собственности</w:t>
      </w:r>
      <w:r>
        <w:br/>
      </w:r>
      <w:r>
        <w:rPr>
          <w:rFonts w:ascii="Times New Roman"/>
          <w:b w:val="false"/>
          <w:i w:val="false"/>
          <w:color w:val="000000"/>
          <w:sz w:val="28"/>
        </w:rPr>
        <w:t>
      Статья 26. Государственная собственность на землю</w:t>
      </w:r>
      <w:r>
        <w:br/>
      </w:r>
      <w:r>
        <w:rPr>
          <w:rFonts w:ascii="Times New Roman"/>
          <w:b w:val="false"/>
          <w:i w:val="false"/>
          <w:color w:val="000000"/>
          <w:sz w:val="28"/>
        </w:rPr>
        <w:t>
      Статья 27. Реализация права государственной собственности</w:t>
      </w:r>
      <w:r>
        <w:br/>
      </w:r>
      <w:r>
        <w:rPr>
          <w:rFonts w:ascii="Times New Roman"/>
          <w:b w:val="false"/>
          <w:i w:val="false"/>
          <w:color w:val="000000"/>
          <w:sz w:val="28"/>
        </w:rPr>
        <w:t>
      Глава 4. Право землепользования</w:t>
      </w:r>
      <w:r>
        <w:br/>
      </w:r>
      <w:r>
        <w:rPr>
          <w:rFonts w:ascii="Times New Roman"/>
          <w:b w:val="false"/>
          <w:i w:val="false"/>
          <w:color w:val="000000"/>
          <w:sz w:val="28"/>
        </w:rPr>
        <w:t>
      Статья 28. Режим права землепользования</w:t>
      </w:r>
      <w:r>
        <w:br/>
      </w:r>
      <w:r>
        <w:rPr>
          <w:rFonts w:ascii="Times New Roman"/>
          <w:b w:val="false"/>
          <w:i w:val="false"/>
          <w:color w:val="000000"/>
          <w:sz w:val="28"/>
        </w:rPr>
        <w:t>
      Статья 29. Виды права землепользования</w:t>
      </w:r>
      <w:r>
        <w:br/>
      </w:r>
      <w:r>
        <w:rPr>
          <w:rFonts w:ascii="Times New Roman"/>
          <w:b w:val="false"/>
          <w:i w:val="false"/>
          <w:color w:val="000000"/>
          <w:sz w:val="28"/>
        </w:rPr>
        <w:t>
      Статья 30. Субъекты права землепользования</w:t>
      </w:r>
      <w:r>
        <w:br/>
      </w:r>
      <w:r>
        <w:rPr>
          <w:rFonts w:ascii="Times New Roman"/>
          <w:b w:val="false"/>
          <w:i w:val="false"/>
          <w:color w:val="000000"/>
          <w:sz w:val="28"/>
        </w:rPr>
        <w:t>
      Статья 31. Возникновение права землепользования</w:t>
      </w:r>
      <w:r>
        <w:br/>
      </w:r>
      <w:r>
        <w:rPr>
          <w:rFonts w:ascii="Times New Roman"/>
          <w:b w:val="false"/>
          <w:i w:val="false"/>
          <w:color w:val="000000"/>
          <w:sz w:val="28"/>
        </w:rPr>
        <w:t>
      Статья 32. Предоставление права землепользования</w:t>
      </w:r>
      <w:r>
        <w:br/>
      </w:r>
      <w:r>
        <w:rPr>
          <w:rFonts w:ascii="Times New Roman"/>
          <w:b w:val="false"/>
          <w:i w:val="false"/>
          <w:color w:val="000000"/>
          <w:sz w:val="28"/>
        </w:rPr>
        <w:t>
      Статья 33. Передача права землепользования</w:t>
      </w:r>
      <w:r>
        <w:br/>
      </w:r>
      <w:r>
        <w:rPr>
          <w:rFonts w:ascii="Times New Roman"/>
          <w:b w:val="false"/>
          <w:i w:val="false"/>
          <w:color w:val="000000"/>
          <w:sz w:val="28"/>
        </w:rPr>
        <w:t>
      Статья 34. Право постоянного землепользования</w:t>
      </w:r>
      <w:r>
        <w:br/>
      </w:r>
      <w:r>
        <w:rPr>
          <w:rFonts w:ascii="Times New Roman"/>
          <w:b w:val="false"/>
          <w:i w:val="false"/>
          <w:color w:val="000000"/>
          <w:sz w:val="28"/>
        </w:rPr>
        <w:t>
      Статья 35. Право временного землепользования</w:t>
      </w:r>
      <w:r>
        <w:br/>
      </w:r>
      <w:r>
        <w:rPr>
          <w:rFonts w:ascii="Times New Roman"/>
          <w:b w:val="false"/>
          <w:i w:val="false"/>
          <w:color w:val="000000"/>
          <w:sz w:val="28"/>
        </w:rPr>
        <w:t>
      Статья 36. Право временного безвозмездного землепользования</w:t>
      </w:r>
      <w:r>
        <w:br/>
      </w:r>
      <w:r>
        <w:rPr>
          <w:rFonts w:ascii="Times New Roman"/>
          <w:b w:val="false"/>
          <w:i w:val="false"/>
          <w:color w:val="000000"/>
          <w:sz w:val="28"/>
        </w:rPr>
        <w:t xml:space="preserve">
      Статья 37. Право временного возмездного землепользования </w:t>
      </w:r>
      <w:r>
        <w:br/>
      </w:r>
      <w:r>
        <w:rPr>
          <w:rFonts w:ascii="Times New Roman"/>
          <w:b w:val="false"/>
          <w:i w:val="false"/>
          <w:color w:val="000000"/>
          <w:sz w:val="28"/>
        </w:rPr>
        <w:t>
                 (аренды)</w:t>
      </w:r>
      <w:r>
        <w:br/>
      </w:r>
      <w:r>
        <w:rPr>
          <w:rFonts w:ascii="Times New Roman"/>
          <w:b w:val="false"/>
          <w:i w:val="false"/>
          <w:color w:val="000000"/>
          <w:sz w:val="28"/>
        </w:rPr>
        <w:t>
      Статья 38. Право вторичного землепользования (субаренда)</w:t>
      </w:r>
      <w:r>
        <w:br/>
      </w:r>
      <w:r>
        <w:rPr>
          <w:rFonts w:ascii="Times New Roman"/>
          <w:b w:val="false"/>
          <w:i w:val="false"/>
          <w:color w:val="000000"/>
          <w:sz w:val="28"/>
        </w:rPr>
        <w:t xml:space="preserve">
      Статья 39. Особенности правового положения государственных </w:t>
      </w:r>
      <w:r>
        <w:br/>
      </w:r>
      <w:r>
        <w:rPr>
          <w:rFonts w:ascii="Times New Roman"/>
          <w:b w:val="false"/>
          <w:i w:val="false"/>
          <w:color w:val="000000"/>
          <w:sz w:val="28"/>
        </w:rPr>
        <w:t>
                 землепользователей</w:t>
      </w:r>
      <w:r>
        <w:br/>
      </w:r>
      <w:r>
        <w:rPr>
          <w:rFonts w:ascii="Times New Roman"/>
          <w:b w:val="false"/>
          <w:i w:val="false"/>
          <w:color w:val="000000"/>
          <w:sz w:val="28"/>
        </w:rPr>
        <w:t xml:space="preserve">
      Статья 40. Переход права землепользования в порядке </w:t>
      </w:r>
      <w:r>
        <w:br/>
      </w:r>
      <w:r>
        <w:rPr>
          <w:rFonts w:ascii="Times New Roman"/>
          <w:b w:val="false"/>
          <w:i w:val="false"/>
          <w:color w:val="000000"/>
          <w:sz w:val="28"/>
        </w:rPr>
        <w:t>
                 универсального правопреемства</w:t>
      </w:r>
      <w:r>
        <w:br/>
      </w:r>
      <w:r>
        <w:rPr>
          <w:rFonts w:ascii="Times New Roman"/>
          <w:b w:val="false"/>
          <w:i w:val="false"/>
          <w:color w:val="000000"/>
          <w:sz w:val="28"/>
        </w:rPr>
        <w:t>
      Статья 41. Служебный земельный надел</w:t>
      </w:r>
      <w:r>
        <w:br/>
      </w:r>
      <w:r>
        <w:rPr>
          <w:rFonts w:ascii="Times New Roman"/>
          <w:b w:val="false"/>
          <w:i w:val="false"/>
          <w:color w:val="000000"/>
          <w:sz w:val="28"/>
        </w:rPr>
        <w:t>
      Глава 5. Земельный участок как объект права собственности,</w:t>
      </w:r>
      <w:r>
        <w:br/>
      </w:r>
      <w:r>
        <w:rPr>
          <w:rFonts w:ascii="Times New Roman"/>
          <w:b w:val="false"/>
          <w:i w:val="false"/>
          <w:color w:val="000000"/>
          <w:sz w:val="28"/>
        </w:rPr>
        <w:t>
               права землепользования и иных вещных прав</w:t>
      </w:r>
      <w:r>
        <w:br/>
      </w:r>
      <w:r>
        <w:rPr>
          <w:rFonts w:ascii="Times New Roman"/>
          <w:b w:val="false"/>
          <w:i w:val="false"/>
          <w:color w:val="000000"/>
          <w:sz w:val="28"/>
        </w:rPr>
        <w:t>
      Статья 42. Пределы права на земельный участок</w:t>
      </w:r>
      <w:r>
        <w:br/>
      </w:r>
      <w:r>
        <w:rPr>
          <w:rFonts w:ascii="Times New Roman"/>
          <w:b w:val="false"/>
          <w:i w:val="false"/>
          <w:color w:val="000000"/>
          <w:sz w:val="28"/>
        </w:rPr>
        <w:t>
      Статья 43. Порядок предоставления права на земельный участок</w:t>
      </w:r>
      <w:r>
        <w:br/>
      </w:r>
      <w:r>
        <w:rPr>
          <w:rFonts w:ascii="Times New Roman"/>
          <w:b w:val="false"/>
          <w:i w:val="false"/>
          <w:color w:val="000000"/>
          <w:sz w:val="28"/>
        </w:rPr>
        <w:t xml:space="preserve">
      Статья 44. Предоставление земельных участков для строительства </w:t>
      </w:r>
      <w:r>
        <w:br/>
      </w:r>
      <w:r>
        <w:rPr>
          <w:rFonts w:ascii="Times New Roman"/>
          <w:b w:val="false"/>
          <w:i w:val="false"/>
          <w:color w:val="000000"/>
          <w:sz w:val="28"/>
        </w:rPr>
        <w:t>
                 объектов</w:t>
      </w:r>
      <w:r>
        <w:br/>
      </w:r>
      <w:r>
        <w:rPr>
          <w:rFonts w:ascii="Times New Roman"/>
          <w:b w:val="false"/>
          <w:i w:val="false"/>
          <w:color w:val="000000"/>
          <w:sz w:val="28"/>
        </w:rPr>
        <w:t xml:space="preserve">
      Статья 45. Предоставление земельных участков, не связанных со </w:t>
      </w:r>
      <w:r>
        <w:br/>
      </w:r>
      <w:r>
        <w:rPr>
          <w:rFonts w:ascii="Times New Roman"/>
          <w:b w:val="false"/>
          <w:i w:val="false"/>
          <w:color w:val="000000"/>
          <w:sz w:val="28"/>
        </w:rPr>
        <w:t>
                 строительством</w:t>
      </w:r>
      <w:r>
        <w:br/>
      </w:r>
      <w:r>
        <w:rPr>
          <w:rFonts w:ascii="Times New Roman"/>
          <w:b w:val="false"/>
          <w:i w:val="false"/>
          <w:color w:val="000000"/>
          <w:sz w:val="28"/>
        </w:rPr>
        <w:t>
      Статья 46. Предоставление земельных участков оралманам</w:t>
      </w:r>
      <w:r>
        <w:br/>
      </w:r>
      <w:r>
        <w:rPr>
          <w:rFonts w:ascii="Times New Roman"/>
          <w:b w:val="false"/>
          <w:i w:val="false"/>
          <w:color w:val="000000"/>
          <w:sz w:val="28"/>
        </w:rPr>
        <w:t xml:space="preserve">
      Статья 47. Приобретение прав на земельные участки, которые </w:t>
      </w:r>
      <w:r>
        <w:br/>
      </w:r>
      <w:r>
        <w:rPr>
          <w:rFonts w:ascii="Times New Roman"/>
          <w:b w:val="false"/>
          <w:i w:val="false"/>
          <w:color w:val="000000"/>
          <w:sz w:val="28"/>
        </w:rPr>
        <w:t>
                 находятся в государственной собственности</w:t>
      </w:r>
      <w:r>
        <w:br/>
      </w:r>
      <w:r>
        <w:rPr>
          <w:rFonts w:ascii="Times New Roman"/>
          <w:b w:val="false"/>
          <w:i w:val="false"/>
          <w:color w:val="000000"/>
          <w:sz w:val="28"/>
        </w:rPr>
        <w:t xml:space="preserve">
      Статья 48. Приобретение прав на земельные участки, которые </w:t>
      </w:r>
      <w:r>
        <w:br/>
      </w:r>
      <w:r>
        <w:rPr>
          <w:rFonts w:ascii="Times New Roman"/>
          <w:b w:val="false"/>
          <w:i w:val="false"/>
          <w:color w:val="000000"/>
          <w:sz w:val="28"/>
        </w:rPr>
        <w:t>
                 находятся в государственной собственности, на</w:t>
      </w:r>
      <w:r>
        <w:br/>
      </w:r>
      <w:r>
        <w:rPr>
          <w:rFonts w:ascii="Times New Roman"/>
          <w:b w:val="false"/>
          <w:i w:val="false"/>
          <w:color w:val="000000"/>
          <w:sz w:val="28"/>
        </w:rPr>
        <w:t>
                 торгах (конкурсах, аукционах)</w:t>
      </w:r>
      <w:r>
        <w:br/>
      </w:r>
      <w:r>
        <w:rPr>
          <w:rFonts w:ascii="Times New Roman"/>
          <w:b w:val="false"/>
          <w:i w:val="false"/>
          <w:color w:val="000000"/>
          <w:sz w:val="28"/>
        </w:rPr>
        <w:t xml:space="preserve">
      Статья 49. Приобретение прав на земельные участки, которые </w:t>
      </w:r>
      <w:r>
        <w:br/>
      </w:r>
      <w:r>
        <w:rPr>
          <w:rFonts w:ascii="Times New Roman"/>
          <w:b w:val="false"/>
          <w:i w:val="false"/>
          <w:color w:val="000000"/>
          <w:sz w:val="28"/>
        </w:rPr>
        <w:t xml:space="preserve">
                 находятся в государственной собственности, при их </w:t>
      </w:r>
      <w:r>
        <w:br/>
      </w:r>
      <w:r>
        <w:rPr>
          <w:rFonts w:ascii="Times New Roman"/>
          <w:b w:val="false"/>
          <w:i w:val="false"/>
          <w:color w:val="000000"/>
          <w:sz w:val="28"/>
        </w:rPr>
        <w:t>
                 продаже в рассрочку</w:t>
      </w:r>
      <w:r>
        <w:br/>
      </w:r>
      <w:r>
        <w:rPr>
          <w:rFonts w:ascii="Times New Roman"/>
          <w:b w:val="false"/>
          <w:i w:val="false"/>
          <w:color w:val="000000"/>
          <w:sz w:val="28"/>
        </w:rPr>
        <w:t xml:space="preserve">
      Статья 49-1. Порядок изменения целевого назначения земельного </w:t>
      </w:r>
      <w:r>
        <w:br/>
      </w:r>
      <w:r>
        <w:rPr>
          <w:rFonts w:ascii="Times New Roman"/>
          <w:b w:val="false"/>
          <w:i w:val="false"/>
          <w:color w:val="000000"/>
          <w:sz w:val="28"/>
        </w:rPr>
        <w:t>
                   участка</w:t>
      </w:r>
      <w:r>
        <w:br/>
      </w:r>
      <w:r>
        <w:rPr>
          <w:rFonts w:ascii="Times New Roman"/>
          <w:b w:val="false"/>
          <w:i w:val="false"/>
          <w:color w:val="000000"/>
          <w:sz w:val="28"/>
        </w:rPr>
        <w:t xml:space="preserve">
      Статья 49-2. Резервирование земель </w:t>
      </w:r>
      <w:r>
        <w:br/>
      </w:r>
      <w:r>
        <w:rPr>
          <w:rFonts w:ascii="Times New Roman"/>
          <w:b w:val="false"/>
          <w:i w:val="false"/>
          <w:color w:val="000000"/>
          <w:sz w:val="28"/>
        </w:rPr>
        <w:t>
      Статья 50. Нормы предоставления земельных участков</w:t>
      </w:r>
      <w:r>
        <w:br/>
      </w:r>
      <w:r>
        <w:rPr>
          <w:rFonts w:ascii="Times New Roman"/>
          <w:b w:val="false"/>
          <w:i w:val="false"/>
          <w:color w:val="000000"/>
          <w:sz w:val="28"/>
        </w:rPr>
        <w:t>
      Статья 51. Делимые и неделимые земельные участки</w:t>
      </w:r>
      <w:r>
        <w:br/>
      </w:r>
      <w:r>
        <w:rPr>
          <w:rFonts w:ascii="Times New Roman"/>
          <w:b w:val="false"/>
          <w:i w:val="false"/>
          <w:color w:val="000000"/>
          <w:sz w:val="28"/>
        </w:rPr>
        <w:t xml:space="preserve">
      Статья 52. Право на земельный участок и право на расположенные </w:t>
      </w:r>
      <w:r>
        <w:br/>
      </w:r>
      <w:r>
        <w:rPr>
          <w:rFonts w:ascii="Times New Roman"/>
          <w:b w:val="false"/>
          <w:i w:val="false"/>
          <w:color w:val="000000"/>
          <w:sz w:val="28"/>
        </w:rPr>
        <w:t>
                 на нем здания (строения, сооружения)</w:t>
      </w:r>
      <w:r>
        <w:br/>
      </w:r>
      <w:r>
        <w:rPr>
          <w:rFonts w:ascii="Times New Roman"/>
          <w:b w:val="false"/>
          <w:i w:val="false"/>
          <w:color w:val="000000"/>
          <w:sz w:val="28"/>
        </w:rPr>
        <w:t xml:space="preserve">
      Статья 53. Общая собственность на земельный участок или общее </w:t>
      </w:r>
      <w:r>
        <w:br/>
      </w:r>
      <w:r>
        <w:rPr>
          <w:rFonts w:ascii="Times New Roman"/>
          <w:b w:val="false"/>
          <w:i w:val="false"/>
          <w:color w:val="000000"/>
          <w:sz w:val="28"/>
        </w:rPr>
        <w:t>
                 землепользование</w:t>
      </w:r>
      <w:r>
        <w:br/>
      </w:r>
      <w:r>
        <w:rPr>
          <w:rFonts w:ascii="Times New Roman"/>
          <w:b w:val="false"/>
          <w:i w:val="false"/>
          <w:color w:val="000000"/>
          <w:sz w:val="28"/>
        </w:rPr>
        <w:t xml:space="preserve">
      Статья 54. Порядок пользования земельным участком </w:t>
      </w:r>
      <w:r>
        <w:br/>
      </w:r>
      <w:r>
        <w:rPr>
          <w:rFonts w:ascii="Times New Roman"/>
          <w:b w:val="false"/>
          <w:i w:val="false"/>
          <w:color w:val="000000"/>
          <w:sz w:val="28"/>
        </w:rPr>
        <w:t>
                 сельскохозяйственного назначения, находящимся в</w:t>
      </w:r>
      <w:r>
        <w:br/>
      </w:r>
      <w:r>
        <w:rPr>
          <w:rFonts w:ascii="Times New Roman"/>
          <w:b w:val="false"/>
          <w:i w:val="false"/>
          <w:color w:val="000000"/>
          <w:sz w:val="28"/>
        </w:rPr>
        <w:t>
                 общей собственности или общем землепользовании</w:t>
      </w:r>
      <w:r>
        <w:br/>
      </w:r>
      <w:r>
        <w:rPr>
          <w:rFonts w:ascii="Times New Roman"/>
          <w:b w:val="false"/>
          <w:i w:val="false"/>
          <w:color w:val="000000"/>
          <w:sz w:val="28"/>
        </w:rPr>
        <w:t xml:space="preserve">
      Статья 55. Сделки с земельными долями на землях </w:t>
      </w:r>
      <w:r>
        <w:br/>
      </w:r>
      <w:r>
        <w:rPr>
          <w:rFonts w:ascii="Times New Roman"/>
          <w:b w:val="false"/>
          <w:i w:val="false"/>
          <w:color w:val="000000"/>
          <w:sz w:val="28"/>
        </w:rPr>
        <w:t xml:space="preserve">
                 сельскохозяйственного назначения, находящимися в </w:t>
      </w:r>
      <w:r>
        <w:br/>
      </w:r>
      <w:r>
        <w:rPr>
          <w:rFonts w:ascii="Times New Roman"/>
          <w:b w:val="false"/>
          <w:i w:val="false"/>
          <w:color w:val="000000"/>
          <w:sz w:val="28"/>
        </w:rPr>
        <w:t xml:space="preserve">
                 общей долевой собственности </w:t>
      </w:r>
      <w:r>
        <w:br/>
      </w:r>
      <w:r>
        <w:rPr>
          <w:rFonts w:ascii="Times New Roman"/>
          <w:b w:val="false"/>
          <w:i w:val="false"/>
          <w:color w:val="000000"/>
          <w:sz w:val="28"/>
        </w:rPr>
        <w:t xml:space="preserve">
      Статья 56. Порядок определения земельной доли в общей долевой </w:t>
      </w:r>
      <w:r>
        <w:br/>
      </w:r>
      <w:r>
        <w:rPr>
          <w:rFonts w:ascii="Times New Roman"/>
          <w:b w:val="false"/>
          <w:i w:val="false"/>
          <w:color w:val="000000"/>
          <w:sz w:val="28"/>
        </w:rPr>
        <w:t>
                 собственности или в общем долевом землепользовании</w:t>
      </w:r>
      <w:r>
        <w:br/>
      </w:r>
      <w:r>
        <w:rPr>
          <w:rFonts w:ascii="Times New Roman"/>
          <w:b w:val="false"/>
          <w:i w:val="false"/>
          <w:color w:val="000000"/>
          <w:sz w:val="28"/>
        </w:rPr>
        <w:t xml:space="preserve">
      Статья 57. Раздел земельного участка, находящегося в общей </w:t>
      </w:r>
      <w:r>
        <w:br/>
      </w:r>
      <w:r>
        <w:rPr>
          <w:rFonts w:ascii="Times New Roman"/>
          <w:b w:val="false"/>
          <w:i w:val="false"/>
          <w:color w:val="000000"/>
          <w:sz w:val="28"/>
        </w:rPr>
        <w:t xml:space="preserve">
                 долевой собственности (общем долевом </w:t>
      </w:r>
      <w:r>
        <w:br/>
      </w:r>
      <w:r>
        <w:rPr>
          <w:rFonts w:ascii="Times New Roman"/>
          <w:b w:val="false"/>
          <w:i w:val="false"/>
          <w:color w:val="000000"/>
          <w:sz w:val="28"/>
        </w:rPr>
        <w:t>
                 землепользовании), и выдел из него доли</w:t>
      </w:r>
      <w:r>
        <w:br/>
      </w:r>
      <w:r>
        <w:rPr>
          <w:rFonts w:ascii="Times New Roman"/>
          <w:b w:val="false"/>
          <w:i w:val="false"/>
          <w:color w:val="000000"/>
          <w:sz w:val="28"/>
        </w:rPr>
        <w:t xml:space="preserve">
      Статья 58. Раздел земельного участка, находящегося в общей </w:t>
      </w:r>
      <w:r>
        <w:br/>
      </w:r>
      <w:r>
        <w:rPr>
          <w:rFonts w:ascii="Times New Roman"/>
          <w:b w:val="false"/>
          <w:i w:val="false"/>
          <w:color w:val="000000"/>
          <w:sz w:val="28"/>
        </w:rPr>
        <w:t xml:space="preserve">
                 совместной собственности (общем совместном </w:t>
      </w:r>
      <w:r>
        <w:br/>
      </w:r>
      <w:r>
        <w:rPr>
          <w:rFonts w:ascii="Times New Roman"/>
          <w:b w:val="false"/>
          <w:i w:val="false"/>
          <w:color w:val="000000"/>
          <w:sz w:val="28"/>
        </w:rPr>
        <w:t>
                 землепользовании)</w:t>
      </w:r>
      <w:r>
        <w:br/>
      </w:r>
      <w:r>
        <w:rPr>
          <w:rFonts w:ascii="Times New Roman"/>
          <w:b w:val="false"/>
          <w:i w:val="false"/>
          <w:color w:val="000000"/>
          <w:sz w:val="28"/>
        </w:rPr>
        <w:t>
      Статья 59. Недопустимость раздела земельного участка,</w:t>
      </w:r>
      <w:r>
        <w:br/>
      </w:r>
      <w:r>
        <w:rPr>
          <w:rFonts w:ascii="Times New Roman"/>
          <w:b w:val="false"/>
          <w:i w:val="false"/>
          <w:color w:val="000000"/>
          <w:sz w:val="28"/>
        </w:rPr>
        <w:t>
                 признанного неделимым</w:t>
      </w:r>
      <w:r>
        <w:br/>
      </w:r>
      <w:r>
        <w:rPr>
          <w:rFonts w:ascii="Times New Roman"/>
          <w:b w:val="false"/>
          <w:i w:val="false"/>
          <w:color w:val="000000"/>
          <w:sz w:val="28"/>
        </w:rPr>
        <w:t>
      Статья 60. Общая собственность супругов на земельный участок</w:t>
      </w:r>
      <w:r>
        <w:br/>
      </w:r>
      <w:r>
        <w:rPr>
          <w:rFonts w:ascii="Times New Roman"/>
          <w:b w:val="false"/>
          <w:i w:val="false"/>
          <w:color w:val="000000"/>
          <w:sz w:val="28"/>
        </w:rPr>
        <w:t xml:space="preserve">
      Статья 61. Право собственности на недвижимость, находящуюся на </w:t>
      </w:r>
      <w:r>
        <w:br/>
      </w:r>
      <w:r>
        <w:rPr>
          <w:rFonts w:ascii="Times New Roman"/>
          <w:b w:val="false"/>
          <w:i w:val="false"/>
          <w:color w:val="000000"/>
          <w:sz w:val="28"/>
        </w:rPr>
        <w:t>
                 общем земельном участке</w:t>
      </w:r>
      <w:r>
        <w:br/>
      </w:r>
      <w:r>
        <w:rPr>
          <w:rFonts w:ascii="Times New Roman"/>
          <w:b w:val="false"/>
          <w:i w:val="false"/>
          <w:color w:val="000000"/>
          <w:sz w:val="28"/>
        </w:rPr>
        <w:t xml:space="preserve">
      Статья 62. Право на земельный участок при доме, в котором </w:t>
      </w:r>
      <w:r>
        <w:br/>
      </w:r>
      <w:r>
        <w:rPr>
          <w:rFonts w:ascii="Times New Roman"/>
          <w:b w:val="false"/>
          <w:i w:val="false"/>
          <w:color w:val="000000"/>
          <w:sz w:val="28"/>
        </w:rPr>
        <w:t xml:space="preserve">
                 находятся несколько квартир и (или) нежилых </w:t>
      </w:r>
      <w:r>
        <w:br/>
      </w:r>
      <w:r>
        <w:rPr>
          <w:rFonts w:ascii="Times New Roman"/>
          <w:b w:val="false"/>
          <w:i w:val="false"/>
          <w:color w:val="000000"/>
          <w:sz w:val="28"/>
        </w:rPr>
        <w:t>
                 помещений, и в других объектах кондоминиума</w:t>
      </w:r>
      <w:r>
        <w:br/>
      </w:r>
      <w:r>
        <w:rPr>
          <w:rFonts w:ascii="Times New Roman"/>
          <w:b w:val="false"/>
          <w:i w:val="false"/>
          <w:color w:val="000000"/>
          <w:sz w:val="28"/>
        </w:rPr>
        <w:t xml:space="preserve">
      Статья 63. Обращение взыскания на земельный участок, </w:t>
      </w:r>
      <w:r>
        <w:br/>
      </w:r>
      <w:r>
        <w:rPr>
          <w:rFonts w:ascii="Times New Roman"/>
          <w:b w:val="false"/>
          <w:i w:val="false"/>
          <w:color w:val="000000"/>
          <w:sz w:val="28"/>
        </w:rPr>
        <w:t xml:space="preserve">
                 находящийся в частной собственности, и на право </w:t>
      </w:r>
      <w:r>
        <w:br/>
      </w:r>
      <w:r>
        <w:rPr>
          <w:rFonts w:ascii="Times New Roman"/>
          <w:b w:val="false"/>
          <w:i w:val="false"/>
          <w:color w:val="000000"/>
          <w:sz w:val="28"/>
        </w:rPr>
        <w:t>
                 землепользования</w:t>
      </w:r>
      <w:r>
        <w:br/>
      </w:r>
      <w:r>
        <w:rPr>
          <w:rFonts w:ascii="Times New Roman"/>
          <w:b w:val="false"/>
          <w:i w:val="false"/>
          <w:color w:val="000000"/>
          <w:sz w:val="28"/>
        </w:rPr>
        <w:t>
      Глава 6. Права и обязанности собственников земельных участков</w:t>
      </w:r>
      <w:r>
        <w:br/>
      </w:r>
      <w:r>
        <w:rPr>
          <w:rFonts w:ascii="Times New Roman"/>
          <w:b w:val="false"/>
          <w:i w:val="false"/>
          <w:color w:val="000000"/>
          <w:sz w:val="28"/>
        </w:rPr>
        <w:t>
               и землепользователей при использовании земельных</w:t>
      </w:r>
      <w:r>
        <w:br/>
      </w:r>
      <w:r>
        <w:rPr>
          <w:rFonts w:ascii="Times New Roman"/>
          <w:b w:val="false"/>
          <w:i w:val="false"/>
          <w:color w:val="000000"/>
          <w:sz w:val="28"/>
        </w:rPr>
        <w:t>
               участков</w:t>
      </w:r>
      <w:r>
        <w:br/>
      </w:r>
      <w:r>
        <w:rPr>
          <w:rFonts w:ascii="Times New Roman"/>
          <w:b w:val="false"/>
          <w:i w:val="false"/>
          <w:color w:val="000000"/>
          <w:sz w:val="28"/>
        </w:rPr>
        <w:t xml:space="preserve">
      Статья 64. Права собственников земельных участков и </w:t>
      </w:r>
      <w:r>
        <w:br/>
      </w:r>
      <w:r>
        <w:rPr>
          <w:rFonts w:ascii="Times New Roman"/>
          <w:b w:val="false"/>
          <w:i w:val="false"/>
          <w:color w:val="000000"/>
          <w:sz w:val="28"/>
        </w:rPr>
        <w:t xml:space="preserve">
                 землепользователей на использование земельных </w:t>
      </w:r>
      <w:r>
        <w:br/>
      </w:r>
      <w:r>
        <w:rPr>
          <w:rFonts w:ascii="Times New Roman"/>
          <w:b w:val="false"/>
          <w:i w:val="false"/>
          <w:color w:val="000000"/>
          <w:sz w:val="28"/>
        </w:rPr>
        <w:t>
                 участков</w:t>
      </w:r>
      <w:r>
        <w:br/>
      </w:r>
      <w:r>
        <w:rPr>
          <w:rFonts w:ascii="Times New Roman"/>
          <w:b w:val="false"/>
          <w:i w:val="false"/>
          <w:color w:val="000000"/>
          <w:sz w:val="28"/>
        </w:rPr>
        <w:t xml:space="preserve">
      Статья 65. Обязанности собственников земельных участков и </w:t>
      </w:r>
      <w:r>
        <w:br/>
      </w:r>
      <w:r>
        <w:rPr>
          <w:rFonts w:ascii="Times New Roman"/>
          <w:b w:val="false"/>
          <w:i w:val="false"/>
          <w:color w:val="000000"/>
          <w:sz w:val="28"/>
        </w:rPr>
        <w:t xml:space="preserve">
                 землепользователей по использованию земельных </w:t>
      </w:r>
      <w:r>
        <w:br/>
      </w:r>
      <w:r>
        <w:rPr>
          <w:rFonts w:ascii="Times New Roman"/>
          <w:b w:val="false"/>
          <w:i w:val="false"/>
          <w:color w:val="000000"/>
          <w:sz w:val="28"/>
        </w:rPr>
        <w:t>
                 участков</w:t>
      </w:r>
      <w:r>
        <w:br/>
      </w:r>
      <w:r>
        <w:rPr>
          <w:rFonts w:ascii="Times New Roman"/>
          <w:b w:val="false"/>
          <w:i w:val="false"/>
          <w:color w:val="000000"/>
          <w:sz w:val="28"/>
        </w:rPr>
        <w:t>
      Статья 66. Права и обязанности собственников земельных участков</w:t>
      </w:r>
      <w:r>
        <w:br/>
      </w:r>
      <w:r>
        <w:rPr>
          <w:rFonts w:ascii="Times New Roman"/>
          <w:b w:val="false"/>
          <w:i w:val="false"/>
          <w:color w:val="000000"/>
          <w:sz w:val="28"/>
        </w:rPr>
        <w:t xml:space="preserve">
                 и землепользователей, которым права на земельный </w:t>
      </w:r>
      <w:r>
        <w:br/>
      </w:r>
      <w:r>
        <w:rPr>
          <w:rFonts w:ascii="Times New Roman"/>
          <w:b w:val="false"/>
          <w:i w:val="false"/>
          <w:color w:val="000000"/>
          <w:sz w:val="28"/>
        </w:rPr>
        <w:t xml:space="preserve">
                 участок в силу настоящего Кодекса не могут </w:t>
      </w:r>
      <w:r>
        <w:br/>
      </w:r>
      <w:r>
        <w:rPr>
          <w:rFonts w:ascii="Times New Roman"/>
          <w:b w:val="false"/>
          <w:i w:val="false"/>
          <w:color w:val="000000"/>
          <w:sz w:val="28"/>
        </w:rPr>
        <w:t>
                 принадлежать</w:t>
      </w:r>
      <w:r>
        <w:br/>
      </w:r>
      <w:r>
        <w:rPr>
          <w:rFonts w:ascii="Times New Roman"/>
          <w:b w:val="false"/>
          <w:i w:val="false"/>
          <w:color w:val="000000"/>
          <w:sz w:val="28"/>
        </w:rPr>
        <w:t>
      Глава 7. Сервитуты</w:t>
      </w:r>
      <w:r>
        <w:br/>
      </w:r>
      <w:r>
        <w:rPr>
          <w:rFonts w:ascii="Times New Roman"/>
          <w:b w:val="false"/>
          <w:i w:val="false"/>
          <w:color w:val="000000"/>
          <w:sz w:val="28"/>
        </w:rPr>
        <w:t>
      Статья 67. Основания возникновения сервитута</w:t>
      </w:r>
      <w:r>
        <w:br/>
      </w:r>
      <w:r>
        <w:rPr>
          <w:rFonts w:ascii="Times New Roman"/>
          <w:b w:val="false"/>
          <w:i w:val="false"/>
          <w:color w:val="000000"/>
          <w:sz w:val="28"/>
        </w:rPr>
        <w:t>
      Статья 68. Право нахождения физического лица на чужих</w:t>
      </w:r>
      <w:r>
        <w:br/>
      </w:r>
      <w:r>
        <w:rPr>
          <w:rFonts w:ascii="Times New Roman"/>
          <w:b w:val="false"/>
          <w:i w:val="false"/>
          <w:color w:val="000000"/>
          <w:sz w:val="28"/>
        </w:rPr>
        <w:t>
                 земельных участках и прохода через них</w:t>
      </w:r>
      <w:r>
        <w:br/>
      </w:r>
      <w:r>
        <w:rPr>
          <w:rFonts w:ascii="Times New Roman"/>
          <w:b w:val="false"/>
          <w:i w:val="false"/>
          <w:color w:val="000000"/>
          <w:sz w:val="28"/>
        </w:rPr>
        <w:t xml:space="preserve">
      Статья 69. Право ограниченного пользования соседним или иным </w:t>
      </w:r>
      <w:r>
        <w:br/>
      </w:r>
      <w:r>
        <w:rPr>
          <w:rFonts w:ascii="Times New Roman"/>
          <w:b w:val="false"/>
          <w:i w:val="false"/>
          <w:color w:val="000000"/>
          <w:sz w:val="28"/>
        </w:rPr>
        <w:t>
                 земельным участком</w:t>
      </w:r>
      <w:r>
        <w:br/>
      </w:r>
      <w:r>
        <w:rPr>
          <w:rFonts w:ascii="Times New Roman"/>
          <w:b w:val="false"/>
          <w:i w:val="false"/>
          <w:color w:val="000000"/>
          <w:sz w:val="28"/>
        </w:rPr>
        <w:t xml:space="preserve">
      Статья 70. Скотопрогонные трассы временного (сезонного) </w:t>
      </w:r>
      <w:r>
        <w:br/>
      </w:r>
      <w:r>
        <w:rPr>
          <w:rFonts w:ascii="Times New Roman"/>
          <w:b w:val="false"/>
          <w:i w:val="false"/>
          <w:color w:val="000000"/>
          <w:sz w:val="28"/>
        </w:rPr>
        <w:t>
                 пользования</w:t>
      </w:r>
      <w:r>
        <w:br/>
      </w:r>
      <w:r>
        <w:rPr>
          <w:rFonts w:ascii="Times New Roman"/>
          <w:b w:val="false"/>
          <w:i w:val="false"/>
          <w:color w:val="000000"/>
          <w:sz w:val="28"/>
        </w:rPr>
        <w:t xml:space="preserve">
      Статья 71. Использование земельных участков для изыскательских </w:t>
      </w:r>
      <w:r>
        <w:br/>
      </w:r>
      <w:r>
        <w:rPr>
          <w:rFonts w:ascii="Times New Roman"/>
          <w:b w:val="false"/>
          <w:i w:val="false"/>
          <w:color w:val="000000"/>
          <w:sz w:val="28"/>
        </w:rPr>
        <w:t>
                 работ</w:t>
      </w:r>
      <w:r>
        <w:br/>
      </w:r>
      <w:r>
        <w:rPr>
          <w:rFonts w:ascii="Times New Roman"/>
          <w:b w:val="false"/>
          <w:i w:val="false"/>
          <w:color w:val="000000"/>
          <w:sz w:val="28"/>
        </w:rPr>
        <w:t>
      Статья 72. Другие сервитуты</w:t>
      </w:r>
      <w:r>
        <w:br/>
      </w:r>
      <w:r>
        <w:rPr>
          <w:rFonts w:ascii="Times New Roman"/>
          <w:b w:val="false"/>
          <w:i w:val="false"/>
          <w:color w:val="000000"/>
          <w:sz w:val="28"/>
        </w:rPr>
        <w:t>
      Статья 73. Сохранение сервитута при переходе права на</w:t>
      </w:r>
      <w:r>
        <w:br/>
      </w:r>
      <w:r>
        <w:rPr>
          <w:rFonts w:ascii="Times New Roman"/>
          <w:b w:val="false"/>
          <w:i w:val="false"/>
          <w:color w:val="000000"/>
          <w:sz w:val="28"/>
        </w:rPr>
        <w:t>
                 земельный участок</w:t>
      </w:r>
      <w:r>
        <w:br/>
      </w:r>
      <w:r>
        <w:rPr>
          <w:rFonts w:ascii="Times New Roman"/>
          <w:b w:val="false"/>
          <w:i w:val="false"/>
          <w:color w:val="000000"/>
          <w:sz w:val="28"/>
        </w:rPr>
        <w:t>
      Статья 74. Прекращение сервитута</w:t>
      </w:r>
      <w:r>
        <w:br/>
      </w:r>
      <w:r>
        <w:rPr>
          <w:rFonts w:ascii="Times New Roman"/>
          <w:b w:val="false"/>
          <w:i w:val="false"/>
          <w:color w:val="000000"/>
          <w:sz w:val="28"/>
        </w:rPr>
        <w:t>
      Статья 75. Регистрация сервитута</w:t>
      </w:r>
      <w:r>
        <w:br/>
      </w:r>
      <w:r>
        <w:rPr>
          <w:rFonts w:ascii="Times New Roman"/>
          <w:b w:val="false"/>
          <w:i w:val="false"/>
          <w:color w:val="000000"/>
          <w:sz w:val="28"/>
        </w:rPr>
        <w:t>
      Глава 8. Залог земельного участка и права землепользования</w:t>
      </w:r>
      <w:r>
        <w:br/>
      </w:r>
      <w:r>
        <w:rPr>
          <w:rFonts w:ascii="Times New Roman"/>
          <w:b w:val="false"/>
          <w:i w:val="false"/>
          <w:color w:val="000000"/>
          <w:sz w:val="28"/>
        </w:rPr>
        <w:t>
      Статья 76. Предмет залога</w:t>
      </w:r>
      <w:r>
        <w:br/>
      </w:r>
      <w:r>
        <w:rPr>
          <w:rFonts w:ascii="Times New Roman"/>
          <w:b w:val="false"/>
          <w:i w:val="false"/>
          <w:color w:val="000000"/>
          <w:sz w:val="28"/>
        </w:rPr>
        <w:t xml:space="preserve">
      Статья 77. Ограничения залога земельного участка и права </w:t>
      </w:r>
      <w:r>
        <w:br/>
      </w:r>
      <w:r>
        <w:rPr>
          <w:rFonts w:ascii="Times New Roman"/>
          <w:b w:val="false"/>
          <w:i w:val="false"/>
          <w:color w:val="000000"/>
          <w:sz w:val="28"/>
        </w:rPr>
        <w:t>
                 землепользования</w:t>
      </w:r>
      <w:r>
        <w:br/>
      </w:r>
      <w:r>
        <w:rPr>
          <w:rFonts w:ascii="Times New Roman"/>
          <w:b w:val="false"/>
          <w:i w:val="false"/>
          <w:color w:val="000000"/>
          <w:sz w:val="28"/>
        </w:rPr>
        <w:t xml:space="preserve">
      Статья 78. Залог земельного участка или права землепользования </w:t>
      </w:r>
      <w:r>
        <w:br/>
      </w:r>
      <w:r>
        <w:rPr>
          <w:rFonts w:ascii="Times New Roman"/>
          <w:b w:val="false"/>
          <w:i w:val="false"/>
          <w:color w:val="000000"/>
          <w:sz w:val="28"/>
        </w:rPr>
        <w:t xml:space="preserve">
                 земельным участком, на котором имеются здания </w:t>
      </w:r>
      <w:r>
        <w:br/>
      </w:r>
      <w:r>
        <w:rPr>
          <w:rFonts w:ascii="Times New Roman"/>
          <w:b w:val="false"/>
          <w:i w:val="false"/>
          <w:color w:val="000000"/>
          <w:sz w:val="28"/>
        </w:rPr>
        <w:t>
                 (строения, сооружения)</w:t>
      </w:r>
      <w:r>
        <w:br/>
      </w:r>
      <w:r>
        <w:rPr>
          <w:rFonts w:ascii="Times New Roman"/>
          <w:b w:val="false"/>
          <w:i w:val="false"/>
          <w:color w:val="000000"/>
          <w:sz w:val="28"/>
        </w:rPr>
        <w:t xml:space="preserve">
      Статья 79. Порядок залога земельных участков и прав </w:t>
      </w:r>
      <w:r>
        <w:br/>
      </w:r>
      <w:r>
        <w:rPr>
          <w:rFonts w:ascii="Times New Roman"/>
          <w:b w:val="false"/>
          <w:i w:val="false"/>
          <w:color w:val="000000"/>
          <w:sz w:val="28"/>
        </w:rPr>
        <w:t>
                 землепользования</w:t>
      </w:r>
      <w:r>
        <w:br/>
      </w:r>
      <w:r>
        <w:rPr>
          <w:rFonts w:ascii="Times New Roman"/>
          <w:b w:val="false"/>
          <w:i w:val="false"/>
          <w:color w:val="000000"/>
          <w:sz w:val="28"/>
        </w:rPr>
        <w:t xml:space="preserve">
      Статья 80. Регистрация залога земельного участка или права </w:t>
      </w:r>
      <w:r>
        <w:br/>
      </w:r>
      <w:r>
        <w:rPr>
          <w:rFonts w:ascii="Times New Roman"/>
          <w:b w:val="false"/>
          <w:i w:val="false"/>
          <w:color w:val="000000"/>
          <w:sz w:val="28"/>
        </w:rPr>
        <w:t>
                 землепользования</w:t>
      </w:r>
      <w:r>
        <w:br/>
      </w:r>
      <w:r>
        <w:rPr>
          <w:rFonts w:ascii="Times New Roman"/>
          <w:b w:val="false"/>
          <w:i w:val="false"/>
          <w:color w:val="000000"/>
          <w:sz w:val="28"/>
        </w:rPr>
        <w:t>
      Глава 9. Прекращение права собственности, права</w:t>
      </w:r>
      <w:r>
        <w:br/>
      </w:r>
      <w:r>
        <w:rPr>
          <w:rFonts w:ascii="Times New Roman"/>
          <w:b w:val="false"/>
          <w:i w:val="false"/>
          <w:color w:val="000000"/>
          <w:sz w:val="28"/>
        </w:rPr>
        <w:t>
               землепользования и иных вещных прав на земельный</w:t>
      </w:r>
      <w:r>
        <w:br/>
      </w:r>
      <w:r>
        <w:rPr>
          <w:rFonts w:ascii="Times New Roman"/>
          <w:b w:val="false"/>
          <w:i w:val="false"/>
          <w:color w:val="000000"/>
          <w:sz w:val="28"/>
        </w:rPr>
        <w:t>
               участок</w:t>
      </w:r>
      <w:r>
        <w:br/>
      </w:r>
      <w:r>
        <w:rPr>
          <w:rFonts w:ascii="Times New Roman"/>
          <w:b w:val="false"/>
          <w:i w:val="false"/>
          <w:color w:val="000000"/>
          <w:sz w:val="28"/>
        </w:rPr>
        <w:t>
      Статья 81. Основания прекращения права частной собственности</w:t>
      </w:r>
      <w:r>
        <w:br/>
      </w:r>
      <w:r>
        <w:rPr>
          <w:rFonts w:ascii="Times New Roman"/>
          <w:b w:val="false"/>
          <w:i w:val="false"/>
          <w:color w:val="000000"/>
          <w:sz w:val="28"/>
        </w:rPr>
        <w:t>
                 на земельный участок или права землепользования</w:t>
      </w:r>
      <w:r>
        <w:br/>
      </w:r>
      <w:r>
        <w:rPr>
          <w:rFonts w:ascii="Times New Roman"/>
          <w:b w:val="false"/>
          <w:i w:val="false"/>
          <w:color w:val="000000"/>
          <w:sz w:val="28"/>
        </w:rPr>
        <w:t xml:space="preserve">
      Статья 82. Отказ от права частной собственности или права </w:t>
      </w:r>
      <w:r>
        <w:br/>
      </w:r>
      <w:r>
        <w:rPr>
          <w:rFonts w:ascii="Times New Roman"/>
          <w:b w:val="false"/>
          <w:i w:val="false"/>
          <w:color w:val="000000"/>
          <w:sz w:val="28"/>
        </w:rPr>
        <w:t>
                 землепользования</w:t>
      </w:r>
      <w:r>
        <w:br/>
      </w:r>
      <w:r>
        <w:rPr>
          <w:rFonts w:ascii="Times New Roman"/>
          <w:b w:val="false"/>
          <w:i w:val="false"/>
          <w:color w:val="000000"/>
          <w:sz w:val="28"/>
        </w:rPr>
        <w:t>
      Статья 83. Обращение взыскания на земельный участок или на</w:t>
      </w:r>
      <w:r>
        <w:br/>
      </w:r>
      <w:r>
        <w:rPr>
          <w:rFonts w:ascii="Times New Roman"/>
          <w:b w:val="false"/>
          <w:i w:val="false"/>
          <w:color w:val="000000"/>
          <w:sz w:val="28"/>
        </w:rPr>
        <w:t>
                 право землепользования по обязательствам</w:t>
      </w:r>
      <w:r>
        <w:br/>
      </w:r>
      <w:r>
        <w:rPr>
          <w:rFonts w:ascii="Times New Roman"/>
          <w:b w:val="false"/>
          <w:i w:val="false"/>
          <w:color w:val="000000"/>
          <w:sz w:val="28"/>
        </w:rPr>
        <w:t>
                 собственника или землепользователя</w:t>
      </w:r>
      <w:r>
        <w:br/>
      </w:r>
      <w:r>
        <w:rPr>
          <w:rFonts w:ascii="Times New Roman"/>
          <w:b w:val="false"/>
          <w:i w:val="false"/>
          <w:color w:val="000000"/>
          <w:sz w:val="28"/>
        </w:rPr>
        <w:t xml:space="preserve">
      Статья 84. Общие положения и принципы принудительного </w:t>
      </w:r>
      <w:r>
        <w:br/>
      </w:r>
      <w:r>
        <w:rPr>
          <w:rFonts w:ascii="Times New Roman"/>
          <w:b w:val="false"/>
          <w:i w:val="false"/>
          <w:color w:val="000000"/>
          <w:sz w:val="28"/>
        </w:rPr>
        <w:t xml:space="preserve">
                 отчуждения земельного участка для государственных </w:t>
      </w:r>
      <w:r>
        <w:br/>
      </w:r>
      <w:r>
        <w:rPr>
          <w:rFonts w:ascii="Times New Roman"/>
          <w:b w:val="false"/>
          <w:i w:val="false"/>
          <w:color w:val="000000"/>
          <w:sz w:val="28"/>
        </w:rPr>
        <w:t>
                 нужд</w:t>
      </w:r>
      <w:r>
        <w:br/>
      </w:r>
      <w:r>
        <w:rPr>
          <w:rFonts w:ascii="Times New Roman"/>
          <w:b w:val="false"/>
          <w:i w:val="false"/>
          <w:color w:val="000000"/>
          <w:sz w:val="28"/>
        </w:rPr>
        <w:t xml:space="preserve">
      Статья 85. Принудительное отчуждение земельного участка для </w:t>
      </w:r>
      <w:r>
        <w:br/>
      </w:r>
      <w:r>
        <w:rPr>
          <w:rFonts w:ascii="Times New Roman"/>
          <w:b w:val="false"/>
          <w:i w:val="false"/>
          <w:color w:val="000000"/>
          <w:sz w:val="28"/>
        </w:rPr>
        <w:t>
                 государственных нужд</w:t>
      </w:r>
      <w:r>
        <w:br/>
      </w:r>
      <w:r>
        <w:rPr>
          <w:rFonts w:ascii="Times New Roman"/>
          <w:b w:val="false"/>
          <w:i w:val="false"/>
          <w:color w:val="000000"/>
          <w:sz w:val="28"/>
        </w:rPr>
        <w:t xml:space="preserve">
      Статья 86. Права собственника или негосударственного </w:t>
      </w:r>
      <w:r>
        <w:br/>
      </w:r>
      <w:r>
        <w:rPr>
          <w:rFonts w:ascii="Times New Roman"/>
          <w:b w:val="false"/>
          <w:i w:val="false"/>
          <w:color w:val="000000"/>
          <w:sz w:val="28"/>
        </w:rPr>
        <w:t xml:space="preserve">
                 землепользователя при принудительном отчуждении </w:t>
      </w:r>
      <w:r>
        <w:br/>
      </w:r>
      <w:r>
        <w:rPr>
          <w:rFonts w:ascii="Times New Roman"/>
          <w:b w:val="false"/>
          <w:i w:val="false"/>
          <w:color w:val="000000"/>
          <w:sz w:val="28"/>
        </w:rPr>
        <w:t>
                 земельного участка для государственных нужд</w:t>
      </w:r>
      <w:r>
        <w:br/>
      </w:r>
      <w:r>
        <w:rPr>
          <w:rFonts w:ascii="Times New Roman"/>
          <w:b w:val="false"/>
          <w:i w:val="false"/>
          <w:color w:val="000000"/>
          <w:sz w:val="28"/>
        </w:rPr>
        <w:t xml:space="preserve">
      Статья 87. Возмещение стоимости земельного участка при его </w:t>
      </w:r>
      <w:r>
        <w:br/>
      </w:r>
      <w:r>
        <w:rPr>
          <w:rFonts w:ascii="Times New Roman"/>
          <w:b w:val="false"/>
          <w:i w:val="false"/>
          <w:color w:val="000000"/>
          <w:sz w:val="28"/>
        </w:rPr>
        <w:t>
                 принудительном отчуждении для государственных нужд</w:t>
      </w:r>
      <w:r>
        <w:br/>
      </w:r>
      <w:r>
        <w:rPr>
          <w:rFonts w:ascii="Times New Roman"/>
          <w:b w:val="false"/>
          <w:i w:val="false"/>
          <w:color w:val="000000"/>
          <w:sz w:val="28"/>
        </w:rPr>
        <w:t>
      Статья 88. Изъятие земельного участка для государственных нужд</w:t>
      </w:r>
      <w:r>
        <w:br/>
      </w:r>
      <w:r>
        <w:rPr>
          <w:rFonts w:ascii="Times New Roman"/>
          <w:b w:val="false"/>
          <w:i w:val="false"/>
          <w:color w:val="000000"/>
          <w:sz w:val="28"/>
        </w:rPr>
        <w:t>
                 по решению суда</w:t>
      </w:r>
      <w:r>
        <w:br/>
      </w:r>
      <w:r>
        <w:rPr>
          <w:rFonts w:ascii="Times New Roman"/>
          <w:b w:val="false"/>
          <w:i w:val="false"/>
          <w:color w:val="000000"/>
          <w:sz w:val="28"/>
        </w:rPr>
        <w:t xml:space="preserve">
      Статья 89. Изъятие земельного участка у государственного </w:t>
      </w:r>
      <w:r>
        <w:br/>
      </w:r>
      <w:r>
        <w:rPr>
          <w:rFonts w:ascii="Times New Roman"/>
          <w:b w:val="false"/>
          <w:i w:val="false"/>
          <w:color w:val="000000"/>
          <w:sz w:val="28"/>
        </w:rPr>
        <w:t>
                 землепользователя для государственных нужд</w:t>
      </w:r>
      <w:r>
        <w:br/>
      </w:r>
      <w:r>
        <w:rPr>
          <w:rFonts w:ascii="Times New Roman"/>
          <w:b w:val="false"/>
          <w:i w:val="false"/>
          <w:color w:val="000000"/>
          <w:sz w:val="28"/>
        </w:rPr>
        <w:t>
      Статья 90. Ограничение изъятия земель отдельных категорий</w:t>
      </w:r>
      <w:r>
        <w:br/>
      </w:r>
      <w:r>
        <w:rPr>
          <w:rFonts w:ascii="Times New Roman"/>
          <w:b w:val="false"/>
          <w:i w:val="false"/>
          <w:color w:val="000000"/>
          <w:sz w:val="28"/>
        </w:rPr>
        <w:t>
      Статья 91. Временное изъятие земельного участка при</w:t>
      </w:r>
      <w:r>
        <w:br/>
      </w:r>
      <w:r>
        <w:rPr>
          <w:rFonts w:ascii="Times New Roman"/>
          <w:b w:val="false"/>
          <w:i w:val="false"/>
          <w:color w:val="000000"/>
          <w:sz w:val="28"/>
        </w:rPr>
        <w:t>
                 чрезвычайных ситуациях</w:t>
      </w:r>
      <w:r>
        <w:br/>
      </w:r>
      <w:r>
        <w:rPr>
          <w:rFonts w:ascii="Times New Roman"/>
          <w:b w:val="false"/>
          <w:i w:val="false"/>
          <w:color w:val="000000"/>
          <w:sz w:val="28"/>
        </w:rPr>
        <w:t xml:space="preserve">
      Статья 92. Принудительное изъятие у собственника и </w:t>
      </w:r>
      <w:r>
        <w:br/>
      </w:r>
      <w:r>
        <w:rPr>
          <w:rFonts w:ascii="Times New Roman"/>
          <w:b w:val="false"/>
          <w:i w:val="false"/>
          <w:color w:val="000000"/>
          <w:sz w:val="28"/>
        </w:rPr>
        <w:t>
                 землепользователя земельного участка, не</w:t>
      </w:r>
      <w:r>
        <w:br/>
      </w:r>
      <w:r>
        <w:rPr>
          <w:rFonts w:ascii="Times New Roman"/>
          <w:b w:val="false"/>
          <w:i w:val="false"/>
          <w:color w:val="000000"/>
          <w:sz w:val="28"/>
        </w:rPr>
        <w:t>
                 используемого по назначению</w:t>
      </w:r>
      <w:r>
        <w:br/>
      </w:r>
      <w:r>
        <w:rPr>
          <w:rFonts w:ascii="Times New Roman"/>
          <w:b w:val="false"/>
          <w:i w:val="false"/>
          <w:color w:val="000000"/>
          <w:sz w:val="28"/>
        </w:rPr>
        <w:t xml:space="preserve">
      Статья 93. Принудительное изъятие у собственника и </w:t>
      </w:r>
      <w:r>
        <w:br/>
      </w:r>
      <w:r>
        <w:rPr>
          <w:rFonts w:ascii="Times New Roman"/>
          <w:b w:val="false"/>
          <w:i w:val="false"/>
          <w:color w:val="000000"/>
          <w:sz w:val="28"/>
        </w:rPr>
        <w:t>
                 землепользователя земельного участка, используемого</w:t>
      </w:r>
      <w:r>
        <w:br/>
      </w:r>
      <w:r>
        <w:rPr>
          <w:rFonts w:ascii="Times New Roman"/>
          <w:b w:val="false"/>
          <w:i w:val="false"/>
          <w:color w:val="000000"/>
          <w:sz w:val="28"/>
        </w:rPr>
        <w:t>
                 с нарушением законодательства Республики Казахстан</w:t>
      </w:r>
      <w:r>
        <w:br/>
      </w:r>
      <w:r>
        <w:rPr>
          <w:rFonts w:ascii="Times New Roman"/>
          <w:b w:val="false"/>
          <w:i w:val="false"/>
          <w:color w:val="000000"/>
          <w:sz w:val="28"/>
        </w:rPr>
        <w:t xml:space="preserve">
      Статья 94. Порядок принудительного изъятия земельного участка, </w:t>
      </w:r>
      <w:r>
        <w:br/>
      </w:r>
      <w:r>
        <w:rPr>
          <w:rFonts w:ascii="Times New Roman"/>
          <w:b w:val="false"/>
          <w:i w:val="false"/>
          <w:color w:val="000000"/>
          <w:sz w:val="28"/>
        </w:rPr>
        <w:t xml:space="preserve">
                 не используемого по назначению либо используемого с </w:t>
      </w:r>
      <w:r>
        <w:br/>
      </w:r>
      <w:r>
        <w:rPr>
          <w:rFonts w:ascii="Times New Roman"/>
          <w:b w:val="false"/>
          <w:i w:val="false"/>
          <w:color w:val="000000"/>
          <w:sz w:val="28"/>
        </w:rPr>
        <w:t>
                 нарушением законодательства Республики Казахстан</w:t>
      </w:r>
      <w:r>
        <w:br/>
      </w:r>
      <w:r>
        <w:rPr>
          <w:rFonts w:ascii="Times New Roman"/>
          <w:b w:val="false"/>
          <w:i w:val="false"/>
          <w:color w:val="000000"/>
          <w:sz w:val="28"/>
        </w:rPr>
        <w:t>
      Статья 95. Конфискация</w:t>
      </w:r>
      <w:r>
        <w:br/>
      </w:r>
      <w:r>
        <w:rPr>
          <w:rFonts w:ascii="Times New Roman"/>
          <w:b w:val="false"/>
          <w:i w:val="false"/>
          <w:color w:val="000000"/>
          <w:sz w:val="28"/>
        </w:rPr>
        <w:t xml:space="preserve">
      Статья 96. Оценка земельного участка при прекращении права </w:t>
      </w:r>
      <w:r>
        <w:br/>
      </w:r>
      <w:r>
        <w:rPr>
          <w:rFonts w:ascii="Times New Roman"/>
          <w:b w:val="false"/>
          <w:i w:val="false"/>
          <w:color w:val="000000"/>
          <w:sz w:val="28"/>
        </w:rPr>
        <w:t>
                 собственности или землепользования</w:t>
      </w:r>
      <w:r>
        <w:br/>
      </w:r>
      <w:r>
        <w:rPr>
          <w:rFonts w:ascii="Times New Roman"/>
          <w:b w:val="false"/>
          <w:i w:val="false"/>
          <w:color w:val="000000"/>
          <w:sz w:val="28"/>
        </w:rPr>
        <w:t>
      Раздел 3. Категории земель</w:t>
      </w:r>
      <w:r>
        <w:br/>
      </w:r>
      <w:r>
        <w:rPr>
          <w:rFonts w:ascii="Times New Roman"/>
          <w:b w:val="false"/>
          <w:i w:val="false"/>
          <w:color w:val="000000"/>
          <w:sz w:val="28"/>
        </w:rPr>
        <w:t>
      Глава 10. Земли сельскохозяйственного назначения</w:t>
      </w:r>
      <w:r>
        <w:br/>
      </w:r>
      <w:r>
        <w:rPr>
          <w:rFonts w:ascii="Times New Roman"/>
          <w:b w:val="false"/>
          <w:i w:val="false"/>
          <w:color w:val="000000"/>
          <w:sz w:val="28"/>
        </w:rPr>
        <w:t xml:space="preserve">
      Статья 97. Понятие и состав земель сельскохозяйственного </w:t>
      </w:r>
      <w:r>
        <w:br/>
      </w:r>
      <w:r>
        <w:rPr>
          <w:rFonts w:ascii="Times New Roman"/>
          <w:b w:val="false"/>
          <w:i w:val="false"/>
          <w:color w:val="000000"/>
          <w:sz w:val="28"/>
        </w:rPr>
        <w:t>
                 назначения</w:t>
      </w:r>
      <w:r>
        <w:br/>
      </w:r>
      <w:r>
        <w:rPr>
          <w:rFonts w:ascii="Times New Roman"/>
          <w:b w:val="false"/>
          <w:i w:val="false"/>
          <w:color w:val="000000"/>
          <w:sz w:val="28"/>
        </w:rPr>
        <w:t xml:space="preserve">
      Статья 98. Порядок перевода сельскохозяйственных угодий из </w:t>
      </w:r>
      <w:r>
        <w:br/>
      </w:r>
      <w:r>
        <w:rPr>
          <w:rFonts w:ascii="Times New Roman"/>
          <w:b w:val="false"/>
          <w:i w:val="false"/>
          <w:color w:val="000000"/>
          <w:sz w:val="28"/>
        </w:rPr>
        <w:t>
                 одного вида в другой</w:t>
      </w:r>
      <w:r>
        <w:br/>
      </w:r>
      <w:r>
        <w:rPr>
          <w:rFonts w:ascii="Times New Roman"/>
          <w:b w:val="false"/>
          <w:i w:val="false"/>
          <w:color w:val="000000"/>
          <w:sz w:val="28"/>
        </w:rPr>
        <w:t xml:space="preserve">
      Статья 99. Использование орошаемых инженерно подготовленных </w:t>
      </w:r>
      <w:r>
        <w:br/>
      </w:r>
      <w:r>
        <w:rPr>
          <w:rFonts w:ascii="Times New Roman"/>
          <w:b w:val="false"/>
          <w:i w:val="false"/>
          <w:color w:val="000000"/>
          <w:sz w:val="28"/>
        </w:rPr>
        <w:t>
                 земель</w:t>
      </w:r>
      <w:r>
        <w:br/>
      </w:r>
      <w:r>
        <w:rPr>
          <w:rFonts w:ascii="Times New Roman"/>
          <w:b w:val="false"/>
          <w:i w:val="false"/>
          <w:color w:val="000000"/>
          <w:sz w:val="28"/>
        </w:rPr>
        <w:t>
      Статья 100. Специальный земельный фонд</w:t>
      </w:r>
      <w:r>
        <w:br/>
      </w:r>
      <w:r>
        <w:rPr>
          <w:rFonts w:ascii="Times New Roman"/>
          <w:b w:val="false"/>
          <w:i w:val="false"/>
          <w:color w:val="000000"/>
          <w:sz w:val="28"/>
        </w:rPr>
        <w:t xml:space="preserve">
      Статья 101. Земельные участки для ведения крестьянского или </w:t>
      </w:r>
      <w:r>
        <w:br/>
      </w:r>
      <w:r>
        <w:rPr>
          <w:rFonts w:ascii="Times New Roman"/>
          <w:b w:val="false"/>
          <w:i w:val="false"/>
          <w:color w:val="000000"/>
          <w:sz w:val="28"/>
        </w:rPr>
        <w:t>
                  фермерского хозяйства</w:t>
      </w:r>
      <w:r>
        <w:br/>
      </w:r>
      <w:r>
        <w:rPr>
          <w:rFonts w:ascii="Times New Roman"/>
          <w:b w:val="false"/>
          <w:i w:val="false"/>
          <w:color w:val="000000"/>
          <w:sz w:val="28"/>
        </w:rPr>
        <w:t>
      Статья 102. Земельные участки для личного подсобного</w:t>
      </w:r>
      <w:r>
        <w:br/>
      </w:r>
      <w:r>
        <w:rPr>
          <w:rFonts w:ascii="Times New Roman"/>
          <w:b w:val="false"/>
          <w:i w:val="false"/>
          <w:color w:val="000000"/>
          <w:sz w:val="28"/>
        </w:rPr>
        <w:t>
                  хозяйства, садоводства и дачного строительства</w:t>
      </w:r>
      <w:r>
        <w:br/>
      </w:r>
      <w:r>
        <w:rPr>
          <w:rFonts w:ascii="Times New Roman"/>
          <w:b w:val="false"/>
          <w:i w:val="false"/>
          <w:color w:val="000000"/>
          <w:sz w:val="28"/>
        </w:rPr>
        <w:t xml:space="preserve">
      Статья 103. Раздел земельного участка приватизируемых </w:t>
      </w:r>
      <w:r>
        <w:br/>
      </w:r>
      <w:r>
        <w:rPr>
          <w:rFonts w:ascii="Times New Roman"/>
          <w:b w:val="false"/>
          <w:i w:val="false"/>
          <w:color w:val="000000"/>
          <w:sz w:val="28"/>
        </w:rPr>
        <w:t>
                  государственных сельскохозяйственных организаций</w:t>
      </w:r>
      <w:r>
        <w:br/>
      </w:r>
      <w:r>
        <w:rPr>
          <w:rFonts w:ascii="Times New Roman"/>
          <w:b w:val="false"/>
          <w:i w:val="false"/>
          <w:color w:val="000000"/>
          <w:sz w:val="28"/>
        </w:rPr>
        <w:t>
      Статья 104. Скотопрогонные трассы долгосрочного пользования</w:t>
      </w:r>
      <w:r>
        <w:br/>
      </w:r>
      <w:r>
        <w:rPr>
          <w:rFonts w:ascii="Times New Roman"/>
          <w:b w:val="false"/>
          <w:i w:val="false"/>
          <w:color w:val="000000"/>
          <w:sz w:val="28"/>
        </w:rPr>
        <w:t>
      Статья 105. Возмещение потерь сельскохозяйственного</w:t>
      </w:r>
      <w:r>
        <w:br/>
      </w:r>
      <w:r>
        <w:rPr>
          <w:rFonts w:ascii="Times New Roman"/>
          <w:b w:val="false"/>
          <w:i w:val="false"/>
          <w:color w:val="000000"/>
          <w:sz w:val="28"/>
        </w:rPr>
        <w:t>
                  производства</w:t>
      </w:r>
      <w:r>
        <w:br/>
      </w:r>
      <w:r>
        <w:rPr>
          <w:rFonts w:ascii="Times New Roman"/>
          <w:b w:val="false"/>
          <w:i w:val="false"/>
          <w:color w:val="000000"/>
          <w:sz w:val="28"/>
        </w:rPr>
        <w:t xml:space="preserve">
      Статья 106. Порядок возмещения потерь сельскохозяйственного </w:t>
      </w:r>
      <w:r>
        <w:br/>
      </w:r>
      <w:r>
        <w:rPr>
          <w:rFonts w:ascii="Times New Roman"/>
          <w:b w:val="false"/>
          <w:i w:val="false"/>
          <w:color w:val="000000"/>
          <w:sz w:val="28"/>
        </w:rPr>
        <w:t>
                  производства</w:t>
      </w:r>
      <w:r>
        <w:br/>
      </w:r>
      <w:r>
        <w:rPr>
          <w:rFonts w:ascii="Times New Roman"/>
          <w:b w:val="false"/>
          <w:i w:val="false"/>
          <w:color w:val="000000"/>
          <w:sz w:val="28"/>
        </w:rPr>
        <w:t>
      Глава 11. Земли населенных пунктов</w:t>
      </w:r>
      <w:r>
        <w:br/>
      </w:r>
      <w:r>
        <w:rPr>
          <w:rFonts w:ascii="Times New Roman"/>
          <w:b w:val="false"/>
          <w:i w:val="false"/>
          <w:color w:val="000000"/>
          <w:sz w:val="28"/>
        </w:rPr>
        <w:t>
      Статья 107. Понятие и состав земель населенных пунктов</w:t>
      </w:r>
      <w:r>
        <w:br/>
      </w:r>
      <w:r>
        <w:rPr>
          <w:rFonts w:ascii="Times New Roman"/>
          <w:b w:val="false"/>
          <w:i w:val="false"/>
          <w:color w:val="000000"/>
          <w:sz w:val="28"/>
        </w:rPr>
        <w:t xml:space="preserve">
      Статья 108. Установление и изменение границ (черты) населенных </w:t>
      </w:r>
      <w:r>
        <w:br/>
      </w:r>
      <w:r>
        <w:rPr>
          <w:rFonts w:ascii="Times New Roman"/>
          <w:b w:val="false"/>
          <w:i w:val="false"/>
          <w:color w:val="000000"/>
          <w:sz w:val="28"/>
        </w:rPr>
        <w:t>
                  пунктов</w:t>
      </w:r>
      <w:r>
        <w:br/>
      </w:r>
      <w:r>
        <w:rPr>
          <w:rFonts w:ascii="Times New Roman"/>
          <w:b w:val="false"/>
          <w:i w:val="false"/>
          <w:color w:val="000000"/>
          <w:sz w:val="28"/>
        </w:rPr>
        <w:t>
      Статья 109. Использование земель населенных пунктов</w:t>
      </w:r>
      <w:r>
        <w:br/>
      </w:r>
      <w:r>
        <w:rPr>
          <w:rFonts w:ascii="Times New Roman"/>
          <w:b w:val="false"/>
          <w:i w:val="false"/>
          <w:color w:val="000000"/>
          <w:sz w:val="28"/>
        </w:rPr>
        <w:t>
      Статья 110. Пригородные зоны</w:t>
      </w:r>
      <w:r>
        <w:br/>
      </w:r>
      <w:r>
        <w:rPr>
          <w:rFonts w:ascii="Times New Roman"/>
          <w:b w:val="false"/>
          <w:i w:val="false"/>
          <w:color w:val="000000"/>
          <w:sz w:val="28"/>
        </w:rPr>
        <w:t xml:space="preserve">
      Глава 12. Земли промышленности, транспорта, связи, обороны и </w:t>
      </w:r>
      <w:r>
        <w:br/>
      </w:r>
      <w:r>
        <w:rPr>
          <w:rFonts w:ascii="Times New Roman"/>
          <w:b w:val="false"/>
          <w:i w:val="false"/>
          <w:color w:val="000000"/>
          <w:sz w:val="28"/>
        </w:rPr>
        <w:t>
                иного несельскохозяйственного назначения</w:t>
      </w:r>
      <w:r>
        <w:br/>
      </w:r>
      <w:r>
        <w:rPr>
          <w:rFonts w:ascii="Times New Roman"/>
          <w:b w:val="false"/>
          <w:i w:val="false"/>
          <w:color w:val="000000"/>
          <w:sz w:val="28"/>
        </w:rPr>
        <w:t>
      Статья 111. Понятие и состав земель промышленности,</w:t>
      </w:r>
      <w:r>
        <w:br/>
      </w:r>
      <w:r>
        <w:rPr>
          <w:rFonts w:ascii="Times New Roman"/>
          <w:b w:val="false"/>
          <w:i w:val="false"/>
          <w:color w:val="000000"/>
          <w:sz w:val="28"/>
        </w:rPr>
        <w:t>
                  транспорта, связи и иного несельскохозяйственного</w:t>
      </w:r>
      <w:r>
        <w:br/>
      </w:r>
      <w:r>
        <w:rPr>
          <w:rFonts w:ascii="Times New Roman"/>
          <w:b w:val="false"/>
          <w:i w:val="false"/>
          <w:color w:val="000000"/>
          <w:sz w:val="28"/>
        </w:rPr>
        <w:t>
                  назначения</w:t>
      </w:r>
      <w:r>
        <w:br/>
      </w:r>
      <w:r>
        <w:rPr>
          <w:rFonts w:ascii="Times New Roman"/>
          <w:b w:val="false"/>
          <w:i w:val="false"/>
          <w:color w:val="000000"/>
          <w:sz w:val="28"/>
        </w:rPr>
        <w:t>
      Статья 112. Земли промышленности</w:t>
      </w:r>
      <w:r>
        <w:br/>
      </w:r>
      <w:r>
        <w:rPr>
          <w:rFonts w:ascii="Times New Roman"/>
          <w:b w:val="false"/>
          <w:i w:val="false"/>
          <w:color w:val="000000"/>
          <w:sz w:val="28"/>
        </w:rPr>
        <w:t>
      Статья 113. Земли транспорта</w:t>
      </w:r>
      <w:r>
        <w:br/>
      </w:r>
      <w:r>
        <w:rPr>
          <w:rFonts w:ascii="Times New Roman"/>
          <w:b w:val="false"/>
          <w:i w:val="false"/>
          <w:color w:val="000000"/>
          <w:sz w:val="28"/>
        </w:rPr>
        <w:t>
      Статья 114. Земли железнодорожного транспорта</w:t>
      </w:r>
      <w:r>
        <w:br/>
      </w:r>
      <w:r>
        <w:rPr>
          <w:rFonts w:ascii="Times New Roman"/>
          <w:b w:val="false"/>
          <w:i w:val="false"/>
          <w:color w:val="000000"/>
          <w:sz w:val="28"/>
        </w:rPr>
        <w:t>
      Статья 115. Земли автомобильного транспорта</w:t>
      </w:r>
      <w:r>
        <w:br/>
      </w:r>
      <w:r>
        <w:rPr>
          <w:rFonts w:ascii="Times New Roman"/>
          <w:b w:val="false"/>
          <w:i w:val="false"/>
          <w:color w:val="000000"/>
          <w:sz w:val="28"/>
        </w:rPr>
        <w:t>
      Статья 116. Земли морского и внутреннего водного транспорта</w:t>
      </w:r>
      <w:r>
        <w:br/>
      </w:r>
      <w:r>
        <w:rPr>
          <w:rFonts w:ascii="Times New Roman"/>
          <w:b w:val="false"/>
          <w:i w:val="false"/>
          <w:color w:val="000000"/>
          <w:sz w:val="28"/>
        </w:rPr>
        <w:t>
      Статья 117. Земли воздушного транспорта</w:t>
      </w:r>
      <w:r>
        <w:br/>
      </w:r>
      <w:r>
        <w:rPr>
          <w:rFonts w:ascii="Times New Roman"/>
          <w:b w:val="false"/>
          <w:i w:val="false"/>
          <w:color w:val="000000"/>
          <w:sz w:val="28"/>
        </w:rPr>
        <w:t>
      Статья 118. Земли трубопроводного транспорта</w:t>
      </w:r>
      <w:r>
        <w:br/>
      </w:r>
      <w:r>
        <w:rPr>
          <w:rFonts w:ascii="Times New Roman"/>
          <w:b w:val="false"/>
          <w:i w:val="false"/>
          <w:color w:val="000000"/>
          <w:sz w:val="28"/>
        </w:rPr>
        <w:t>
      Статья 119. Земли связи и энергетики</w:t>
      </w:r>
      <w:r>
        <w:br/>
      </w:r>
      <w:r>
        <w:rPr>
          <w:rFonts w:ascii="Times New Roman"/>
          <w:b w:val="false"/>
          <w:i w:val="false"/>
          <w:color w:val="000000"/>
          <w:sz w:val="28"/>
        </w:rPr>
        <w:t>
      Статья 120. Земли для нужд обороны</w:t>
      </w:r>
      <w:r>
        <w:br/>
      </w:r>
      <w:r>
        <w:rPr>
          <w:rFonts w:ascii="Times New Roman"/>
          <w:b w:val="false"/>
          <w:i w:val="false"/>
          <w:color w:val="000000"/>
          <w:sz w:val="28"/>
        </w:rPr>
        <w:t>
      Статья 121. Зоны с особыми условиями пользования землей</w:t>
      </w:r>
      <w:r>
        <w:br/>
      </w:r>
      <w:r>
        <w:rPr>
          <w:rFonts w:ascii="Times New Roman"/>
          <w:b w:val="false"/>
          <w:i w:val="false"/>
          <w:color w:val="000000"/>
          <w:sz w:val="28"/>
        </w:rPr>
        <w:t xml:space="preserve">
      Глава 13. Земли особо охраняемых природных территорий, земли </w:t>
      </w:r>
      <w:r>
        <w:br/>
      </w:r>
      <w:r>
        <w:rPr>
          <w:rFonts w:ascii="Times New Roman"/>
          <w:b w:val="false"/>
          <w:i w:val="false"/>
          <w:color w:val="000000"/>
          <w:sz w:val="28"/>
        </w:rPr>
        <w:t>
                оздоровительного, рекреационного и историко-</w:t>
      </w:r>
      <w:r>
        <w:br/>
      </w:r>
      <w:r>
        <w:rPr>
          <w:rFonts w:ascii="Times New Roman"/>
          <w:b w:val="false"/>
          <w:i w:val="false"/>
          <w:color w:val="000000"/>
          <w:sz w:val="28"/>
        </w:rPr>
        <w:t>
                культурного назначения</w:t>
      </w:r>
      <w:r>
        <w:br/>
      </w:r>
      <w:r>
        <w:rPr>
          <w:rFonts w:ascii="Times New Roman"/>
          <w:b w:val="false"/>
          <w:i w:val="false"/>
          <w:color w:val="000000"/>
          <w:sz w:val="28"/>
        </w:rPr>
        <w:t>
      Статья 122. Земли особо охраняемых природных территорий</w:t>
      </w:r>
      <w:r>
        <w:br/>
      </w:r>
      <w:r>
        <w:rPr>
          <w:rFonts w:ascii="Times New Roman"/>
          <w:b w:val="false"/>
          <w:i w:val="false"/>
          <w:color w:val="000000"/>
          <w:sz w:val="28"/>
        </w:rPr>
        <w:t xml:space="preserve">
      Статья 123. Земли охранных зон особо охраняемых природных </w:t>
      </w:r>
      <w:r>
        <w:br/>
      </w:r>
      <w:r>
        <w:rPr>
          <w:rFonts w:ascii="Times New Roman"/>
          <w:b w:val="false"/>
          <w:i w:val="false"/>
          <w:color w:val="000000"/>
          <w:sz w:val="28"/>
        </w:rPr>
        <w:t>
                  территорий</w:t>
      </w:r>
      <w:r>
        <w:br/>
      </w:r>
      <w:r>
        <w:rPr>
          <w:rFonts w:ascii="Times New Roman"/>
          <w:b w:val="false"/>
          <w:i w:val="false"/>
          <w:color w:val="000000"/>
          <w:sz w:val="28"/>
        </w:rPr>
        <w:t xml:space="preserve">
      Статья 124. Отнесение земель к категории особо охраняемых </w:t>
      </w:r>
      <w:r>
        <w:br/>
      </w:r>
      <w:r>
        <w:rPr>
          <w:rFonts w:ascii="Times New Roman"/>
          <w:b w:val="false"/>
          <w:i w:val="false"/>
          <w:color w:val="000000"/>
          <w:sz w:val="28"/>
        </w:rPr>
        <w:t>
                  природных территорий</w:t>
      </w:r>
      <w:r>
        <w:br/>
      </w:r>
      <w:r>
        <w:rPr>
          <w:rFonts w:ascii="Times New Roman"/>
          <w:b w:val="false"/>
          <w:i w:val="false"/>
          <w:color w:val="000000"/>
          <w:sz w:val="28"/>
        </w:rPr>
        <w:t>
      Статья 125. Земли оздоровительного назначения</w:t>
      </w:r>
      <w:r>
        <w:br/>
      </w:r>
      <w:r>
        <w:rPr>
          <w:rFonts w:ascii="Times New Roman"/>
          <w:b w:val="false"/>
          <w:i w:val="false"/>
          <w:color w:val="000000"/>
          <w:sz w:val="28"/>
        </w:rPr>
        <w:t>
      Статья 126. Земли рекреационного назначения</w:t>
      </w:r>
      <w:r>
        <w:br/>
      </w:r>
      <w:r>
        <w:rPr>
          <w:rFonts w:ascii="Times New Roman"/>
          <w:b w:val="false"/>
          <w:i w:val="false"/>
          <w:color w:val="000000"/>
          <w:sz w:val="28"/>
        </w:rPr>
        <w:t>
      Статья 127. Земли историко-культурного назначения</w:t>
      </w:r>
      <w:r>
        <w:br/>
      </w:r>
      <w:r>
        <w:rPr>
          <w:rFonts w:ascii="Times New Roman"/>
          <w:b w:val="false"/>
          <w:i w:val="false"/>
          <w:color w:val="000000"/>
          <w:sz w:val="28"/>
        </w:rPr>
        <w:t>
      Глава 14. Земли лесного фонда</w:t>
      </w:r>
      <w:r>
        <w:br/>
      </w:r>
      <w:r>
        <w:rPr>
          <w:rFonts w:ascii="Times New Roman"/>
          <w:b w:val="false"/>
          <w:i w:val="false"/>
          <w:color w:val="000000"/>
          <w:sz w:val="28"/>
        </w:rPr>
        <w:t>
      Статья 128. Понятие и состав земель лесного фонда</w:t>
      </w:r>
      <w:r>
        <w:br/>
      </w:r>
      <w:r>
        <w:rPr>
          <w:rFonts w:ascii="Times New Roman"/>
          <w:b w:val="false"/>
          <w:i w:val="false"/>
          <w:color w:val="000000"/>
          <w:sz w:val="28"/>
        </w:rPr>
        <w:t xml:space="preserve">
      Статья 129. Предоставление земель лесного фонда в </w:t>
      </w:r>
      <w:r>
        <w:br/>
      </w:r>
      <w:r>
        <w:rPr>
          <w:rFonts w:ascii="Times New Roman"/>
          <w:b w:val="false"/>
          <w:i w:val="false"/>
          <w:color w:val="000000"/>
          <w:sz w:val="28"/>
        </w:rPr>
        <w:t>
                  землепользование для сельскохозяйственных целей</w:t>
      </w:r>
      <w:r>
        <w:br/>
      </w:r>
      <w:r>
        <w:rPr>
          <w:rFonts w:ascii="Times New Roman"/>
          <w:b w:val="false"/>
          <w:i w:val="false"/>
          <w:color w:val="000000"/>
          <w:sz w:val="28"/>
        </w:rPr>
        <w:t>
      Статья 130. Ограничения в переводе земель лесного фонда в</w:t>
      </w:r>
      <w:r>
        <w:br/>
      </w:r>
      <w:r>
        <w:rPr>
          <w:rFonts w:ascii="Times New Roman"/>
          <w:b w:val="false"/>
          <w:i w:val="false"/>
          <w:color w:val="000000"/>
          <w:sz w:val="28"/>
        </w:rPr>
        <w:t>
                  другие категории земель</w:t>
      </w:r>
      <w:r>
        <w:br/>
      </w:r>
      <w:r>
        <w:rPr>
          <w:rFonts w:ascii="Times New Roman"/>
          <w:b w:val="false"/>
          <w:i w:val="false"/>
          <w:color w:val="000000"/>
          <w:sz w:val="28"/>
        </w:rPr>
        <w:t>
      Статья 131. Возмещение потерь лесохозяйственного производства</w:t>
      </w:r>
      <w:r>
        <w:br/>
      </w:r>
      <w:r>
        <w:rPr>
          <w:rFonts w:ascii="Times New Roman"/>
          <w:b w:val="false"/>
          <w:i w:val="false"/>
          <w:color w:val="000000"/>
          <w:sz w:val="28"/>
        </w:rPr>
        <w:t>
      Глава 15. Земли водного фонда</w:t>
      </w:r>
      <w:r>
        <w:br/>
      </w:r>
      <w:r>
        <w:rPr>
          <w:rFonts w:ascii="Times New Roman"/>
          <w:b w:val="false"/>
          <w:i w:val="false"/>
          <w:color w:val="000000"/>
          <w:sz w:val="28"/>
        </w:rPr>
        <w:t>
      Статья 132. Понятие и состав земель водного фонда</w:t>
      </w:r>
      <w:r>
        <w:br/>
      </w:r>
      <w:r>
        <w:rPr>
          <w:rFonts w:ascii="Times New Roman"/>
          <w:b w:val="false"/>
          <w:i w:val="false"/>
          <w:color w:val="000000"/>
          <w:sz w:val="28"/>
        </w:rPr>
        <w:t>
      Статья 133. Право собственности на земли водного фонда</w:t>
      </w:r>
      <w:r>
        <w:br/>
      </w:r>
      <w:r>
        <w:rPr>
          <w:rFonts w:ascii="Times New Roman"/>
          <w:b w:val="false"/>
          <w:i w:val="false"/>
          <w:color w:val="000000"/>
          <w:sz w:val="28"/>
        </w:rPr>
        <w:t xml:space="preserve">
      Статья 134. Выделение земель под водоохранные зоны и полосы по </w:t>
      </w:r>
      <w:r>
        <w:br/>
      </w:r>
      <w:r>
        <w:rPr>
          <w:rFonts w:ascii="Times New Roman"/>
          <w:b w:val="false"/>
          <w:i w:val="false"/>
          <w:color w:val="000000"/>
          <w:sz w:val="28"/>
        </w:rPr>
        <w:t>
                  берегам водоемов</w:t>
      </w:r>
      <w:r>
        <w:br/>
      </w:r>
      <w:r>
        <w:rPr>
          <w:rFonts w:ascii="Times New Roman"/>
          <w:b w:val="false"/>
          <w:i w:val="false"/>
          <w:color w:val="000000"/>
          <w:sz w:val="28"/>
        </w:rPr>
        <w:t>
      Статья 135. Предоставление земельных участков из состава</w:t>
      </w:r>
      <w:r>
        <w:br/>
      </w:r>
      <w:r>
        <w:rPr>
          <w:rFonts w:ascii="Times New Roman"/>
          <w:b w:val="false"/>
          <w:i w:val="false"/>
          <w:color w:val="000000"/>
          <w:sz w:val="28"/>
        </w:rPr>
        <w:t>
                  земель водного фонда</w:t>
      </w:r>
      <w:r>
        <w:br/>
      </w:r>
      <w:r>
        <w:rPr>
          <w:rFonts w:ascii="Times New Roman"/>
          <w:b w:val="false"/>
          <w:i w:val="false"/>
          <w:color w:val="000000"/>
          <w:sz w:val="28"/>
        </w:rPr>
        <w:t>
      Статья 136. Порядок использования земель водного фонда</w:t>
      </w:r>
      <w:r>
        <w:br/>
      </w:r>
      <w:r>
        <w:rPr>
          <w:rFonts w:ascii="Times New Roman"/>
          <w:b w:val="false"/>
          <w:i w:val="false"/>
          <w:color w:val="000000"/>
          <w:sz w:val="28"/>
        </w:rPr>
        <w:t xml:space="preserve">
      Статья 136-1. Порядок перевода земель водного фонда в земли </w:t>
      </w:r>
      <w:r>
        <w:br/>
      </w:r>
      <w:r>
        <w:rPr>
          <w:rFonts w:ascii="Times New Roman"/>
          <w:b w:val="false"/>
          <w:i w:val="false"/>
          <w:color w:val="000000"/>
          <w:sz w:val="28"/>
        </w:rPr>
        <w:t>
                    других категорий</w:t>
      </w:r>
      <w:r>
        <w:br/>
      </w:r>
      <w:r>
        <w:rPr>
          <w:rFonts w:ascii="Times New Roman"/>
          <w:b w:val="false"/>
          <w:i w:val="false"/>
          <w:color w:val="000000"/>
          <w:sz w:val="28"/>
        </w:rPr>
        <w:t>
      Глава 16. Земли запаса</w:t>
      </w:r>
      <w:r>
        <w:br/>
      </w:r>
      <w:r>
        <w:rPr>
          <w:rFonts w:ascii="Times New Roman"/>
          <w:b w:val="false"/>
          <w:i w:val="false"/>
          <w:color w:val="000000"/>
          <w:sz w:val="28"/>
        </w:rPr>
        <w:t>
      Статья 137. Состав земель запаса</w:t>
      </w:r>
      <w:r>
        <w:br/>
      </w:r>
      <w:r>
        <w:rPr>
          <w:rFonts w:ascii="Times New Roman"/>
          <w:b w:val="false"/>
          <w:i w:val="false"/>
          <w:color w:val="000000"/>
          <w:sz w:val="28"/>
        </w:rPr>
        <w:t>
      Статья 138. Предоставление земель запаса</w:t>
      </w:r>
      <w:r>
        <w:br/>
      </w:r>
      <w:r>
        <w:rPr>
          <w:rFonts w:ascii="Times New Roman"/>
          <w:b w:val="false"/>
          <w:i w:val="false"/>
          <w:color w:val="000000"/>
          <w:sz w:val="28"/>
        </w:rPr>
        <w:t xml:space="preserve">
      Раздел 4. Охрана земель, государственный контроль, </w:t>
      </w:r>
      <w:r>
        <w:br/>
      </w:r>
      <w:r>
        <w:rPr>
          <w:rFonts w:ascii="Times New Roman"/>
          <w:b w:val="false"/>
          <w:i w:val="false"/>
          <w:color w:val="000000"/>
          <w:sz w:val="28"/>
        </w:rPr>
        <w:t>
                землеустройство, мониторинг и земельный кадастр</w:t>
      </w:r>
      <w:r>
        <w:br/>
      </w:r>
      <w:r>
        <w:rPr>
          <w:rFonts w:ascii="Times New Roman"/>
          <w:b w:val="false"/>
          <w:i w:val="false"/>
          <w:color w:val="000000"/>
          <w:sz w:val="28"/>
        </w:rPr>
        <w:t>
      Глава 17. Охрана земель</w:t>
      </w:r>
      <w:r>
        <w:br/>
      </w:r>
      <w:r>
        <w:rPr>
          <w:rFonts w:ascii="Times New Roman"/>
          <w:b w:val="false"/>
          <w:i w:val="false"/>
          <w:color w:val="000000"/>
          <w:sz w:val="28"/>
        </w:rPr>
        <w:t>
      Статья 139. Цели и задачи охраны земель</w:t>
      </w:r>
      <w:r>
        <w:br/>
      </w:r>
      <w:r>
        <w:rPr>
          <w:rFonts w:ascii="Times New Roman"/>
          <w:b w:val="false"/>
          <w:i w:val="false"/>
          <w:color w:val="000000"/>
          <w:sz w:val="28"/>
        </w:rPr>
        <w:t>
      Статья 140. Охрана земель</w:t>
      </w:r>
      <w:r>
        <w:br/>
      </w:r>
      <w:r>
        <w:rPr>
          <w:rFonts w:ascii="Times New Roman"/>
          <w:b w:val="false"/>
          <w:i w:val="false"/>
          <w:color w:val="000000"/>
          <w:sz w:val="28"/>
        </w:rPr>
        <w:t xml:space="preserve">
      Статья 141. Нормативы предельно допустимых концентраций </w:t>
      </w:r>
      <w:r>
        <w:br/>
      </w:r>
      <w:r>
        <w:rPr>
          <w:rFonts w:ascii="Times New Roman"/>
          <w:b w:val="false"/>
          <w:i w:val="false"/>
          <w:color w:val="000000"/>
          <w:sz w:val="28"/>
        </w:rPr>
        <w:t>
                  вредных веществ в почве</w:t>
      </w:r>
      <w:r>
        <w:br/>
      </w:r>
      <w:r>
        <w:rPr>
          <w:rFonts w:ascii="Times New Roman"/>
          <w:b w:val="false"/>
          <w:i w:val="false"/>
          <w:color w:val="000000"/>
          <w:sz w:val="28"/>
        </w:rPr>
        <w:t xml:space="preserve">
      Статья 142. Экологические, санитарно-гигиенические и иные </w:t>
      </w:r>
      <w:r>
        <w:br/>
      </w:r>
      <w:r>
        <w:rPr>
          <w:rFonts w:ascii="Times New Roman"/>
          <w:b w:val="false"/>
          <w:i w:val="false"/>
          <w:color w:val="000000"/>
          <w:sz w:val="28"/>
        </w:rPr>
        <w:t xml:space="preserve">
                  специальные требования к проектированию и вводу в </w:t>
      </w:r>
      <w:r>
        <w:br/>
      </w:r>
      <w:r>
        <w:rPr>
          <w:rFonts w:ascii="Times New Roman"/>
          <w:b w:val="false"/>
          <w:i w:val="false"/>
          <w:color w:val="000000"/>
          <w:sz w:val="28"/>
        </w:rPr>
        <w:t>
                  эксплуатацию зданий (строений, сооружений) и</w:t>
      </w:r>
      <w:r>
        <w:br/>
      </w:r>
      <w:r>
        <w:rPr>
          <w:rFonts w:ascii="Times New Roman"/>
          <w:b w:val="false"/>
          <w:i w:val="false"/>
          <w:color w:val="000000"/>
          <w:sz w:val="28"/>
        </w:rPr>
        <w:t>
                  других объектов, влияющих на состояние земель</w:t>
      </w:r>
      <w:r>
        <w:br/>
      </w:r>
      <w:r>
        <w:rPr>
          <w:rFonts w:ascii="Times New Roman"/>
          <w:b w:val="false"/>
          <w:i w:val="false"/>
          <w:color w:val="000000"/>
          <w:sz w:val="28"/>
        </w:rPr>
        <w:t>
      Статья 143. Земли, подвергшиеся радиоактивному загрязнению и</w:t>
      </w:r>
      <w:r>
        <w:br/>
      </w:r>
      <w:r>
        <w:rPr>
          <w:rFonts w:ascii="Times New Roman"/>
          <w:b w:val="false"/>
          <w:i w:val="false"/>
          <w:color w:val="000000"/>
          <w:sz w:val="28"/>
        </w:rPr>
        <w:t>
                  на которых проводились испытания ядерного оружия</w:t>
      </w:r>
      <w:r>
        <w:br/>
      </w:r>
      <w:r>
        <w:rPr>
          <w:rFonts w:ascii="Times New Roman"/>
          <w:b w:val="false"/>
          <w:i w:val="false"/>
          <w:color w:val="000000"/>
          <w:sz w:val="28"/>
        </w:rPr>
        <w:t xml:space="preserve">
      Глава 18. Государственный контроль за использованием и охраной </w:t>
      </w:r>
      <w:r>
        <w:br/>
      </w:r>
      <w:r>
        <w:rPr>
          <w:rFonts w:ascii="Times New Roman"/>
          <w:b w:val="false"/>
          <w:i w:val="false"/>
          <w:color w:val="000000"/>
          <w:sz w:val="28"/>
        </w:rPr>
        <w:t>
                земель</w:t>
      </w:r>
      <w:r>
        <w:br/>
      </w:r>
      <w:r>
        <w:rPr>
          <w:rFonts w:ascii="Times New Roman"/>
          <w:b w:val="false"/>
          <w:i w:val="false"/>
          <w:color w:val="000000"/>
          <w:sz w:val="28"/>
        </w:rPr>
        <w:t>
      Статья 144. Задачи государственного контроля за использованием</w:t>
      </w:r>
      <w:r>
        <w:br/>
      </w:r>
      <w:r>
        <w:rPr>
          <w:rFonts w:ascii="Times New Roman"/>
          <w:b w:val="false"/>
          <w:i w:val="false"/>
          <w:color w:val="000000"/>
          <w:sz w:val="28"/>
        </w:rPr>
        <w:t>
                  и охраной земель</w:t>
      </w:r>
      <w:r>
        <w:br/>
      </w:r>
      <w:r>
        <w:rPr>
          <w:rFonts w:ascii="Times New Roman"/>
          <w:b w:val="false"/>
          <w:i w:val="false"/>
          <w:color w:val="000000"/>
          <w:sz w:val="28"/>
        </w:rPr>
        <w:t>
      Статья 145. Организация и порядок осуществления</w:t>
      </w:r>
      <w:r>
        <w:br/>
      </w:r>
      <w:r>
        <w:rPr>
          <w:rFonts w:ascii="Times New Roman"/>
          <w:b w:val="false"/>
          <w:i w:val="false"/>
          <w:color w:val="000000"/>
          <w:sz w:val="28"/>
        </w:rPr>
        <w:t>
                  государственного контроля за использованием и</w:t>
      </w:r>
      <w:r>
        <w:br/>
      </w:r>
      <w:r>
        <w:rPr>
          <w:rFonts w:ascii="Times New Roman"/>
          <w:b w:val="false"/>
          <w:i w:val="false"/>
          <w:color w:val="000000"/>
          <w:sz w:val="28"/>
        </w:rPr>
        <w:t>
                  охраной земель</w:t>
      </w:r>
      <w:r>
        <w:br/>
      </w:r>
      <w:r>
        <w:rPr>
          <w:rFonts w:ascii="Times New Roman"/>
          <w:b w:val="false"/>
          <w:i w:val="false"/>
          <w:color w:val="000000"/>
          <w:sz w:val="28"/>
        </w:rPr>
        <w:t xml:space="preserve">
      Статья 146. Должностные лица, осуществляющие государственный </w:t>
      </w:r>
      <w:r>
        <w:br/>
      </w:r>
      <w:r>
        <w:rPr>
          <w:rFonts w:ascii="Times New Roman"/>
          <w:b w:val="false"/>
          <w:i w:val="false"/>
          <w:color w:val="000000"/>
          <w:sz w:val="28"/>
        </w:rPr>
        <w:t>
                  контроль за использованием и охраной земель</w:t>
      </w:r>
      <w:r>
        <w:br/>
      </w:r>
      <w:r>
        <w:rPr>
          <w:rFonts w:ascii="Times New Roman"/>
          <w:b w:val="false"/>
          <w:i w:val="false"/>
          <w:color w:val="000000"/>
          <w:sz w:val="28"/>
        </w:rPr>
        <w:t xml:space="preserve">
      Статья 147. Функции органа, осуществляющего государственный </w:t>
      </w:r>
      <w:r>
        <w:br/>
      </w:r>
      <w:r>
        <w:rPr>
          <w:rFonts w:ascii="Times New Roman"/>
          <w:b w:val="false"/>
          <w:i w:val="false"/>
          <w:color w:val="000000"/>
          <w:sz w:val="28"/>
        </w:rPr>
        <w:t>
                  контроль за использованием и охраной земель</w:t>
      </w:r>
      <w:r>
        <w:br/>
      </w:r>
      <w:r>
        <w:rPr>
          <w:rFonts w:ascii="Times New Roman"/>
          <w:b w:val="false"/>
          <w:i w:val="false"/>
          <w:color w:val="000000"/>
          <w:sz w:val="28"/>
        </w:rPr>
        <w:t xml:space="preserve">
      Статья 148. Права и обязанности должностных лиц органов, </w:t>
      </w:r>
      <w:r>
        <w:br/>
      </w:r>
      <w:r>
        <w:rPr>
          <w:rFonts w:ascii="Times New Roman"/>
          <w:b w:val="false"/>
          <w:i w:val="false"/>
          <w:color w:val="000000"/>
          <w:sz w:val="28"/>
        </w:rPr>
        <w:t xml:space="preserve">
                  осуществляющих государственный контроль за </w:t>
      </w:r>
      <w:r>
        <w:br/>
      </w:r>
      <w:r>
        <w:rPr>
          <w:rFonts w:ascii="Times New Roman"/>
          <w:b w:val="false"/>
          <w:i w:val="false"/>
          <w:color w:val="000000"/>
          <w:sz w:val="28"/>
        </w:rPr>
        <w:t>
                  использованием и охраной земель</w:t>
      </w:r>
      <w:r>
        <w:br/>
      </w:r>
      <w:r>
        <w:rPr>
          <w:rFonts w:ascii="Times New Roman"/>
          <w:b w:val="false"/>
          <w:i w:val="false"/>
          <w:color w:val="000000"/>
          <w:sz w:val="28"/>
        </w:rPr>
        <w:t xml:space="preserve">
      Глава 19. Землеустройство, государственный земельный кадастр и </w:t>
      </w:r>
      <w:r>
        <w:br/>
      </w:r>
      <w:r>
        <w:rPr>
          <w:rFonts w:ascii="Times New Roman"/>
          <w:b w:val="false"/>
          <w:i w:val="false"/>
          <w:color w:val="000000"/>
          <w:sz w:val="28"/>
        </w:rPr>
        <w:t>
                мониторинг земель</w:t>
      </w:r>
      <w:r>
        <w:br/>
      </w:r>
      <w:r>
        <w:rPr>
          <w:rFonts w:ascii="Times New Roman"/>
          <w:b w:val="false"/>
          <w:i w:val="false"/>
          <w:color w:val="000000"/>
          <w:sz w:val="28"/>
        </w:rPr>
        <w:t>
      Статья 149. Назначение и содержание землеустройства</w:t>
      </w:r>
      <w:r>
        <w:br/>
      </w:r>
      <w:r>
        <w:rPr>
          <w:rFonts w:ascii="Times New Roman"/>
          <w:b w:val="false"/>
          <w:i w:val="false"/>
          <w:color w:val="000000"/>
          <w:sz w:val="28"/>
        </w:rPr>
        <w:t>
      Статья 150. Проведение землеустройства</w:t>
      </w:r>
      <w:r>
        <w:br/>
      </w:r>
      <w:r>
        <w:rPr>
          <w:rFonts w:ascii="Times New Roman"/>
          <w:b w:val="false"/>
          <w:i w:val="false"/>
          <w:color w:val="000000"/>
          <w:sz w:val="28"/>
        </w:rPr>
        <w:t>
      Статья 151. Землеустроительный процесс</w:t>
      </w:r>
      <w:r>
        <w:br/>
      </w:r>
      <w:r>
        <w:rPr>
          <w:rFonts w:ascii="Times New Roman"/>
          <w:b w:val="false"/>
          <w:i w:val="false"/>
          <w:color w:val="000000"/>
          <w:sz w:val="28"/>
        </w:rPr>
        <w:t>
      Статья 152. Государственный земельный кадастр</w:t>
      </w:r>
      <w:r>
        <w:br/>
      </w:r>
      <w:r>
        <w:rPr>
          <w:rFonts w:ascii="Times New Roman"/>
          <w:b w:val="false"/>
          <w:i w:val="false"/>
          <w:color w:val="000000"/>
          <w:sz w:val="28"/>
        </w:rPr>
        <w:t>
      Статья 153. Содержание государственного земельного кадастра</w:t>
      </w:r>
      <w:r>
        <w:br/>
      </w:r>
      <w:r>
        <w:rPr>
          <w:rFonts w:ascii="Times New Roman"/>
          <w:b w:val="false"/>
          <w:i w:val="false"/>
          <w:color w:val="000000"/>
          <w:sz w:val="28"/>
        </w:rPr>
        <w:t>
      Статья 154. Учет земельных участков для целей регистрации</w:t>
      </w:r>
      <w:r>
        <w:br/>
      </w:r>
      <w:r>
        <w:rPr>
          <w:rFonts w:ascii="Times New Roman"/>
          <w:b w:val="false"/>
          <w:i w:val="false"/>
          <w:color w:val="000000"/>
          <w:sz w:val="28"/>
        </w:rPr>
        <w:t>
      Статья 155. Кадастровое деление территории Республики Казахстан</w:t>
      </w:r>
      <w:r>
        <w:br/>
      </w:r>
      <w:r>
        <w:rPr>
          <w:rFonts w:ascii="Times New Roman"/>
          <w:b w:val="false"/>
          <w:i w:val="false"/>
          <w:color w:val="000000"/>
          <w:sz w:val="28"/>
        </w:rPr>
        <w:t>
      Статья 156. Земельно-кадастровая документация</w:t>
      </w:r>
      <w:r>
        <w:br/>
      </w:r>
      <w:r>
        <w:rPr>
          <w:rFonts w:ascii="Times New Roman"/>
          <w:b w:val="false"/>
          <w:i w:val="false"/>
          <w:color w:val="000000"/>
          <w:sz w:val="28"/>
        </w:rPr>
        <w:t>
      Статья 157. Порядок ведения государственного земельного</w:t>
      </w:r>
      <w:r>
        <w:br/>
      </w:r>
      <w:r>
        <w:rPr>
          <w:rFonts w:ascii="Times New Roman"/>
          <w:b w:val="false"/>
          <w:i w:val="false"/>
          <w:color w:val="000000"/>
          <w:sz w:val="28"/>
        </w:rPr>
        <w:t>
                  кадастра</w:t>
      </w:r>
      <w:r>
        <w:br/>
      </w:r>
      <w:r>
        <w:rPr>
          <w:rFonts w:ascii="Times New Roman"/>
          <w:b w:val="false"/>
          <w:i w:val="false"/>
          <w:color w:val="000000"/>
          <w:sz w:val="28"/>
        </w:rPr>
        <w:t>
      Статья 158. Предоставление сведений государственного</w:t>
      </w:r>
      <w:r>
        <w:br/>
      </w:r>
      <w:r>
        <w:rPr>
          <w:rFonts w:ascii="Times New Roman"/>
          <w:b w:val="false"/>
          <w:i w:val="false"/>
          <w:color w:val="000000"/>
          <w:sz w:val="28"/>
        </w:rPr>
        <w:t>
                  земельного кадастра и пользование информацией</w:t>
      </w:r>
      <w:r>
        <w:br/>
      </w:r>
      <w:r>
        <w:rPr>
          <w:rFonts w:ascii="Times New Roman"/>
          <w:b w:val="false"/>
          <w:i w:val="false"/>
          <w:color w:val="000000"/>
          <w:sz w:val="28"/>
        </w:rPr>
        <w:t>
                  кадастра</w:t>
      </w:r>
      <w:r>
        <w:br/>
      </w:r>
      <w:r>
        <w:rPr>
          <w:rFonts w:ascii="Times New Roman"/>
          <w:b w:val="false"/>
          <w:i w:val="false"/>
          <w:color w:val="000000"/>
          <w:sz w:val="28"/>
        </w:rPr>
        <w:t>
      Статья 159. Мониторинг земель</w:t>
      </w:r>
      <w:r>
        <w:br/>
      </w:r>
      <w:r>
        <w:rPr>
          <w:rFonts w:ascii="Times New Roman"/>
          <w:b w:val="false"/>
          <w:i w:val="false"/>
          <w:color w:val="000000"/>
          <w:sz w:val="28"/>
        </w:rPr>
        <w:t>
      Статья 160. Задачи мониторинга земель</w:t>
      </w:r>
      <w:r>
        <w:br/>
      </w:r>
      <w:r>
        <w:rPr>
          <w:rFonts w:ascii="Times New Roman"/>
          <w:b w:val="false"/>
          <w:i w:val="false"/>
          <w:color w:val="000000"/>
          <w:sz w:val="28"/>
        </w:rPr>
        <w:t>
      Статья 161. Ведение мониторинга земель</w:t>
      </w:r>
      <w:r>
        <w:br/>
      </w:r>
      <w:r>
        <w:rPr>
          <w:rFonts w:ascii="Times New Roman"/>
          <w:b w:val="false"/>
          <w:i w:val="false"/>
          <w:color w:val="000000"/>
          <w:sz w:val="28"/>
        </w:rPr>
        <w:t xml:space="preserve">
      Статья 162. Методы получения и использования информации </w:t>
      </w:r>
      <w:r>
        <w:br/>
      </w:r>
      <w:r>
        <w:rPr>
          <w:rFonts w:ascii="Times New Roman"/>
          <w:b w:val="false"/>
          <w:i w:val="false"/>
          <w:color w:val="000000"/>
          <w:sz w:val="28"/>
        </w:rPr>
        <w:t>
                  мониторинга земель</w:t>
      </w:r>
      <w:r>
        <w:br/>
      </w:r>
      <w:r>
        <w:rPr>
          <w:rFonts w:ascii="Times New Roman"/>
          <w:b w:val="false"/>
          <w:i w:val="false"/>
          <w:color w:val="000000"/>
          <w:sz w:val="28"/>
        </w:rPr>
        <w:t xml:space="preserve">
      Статья 163. Финансирование мероприятий по обеспечению </w:t>
      </w:r>
      <w:r>
        <w:br/>
      </w:r>
      <w:r>
        <w:rPr>
          <w:rFonts w:ascii="Times New Roman"/>
          <w:b w:val="false"/>
          <w:i w:val="false"/>
          <w:color w:val="000000"/>
          <w:sz w:val="28"/>
        </w:rPr>
        <w:t>
                  осуществления земельных отношений</w:t>
      </w:r>
      <w:r>
        <w:br/>
      </w:r>
      <w:r>
        <w:rPr>
          <w:rFonts w:ascii="Times New Roman"/>
          <w:b w:val="false"/>
          <w:i w:val="false"/>
          <w:color w:val="000000"/>
          <w:sz w:val="28"/>
        </w:rPr>
        <w:t xml:space="preserve">
      Раздел 5. Обеспечение исполнения земельного законодательства и </w:t>
      </w:r>
      <w:r>
        <w:br/>
      </w:r>
      <w:r>
        <w:rPr>
          <w:rFonts w:ascii="Times New Roman"/>
          <w:b w:val="false"/>
          <w:i w:val="false"/>
          <w:color w:val="000000"/>
          <w:sz w:val="28"/>
        </w:rPr>
        <w:t>
                заключительные положения</w:t>
      </w:r>
      <w:r>
        <w:br/>
      </w:r>
      <w:r>
        <w:rPr>
          <w:rFonts w:ascii="Times New Roman"/>
          <w:b w:val="false"/>
          <w:i w:val="false"/>
          <w:color w:val="000000"/>
          <w:sz w:val="28"/>
        </w:rPr>
        <w:t>
      Глава 20. Защита права собственности и права землепользования</w:t>
      </w:r>
      <w:r>
        <w:br/>
      </w:r>
      <w:r>
        <w:rPr>
          <w:rFonts w:ascii="Times New Roman"/>
          <w:b w:val="false"/>
          <w:i w:val="false"/>
          <w:color w:val="000000"/>
          <w:sz w:val="28"/>
        </w:rPr>
        <w:t>
                и возмещение убытков</w:t>
      </w:r>
      <w:r>
        <w:br/>
      </w:r>
      <w:r>
        <w:rPr>
          <w:rFonts w:ascii="Times New Roman"/>
          <w:b w:val="false"/>
          <w:i w:val="false"/>
          <w:color w:val="000000"/>
          <w:sz w:val="28"/>
        </w:rPr>
        <w:t>
      Статья 164. Защита права собственности и права землепользования</w:t>
      </w:r>
      <w:r>
        <w:br/>
      </w:r>
      <w:r>
        <w:rPr>
          <w:rFonts w:ascii="Times New Roman"/>
          <w:b w:val="false"/>
          <w:i w:val="false"/>
          <w:color w:val="000000"/>
          <w:sz w:val="28"/>
        </w:rPr>
        <w:t xml:space="preserve">
      Статья 164-1. Истребование земельного участка из чужого </w:t>
      </w:r>
      <w:r>
        <w:br/>
      </w:r>
      <w:r>
        <w:rPr>
          <w:rFonts w:ascii="Times New Roman"/>
          <w:b w:val="false"/>
          <w:i w:val="false"/>
          <w:color w:val="000000"/>
          <w:sz w:val="28"/>
        </w:rPr>
        <w:t>
                    незаконного владения</w:t>
      </w:r>
      <w:r>
        <w:br/>
      </w:r>
      <w:r>
        <w:rPr>
          <w:rFonts w:ascii="Times New Roman"/>
          <w:b w:val="false"/>
          <w:i w:val="false"/>
          <w:color w:val="000000"/>
          <w:sz w:val="28"/>
        </w:rPr>
        <w:t xml:space="preserve">
      Статья 165. Основания возмещения убытков, причиненных </w:t>
      </w:r>
      <w:r>
        <w:br/>
      </w:r>
      <w:r>
        <w:rPr>
          <w:rFonts w:ascii="Times New Roman"/>
          <w:b w:val="false"/>
          <w:i w:val="false"/>
          <w:color w:val="000000"/>
          <w:sz w:val="28"/>
        </w:rPr>
        <w:t>
                  собственникам или землепользователям</w:t>
      </w:r>
      <w:r>
        <w:br/>
      </w:r>
      <w:r>
        <w:rPr>
          <w:rFonts w:ascii="Times New Roman"/>
          <w:b w:val="false"/>
          <w:i w:val="false"/>
          <w:color w:val="000000"/>
          <w:sz w:val="28"/>
        </w:rPr>
        <w:t>
      Статья 166. Порядок возмещения убытков</w:t>
      </w:r>
      <w:r>
        <w:br/>
      </w:r>
      <w:r>
        <w:rPr>
          <w:rFonts w:ascii="Times New Roman"/>
          <w:b w:val="false"/>
          <w:i w:val="false"/>
          <w:color w:val="000000"/>
          <w:sz w:val="28"/>
        </w:rPr>
        <w:t>
      Статья 167. Земельные споры</w:t>
      </w:r>
      <w:r>
        <w:br/>
      </w:r>
      <w:r>
        <w:rPr>
          <w:rFonts w:ascii="Times New Roman"/>
          <w:b w:val="false"/>
          <w:i w:val="false"/>
          <w:color w:val="000000"/>
          <w:sz w:val="28"/>
        </w:rPr>
        <w:t xml:space="preserve">
      Статья 168. Ответственность за нарушение земельного </w:t>
      </w:r>
      <w:r>
        <w:br/>
      </w:r>
      <w:r>
        <w:rPr>
          <w:rFonts w:ascii="Times New Roman"/>
          <w:b w:val="false"/>
          <w:i w:val="false"/>
          <w:color w:val="000000"/>
          <w:sz w:val="28"/>
        </w:rPr>
        <w:t>
                  законодательства Республики Казахстан</w:t>
      </w:r>
      <w:r>
        <w:br/>
      </w:r>
      <w:r>
        <w:rPr>
          <w:rFonts w:ascii="Times New Roman"/>
          <w:b w:val="false"/>
          <w:i w:val="false"/>
          <w:color w:val="000000"/>
          <w:sz w:val="28"/>
        </w:rPr>
        <w:t>
      Глава 21. Заключительные положения</w:t>
      </w:r>
      <w:r>
        <w:br/>
      </w:r>
      <w:r>
        <w:rPr>
          <w:rFonts w:ascii="Times New Roman"/>
          <w:b w:val="false"/>
          <w:i w:val="false"/>
          <w:color w:val="000000"/>
          <w:sz w:val="28"/>
        </w:rPr>
        <w:t>
      Статья 169. Порядок применения настоящего Кодекса";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w:t>
      </w:r>
      <w:r>
        <w:rPr>
          <w:rFonts w:ascii="Times New Roman"/>
          <w:b w:val="false"/>
          <w:i w:val="false"/>
          <w:color w:val="000000"/>
          <w:sz w:val="28"/>
        </w:rPr>
        <w:t xml:space="preserve"> слова ", акимом города районного значения, поселка, аула (села), аульного (сельского) округа"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8</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Зонирование земель в населенных пунктах проводится в целях определения границ оценочных зон и поправочных коэффициентов к базовым ставкам платы за земельные участки.";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3: </w:t>
      </w:r>
      <w:r>
        <w:br/>
      </w:r>
      <w:r>
        <w:rPr>
          <w:rFonts w:ascii="Times New Roman"/>
          <w:b w:val="false"/>
          <w:i w:val="false"/>
          <w:color w:val="000000"/>
          <w:sz w:val="28"/>
        </w:rPr>
        <w:t>
</w:t>
      </w:r>
      <w:r>
        <w:rPr>
          <w:rFonts w:ascii="Times New Roman"/>
          <w:b w:val="false"/>
          <w:i w:val="false"/>
          <w:color w:val="000000"/>
          <w:sz w:val="28"/>
        </w:rPr>
        <w:t>
      в абзаце первом слова "Предоставление земельных участков из государственной собственности в частную производится на возмездной основе путем продажи" заменить словами "Продажа земельных участков из государственной собственности в частную на возмездной основе осуществляется";</w:t>
      </w:r>
      <w:r>
        <w:br/>
      </w:r>
      <w:r>
        <w:rPr>
          <w:rFonts w:ascii="Times New Roman"/>
          <w:b w:val="false"/>
          <w:i w:val="false"/>
          <w:color w:val="000000"/>
          <w:sz w:val="28"/>
        </w:rPr>
        <w:t>
</w:t>
      </w:r>
      <w:r>
        <w:rPr>
          <w:rFonts w:ascii="Times New Roman"/>
          <w:b w:val="false"/>
          <w:i w:val="false"/>
          <w:color w:val="000000"/>
          <w:sz w:val="28"/>
        </w:rPr>
        <w:t>
      в подпункте 2-2) слова "которых определяется" заменить словами "которых и критерии отбора для включения в перечень определяются";</w:t>
      </w:r>
      <w:r>
        <w:br/>
      </w:r>
      <w:r>
        <w:rPr>
          <w:rFonts w:ascii="Times New Roman"/>
          <w:b w:val="false"/>
          <w:i w:val="false"/>
          <w:color w:val="000000"/>
          <w:sz w:val="28"/>
        </w:rPr>
        <w:t>
</w:t>
      </w:r>
      <w:r>
        <w:rPr>
          <w:rFonts w:ascii="Times New Roman"/>
          <w:b w:val="false"/>
          <w:i w:val="false"/>
          <w:color w:val="000000"/>
          <w:sz w:val="28"/>
        </w:rPr>
        <w:t xml:space="preserve">
      в пункте 5: </w:t>
      </w:r>
      <w:r>
        <w:br/>
      </w:r>
      <w:r>
        <w:rPr>
          <w:rFonts w:ascii="Times New Roman"/>
          <w:b w:val="false"/>
          <w:i w:val="false"/>
          <w:color w:val="000000"/>
          <w:sz w:val="28"/>
        </w:rPr>
        <w:t>
</w:t>
      </w:r>
      <w:r>
        <w:rPr>
          <w:rFonts w:ascii="Times New Roman"/>
          <w:b w:val="false"/>
          <w:i w:val="false"/>
          <w:color w:val="000000"/>
          <w:sz w:val="28"/>
        </w:rPr>
        <w:t>
      часть первую после слов "При изменении целевого назначения земельного участка" дополнить словами ", за исключением земельного участка, предоставленного с условием, установленным пунктом 6 статьи 44 настоящего Кодекса, для строительства объектов, предусмотренных генеральным планом населенного пункта";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бюджет, с местным представительным органом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6) 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Базовые ставки платы за земельные участки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 размер платы за продажу права аренды и размер платы за установление частного сервитута на земельные участки, находящиеся в государственной собственности и не предоставленные в землепользование, устанавливаются Правительством Республики Казахстан.</w:t>
      </w:r>
      <w:r>
        <w:br/>
      </w:r>
      <w:r>
        <w:rPr>
          <w:rFonts w:ascii="Times New Roman"/>
          <w:b w:val="false"/>
          <w:i w:val="false"/>
          <w:color w:val="000000"/>
          <w:sz w:val="28"/>
        </w:rPr>
        <w:t>
      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r>
        <w:br/>
      </w:r>
      <w:r>
        <w:rPr>
          <w:rFonts w:ascii="Times New Roman"/>
          <w:b w:val="false"/>
          <w:i w:val="false"/>
          <w:color w:val="000000"/>
          <w:sz w:val="28"/>
        </w:rPr>
        <w:t xml:space="preserve">
      При этом ставки платы за пользование земельными участками устанавливаются не ниже размеров ставок земельного налога. </w:t>
      </w:r>
      <w:r>
        <w:br/>
      </w:r>
      <w:r>
        <w:rPr>
          <w:rFonts w:ascii="Times New Roman"/>
          <w:b w:val="false"/>
          <w:i w:val="false"/>
          <w:color w:val="000000"/>
          <w:sz w:val="28"/>
        </w:rPr>
        <w:t>
      Плата за продажу права аренды устанавливается дифференцированно от кадастровой (оценочной) стоимости конкретного земельного участка.";</w:t>
      </w:r>
      <w:r>
        <w:br/>
      </w:r>
      <w:r>
        <w:rPr>
          <w:rFonts w:ascii="Times New Roman"/>
          <w:b w:val="false"/>
          <w:i w:val="false"/>
          <w:color w:val="000000"/>
          <w:sz w:val="28"/>
        </w:rPr>
        <w:t>
</w:t>
      </w:r>
      <w:r>
        <w:rPr>
          <w:rFonts w:ascii="Times New Roman"/>
          <w:b w:val="false"/>
          <w:i w:val="false"/>
          <w:color w:val="000000"/>
          <w:sz w:val="28"/>
        </w:rPr>
        <w:t>
      7) в части первой пункта 1 </w:t>
      </w:r>
      <w:r>
        <w:rPr>
          <w:rFonts w:ascii="Times New Roman"/>
          <w:b w:val="false"/>
          <w:i w:val="false"/>
          <w:color w:val="000000"/>
          <w:sz w:val="28"/>
        </w:rPr>
        <w:t>статьи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"Поправочные коэффициенты и границы зон" заменить словами "Границы оценочных зон и поправочные коэффициенты к базовым ставкам платы за земельные участки";</w:t>
      </w:r>
      <w:r>
        <w:br/>
      </w:r>
      <w:r>
        <w:rPr>
          <w:rFonts w:ascii="Times New Roman"/>
          <w:b w:val="false"/>
          <w:i w:val="false"/>
          <w:color w:val="000000"/>
          <w:sz w:val="28"/>
        </w:rPr>
        <w:t>
</w:t>
      </w:r>
      <w:r>
        <w:rPr>
          <w:rFonts w:ascii="Times New Roman"/>
          <w:b w:val="false"/>
          <w:i w:val="false"/>
          <w:color w:val="000000"/>
          <w:sz w:val="28"/>
        </w:rPr>
        <w:t>
      слова "(городе республиканского значения, столице) - областным (города республиканского значения, столицы) представительным органом" заменить словами ", городах республиканского значения, столице - представительным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граница оценочных зон - граница части территории населенных пунктов, где устанавливаются поправочные коэффициенты к базовым ставкам платы за земельные участки, предоставляемые государством, в зависимости от уровня развития инфраструктуры;";</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после слова "форм" дополнить словом "идентификационных";</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утверждение правил рационального использования земель сельскохозяйственного назначения;</w:t>
      </w:r>
      <w:r>
        <w:br/>
      </w:r>
      <w:r>
        <w:rPr>
          <w:rFonts w:ascii="Times New Roman"/>
          <w:b w:val="false"/>
          <w:i w:val="false"/>
          <w:color w:val="000000"/>
          <w:sz w:val="28"/>
        </w:rPr>
        <w:t>
      7-2) утверждение правил предоставления земельных участков, занятых территориальными водами, для строительства искусственных сооружений;";</w:t>
      </w:r>
      <w:r>
        <w:br/>
      </w:r>
      <w:r>
        <w:rPr>
          <w:rFonts w:ascii="Times New Roman"/>
          <w:b w:val="false"/>
          <w:i w:val="false"/>
          <w:color w:val="000000"/>
          <w:sz w:val="28"/>
        </w:rPr>
        <w:t>
</w:t>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регулирование земельных отношений в части предоставления земель, находящихся на территории одной (одного) области, города республиканского значения, столицы, в долгосрочное пользование другой (другому) области, городу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разработка и внесение на утверждение в Правительство Республики Казахстан проектов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разработка и утверждение нормативных правовых актов и нормативных документов, методик по землеустройству, государственному земельному кадастру и мониторингу земель;";</w:t>
      </w:r>
      <w:r>
        <w:br/>
      </w:r>
      <w:r>
        <w:rPr>
          <w:rFonts w:ascii="Times New Roman"/>
          <w:b w:val="false"/>
          <w:i w:val="false"/>
          <w:color w:val="000000"/>
          <w:sz w:val="28"/>
        </w:rPr>
        <w:t>
</w:t>
      </w:r>
      <w:r>
        <w:rPr>
          <w:rFonts w:ascii="Times New Roman"/>
          <w:b w:val="false"/>
          <w:i w:val="false"/>
          <w:color w:val="000000"/>
          <w:sz w:val="28"/>
        </w:rPr>
        <w:t>
      дополнить подпунктами 13-1) и 16-1) следующего содержания:</w:t>
      </w:r>
      <w:r>
        <w:br/>
      </w:r>
      <w:r>
        <w:rPr>
          <w:rFonts w:ascii="Times New Roman"/>
          <w:b w:val="false"/>
          <w:i w:val="false"/>
          <w:color w:val="000000"/>
          <w:sz w:val="28"/>
        </w:rPr>
        <w:t>
      "13-1) согласование предложений местного исполнительного органа области, города республиканского значения, столицы по вопросам предоставления земельных участков сельскохозяйственного назначения иностранцам, лицам без гражданства и иностранным юридическим лицам;";</w:t>
      </w:r>
      <w:r>
        <w:br/>
      </w:r>
      <w:r>
        <w:rPr>
          <w:rFonts w:ascii="Times New Roman"/>
          <w:b w:val="false"/>
          <w:i w:val="false"/>
          <w:color w:val="000000"/>
          <w:sz w:val="28"/>
        </w:rPr>
        <w:t>
</w:t>
      </w:r>
      <w:r>
        <w:rPr>
          <w:rFonts w:ascii="Times New Roman"/>
          <w:b w:val="false"/>
          <w:i w:val="false"/>
          <w:color w:val="000000"/>
          <w:sz w:val="28"/>
        </w:rPr>
        <w:t>
      "16-1) разработка и утверждение отраслевой системы поощрения;";</w:t>
      </w:r>
      <w:r>
        <w:br/>
      </w:r>
      <w:r>
        <w:rPr>
          <w:rFonts w:ascii="Times New Roman"/>
          <w:b w:val="false"/>
          <w:i w:val="false"/>
          <w:color w:val="000000"/>
          <w:sz w:val="28"/>
        </w:rPr>
        <w:t>
</w:t>
      </w:r>
      <w:r>
        <w:rPr>
          <w:rFonts w:ascii="Times New Roman"/>
          <w:b w:val="false"/>
          <w:i w:val="false"/>
          <w:color w:val="000000"/>
          <w:sz w:val="28"/>
        </w:rPr>
        <w:t>
      подпункт 5) пункта 2 изложить в следующей редакции:</w:t>
      </w:r>
      <w:r>
        <w:br/>
      </w:r>
      <w:r>
        <w:rPr>
          <w:rFonts w:ascii="Times New Roman"/>
          <w:b w:val="false"/>
          <w:i w:val="false"/>
          <w:color w:val="000000"/>
          <w:sz w:val="28"/>
        </w:rPr>
        <w:t>
      "5) подготовка и предъявление исков в суд по вопросам, указанным в подпункте 4) пункта 1 статьи 148 настоящего Кодекса;";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 реализации инвестиционных стратегических проектов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подготовка предложений и проектов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подготовка предложений по резервированию земель;";</w:t>
      </w:r>
      <w:r>
        <w:br/>
      </w:r>
      <w:r>
        <w:rPr>
          <w:rFonts w:ascii="Times New Roman"/>
          <w:b w:val="false"/>
          <w:i w:val="false"/>
          <w:color w:val="000000"/>
          <w:sz w:val="28"/>
        </w:rPr>
        <w:t>
</w:t>
      </w:r>
      <w:r>
        <w:rPr>
          <w:rFonts w:ascii="Times New Roman"/>
          <w:b w:val="false"/>
          <w:i w:val="false"/>
          <w:color w:val="000000"/>
          <w:sz w:val="28"/>
        </w:rPr>
        <w:t>
      подпункт 10) дополнить словами "и осуществление контроля за исполнением условий заключенных договоров";</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подготовка предложений по резервированию земель;";</w:t>
      </w:r>
      <w:r>
        <w:br/>
      </w:r>
      <w:r>
        <w:rPr>
          <w:rFonts w:ascii="Times New Roman"/>
          <w:b w:val="false"/>
          <w:i w:val="false"/>
          <w:color w:val="000000"/>
          <w:sz w:val="28"/>
        </w:rPr>
        <w:t>
</w:t>
      </w:r>
      <w:r>
        <w:rPr>
          <w:rFonts w:ascii="Times New Roman"/>
          <w:b w:val="false"/>
          <w:i w:val="false"/>
          <w:color w:val="000000"/>
          <w:sz w:val="28"/>
        </w:rPr>
        <w:t>
      подпункт 7) исключить;</w:t>
      </w:r>
      <w:r>
        <w:br/>
      </w:r>
      <w:r>
        <w:rPr>
          <w:rFonts w:ascii="Times New Roman"/>
          <w:b w:val="false"/>
          <w:i w:val="false"/>
          <w:color w:val="000000"/>
          <w:sz w:val="28"/>
        </w:rPr>
        <w:t>
</w:t>
      </w:r>
      <w:r>
        <w:rPr>
          <w:rFonts w:ascii="Times New Roman"/>
          <w:b w:val="false"/>
          <w:i w:val="false"/>
          <w:color w:val="000000"/>
          <w:sz w:val="28"/>
        </w:rPr>
        <w:t>
      подпункт 10) дополнить словами "и осуществление контроля за исполнением условий заключенных договоров";</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подготовка предложений и проектов решений районного исполнительного органа по предоставлению земельных участков для целей недропользования, связанных с государственным геологическим изучением недр и разведкой;";</w:t>
      </w:r>
      <w:r>
        <w:br/>
      </w:r>
      <w:r>
        <w:rPr>
          <w:rFonts w:ascii="Times New Roman"/>
          <w:b w:val="false"/>
          <w:i w:val="false"/>
          <w:color w:val="000000"/>
          <w:sz w:val="28"/>
        </w:rPr>
        <w:t>
</w:t>
      </w:r>
      <w:r>
        <w:rPr>
          <w:rFonts w:ascii="Times New Roman"/>
          <w:b w:val="false"/>
          <w:i w:val="false"/>
          <w:color w:val="000000"/>
          <w:sz w:val="28"/>
        </w:rPr>
        <w:t>
      подпункт 14) исключить;</w:t>
      </w:r>
      <w:r>
        <w:br/>
      </w:r>
      <w:r>
        <w:rPr>
          <w:rFonts w:ascii="Times New Roman"/>
          <w:b w:val="false"/>
          <w:i w:val="false"/>
          <w:color w:val="000000"/>
          <w:sz w:val="28"/>
        </w:rPr>
        <w:t>
</w:t>
      </w:r>
      <w:r>
        <w:rPr>
          <w:rFonts w:ascii="Times New Roman"/>
          <w:b w:val="false"/>
          <w:i w:val="false"/>
          <w:color w:val="000000"/>
          <w:sz w:val="28"/>
        </w:rPr>
        <w:t>
      подпункт 16) дополнить словами "и осуществление контроля за исполнением условий заключенных договоров";</w:t>
      </w:r>
      <w:r>
        <w:br/>
      </w:r>
      <w:r>
        <w:rPr>
          <w:rFonts w:ascii="Times New Roman"/>
          <w:b w:val="false"/>
          <w:i w:val="false"/>
          <w:color w:val="000000"/>
          <w:sz w:val="28"/>
        </w:rPr>
        <w:t>
</w:t>
      </w:r>
      <w:r>
        <w:rPr>
          <w:rFonts w:ascii="Times New Roman"/>
          <w:b w:val="false"/>
          <w:i w:val="false"/>
          <w:color w:val="000000"/>
          <w:sz w:val="28"/>
        </w:rPr>
        <w:t>
      дополнить подпунктом 19) следующего содержания:</w:t>
      </w:r>
      <w:r>
        <w:br/>
      </w:r>
      <w:r>
        <w:rPr>
          <w:rFonts w:ascii="Times New Roman"/>
          <w:b w:val="false"/>
          <w:i w:val="false"/>
          <w:color w:val="000000"/>
          <w:sz w:val="28"/>
        </w:rPr>
        <w:t>
      "19) подготовка предложений по резервированию земель.";</w:t>
      </w:r>
      <w:r>
        <w:br/>
      </w:r>
      <w:r>
        <w:rPr>
          <w:rFonts w:ascii="Times New Roman"/>
          <w:b w:val="false"/>
          <w:i w:val="false"/>
          <w:color w:val="000000"/>
          <w:sz w:val="28"/>
        </w:rPr>
        <w:t>
</w:t>
      </w:r>
      <w:r>
        <w:rPr>
          <w:rFonts w:ascii="Times New Roman"/>
          <w:b w:val="false"/>
          <w:i w:val="false"/>
          <w:color w:val="000000"/>
          <w:sz w:val="28"/>
        </w:rPr>
        <w:t>
      12) подпункт 2)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утверждение проектов земельно-хозяйственного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подпункте 1) слова "областного (города республиканского значения, столицы) представительного органа" заменить словами "представительного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реализации инвестиционных стратегических проектов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предоставление земельных участков, занятых территориальными водами, для строительства искусственных сооружений по согласованию с уполномоченным государственным органом в области использования и охраны водного фонда, водоснабжения, водоотведения;";</w:t>
      </w:r>
      <w:r>
        <w:br/>
      </w:r>
      <w:r>
        <w:rPr>
          <w:rFonts w:ascii="Times New Roman"/>
          <w:b w:val="false"/>
          <w:i w:val="false"/>
          <w:color w:val="000000"/>
          <w:sz w:val="28"/>
        </w:rPr>
        <w:t>
</w:t>
      </w:r>
      <w:r>
        <w:rPr>
          <w:rFonts w:ascii="Times New Roman"/>
          <w:b w:val="false"/>
          <w:i w:val="false"/>
          <w:color w:val="000000"/>
          <w:sz w:val="28"/>
        </w:rPr>
        <w:t>
      подпункты 6) и 8) изложить в следующей редакции:</w:t>
      </w:r>
      <w:r>
        <w:br/>
      </w:r>
      <w:r>
        <w:rPr>
          <w:rFonts w:ascii="Times New Roman"/>
          <w:b w:val="false"/>
          <w:i w:val="false"/>
          <w:color w:val="000000"/>
          <w:sz w:val="28"/>
        </w:rPr>
        <w:t>
      "6) резервирование земель в соответствии со статьей 49-2 настоящего Кодекса;";</w:t>
      </w:r>
      <w:r>
        <w:br/>
      </w:r>
      <w:r>
        <w:rPr>
          <w:rFonts w:ascii="Times New Roman"/>
          <w:b w:val="false"/>
          <w:i w:val="false"/>
          <w:color w:val="000000"/>
          <w:sz w:val="28"/>
        </w:rPr>
        <w:t>
</w:t>
      </w:r>
      <w:r>
        <w:rPr>
          <w:rFonts w:ascii="Times New Roman"/>
          <w:b w:val="false"/>
          <w:i w:val="false"/>
          <w:color w:val="000000"/>
          <w:sz w:val="28"/>
        </w:rPr>
        <w:t>
      "8) регулирование земельных отношений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9-1) и 10-1) следующего содержания: </w:t>
      </w:r>
      <w:r>
        <w:br/>
      </w:r>
      <w:r>
        <w:rPr>
          <w:rFonts w:ascii="Times New Roman"/>
          <w:b w:val="false"/>
          <w:i w:val="false"/>
          <w:color w:val="000000"/>
          <w:sz w:val="28"/>
        </w:rPr>
        <w:t>
      "9-1) установление публичных сервитутов в соответствии со статьей 69 настоящего Кодекса;";</w:t>
      </w:r>
      <w:r>
        <w:br/>
      </w:r>
      <w:r>
        <w:rPr>
          <w:rFonts w:ascii="Times New Roman"/>
          <w:b w:val="false"/>
          <w:i w:val="false"/>
          <w:color w:val="000000"/>
          <w:sz w:val="28"/>
        </w:rPr>
        <w:t>
</w:t>
      </w:r>
      <w:r>
        <w:rPr>
          <w:rFonts w:ascii="Times New Roman"/>
          <w:b w:val="false"/>
          <w:i w:val="false"/>
          <w:color w:val="000000"/>
          <w:sz w:val="28"/>
        </w:rPr>
        <w:t>
      "10-1) представление на согласование в центральный уполномоченный орган предложений по вопросам предоставления земельных участков сельскохозяйственного назначения иностранцам, лицам без гражданства и иностранным юридическим лицам;";</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подпункт 2-2) исключить;</w:t>
      </w:r>
      <w:r>
        <w:br/>
      </w:r>
      <w:r>
        <w:rPr>
          <w:rFonts w:ascii="Times New Roman"/>
          <w:b w:val="false"/>
          <w:i w:val="false"/>
          <w:color w:val="000000"/>
          <w:sz w:val="28"/>
        </w:rPr>
        <w:t>
</w:t>
      </w:r>
      <w:r>
        <w:rPr>
          <w:rFonts w:ascii="Times New Roman"/>
          <w:b w:val="false"/>
          <w:i w:val="false"/>
          <w:color w:val="000000"/>
          <w:sz w:val="28"/>
        </w:rPr>
        <w:t>
      в подпункте 3) слово "планов" заменить словом "проектов";</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3-1), 5-1), 5-2) и 5-3) следующего содержания: </w:t>
      </w:r>
      <w:r>
        <w:br/>
      </w:r>
      <w:r>
        <w:rPr>
          <w:rFonts w:ascii="Times New Roman"/>
          <w:b w:val="false"/>
          <w:i w:val="false"/>
          <w:color w:val="000000"/>
          <w:sz w:val="28"/>
        </w:rPr>
        <w:t>
      "3-1) установление публичных сервитутов в соответствии со статьей 69 настоящего Кодекса;";</w:t>
      </w:r>
      <w:r>
        <w:br/>
      </w:r>
      <w:r>
        <w:rPr>
          <w:rFonts w:ascii="Times New Roman"/>
          <w:b w:val="false"/>
          <w:i w:val="false"/>
          <w:color w:val="000000"/>
          <w:sz w:val="28"/>
        </w:rPr>
        <w:t>
</w:t>
      </w:r>
      <w:r>
        <w:rPr>
          <w:rFonts w:ascii="Times New Roman"/>
          <w:b w:val="false"/>
          <w:i w:val="false"/>
          <w:color w:val="000000"/>
          <w:sz w:val="28"/>
        </w:rPr>
        <w:t>
      "5-1) представление на согласование в центральный уполномоченный орган предложений по вопросам предоставления земельных участков сельскохозяйственного назначения иностранцам, лицам без гражданства и иностранным юридическим лицам;</w:t>
      </w:r>
      <w:r>
        <w:br/>
      </w: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r>
        <w:br/>
      </w:r>
      <w:r>
        <w:rPr>
          <w:rFonts w:ascii="Times New Roman"/>
          <w:b w:val="false"/>
          <w:i w:val="false"/>
          <w:color w:val="000000"/>
          <w:sz w:val="28"/>
        </w:rPr>
        <w:t>
      5-3) резервирование земель в соответствии со статьей 49-2 настоящего Кодекса;";</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предоставление земельных участков для целей недропользования, связанных с государственным геологическим изучением недр и разведкой;";</w:t>
      </w:r>
      <w:r>
        <w:br/>
      </w:r>
      <w:r>
        <w:rPr>
          <w:rFonts w:ascii="Times New Roman"/>
          <w:b w:val="false"/>
          <w:i w:val="false"/>
          <w:color w:val="000000"/>
          <w:sz w:val="28"/>
        </w:rPr>
        <w:t>
</w:t>
      </w:r>
      <w:r>
        <w:rPr>
          <w:rFonts w:ascii="Times New Roman"/>
          <w:b w:val="false"/>
          <w:i w:val="false"/>
          <w:color w:val="000000"/>
          <w:sz w:val="28"/>
        </w:rPr>
        <w:t xml:space="preserve">
      в подпункте 4) слово "планов" заменить словом "проектов"; </w:t>
      </w:r>
      <w:r>
        <w:br/>
      </w:r>
      <w:r>
        <w:rPr>
          <w:rFonts w:ascii="Times New Roman"/>
          <w:b w:val="false"/>
          <w:i w:val="false"/>
          <w:color w:val="000000"/>
          <w:sz w:val="28"/>
        </w:rPr>
        <w:t>
</w:t>
      </w:r>
      <w:r>
        <w:rPr>
          <w:rFonts w:ascii="Times New Roman"/>
          <w:b w:val="false"/>
          <w:i w:val="false"/>
          <w:color w:val="000000"/>
          <w:sz w:val="28"/>
        </w:rPr>
        <w:t>
      дополнить подпунктами 4-1), 5-1) и 5-2) следующего содержания:</w:t>
      </w:r>
      <w:r>
        <w:br/>
      </w:r>
      <w:r>
        <w:rPr>
          <w:rFonts w:ascii="Times New Roman"/>
          <w:b w:val="false"/>
          <w:i w:val="false"/>
          <w:color w:val="000000"/>
          <w:sz w:val="28"/>
        </w:rPr>
        <w:t>
      "4-1) резервирование земель в соответствии со статьей 49-2 настоящего Кодекса;";</w:t>
      </w:r>
      <w:r>
        <w:br/>
      </w:r>
      <w:r>
        <w:rPr>
          <w:rFonts w:ascii="Times New Roman"/>
          <w:b w:val="false"/>
          <w:i w:val="false"/>
          <w:color w:val="000000"/>
          <w:sz w:val="28"/>
        </w:rPr>
        <w:t>
</w:t>
      </w:r>
      <w:r>
        <w:rPr>
          <w:rFonts w:ascii="Times New Roman"/>
          <w:b w:val="false"/>
          <w:i w:val="false"/>
          <w:color w:val="000000"/>
          <w:sz w:val="28"/>
        </w:rPr>
        <w:t>
      "5-1) установление публичных сервитутов в соответствии со статьей 69 настоящего Кодекса;</w:t>
      </w:r>
      <w:r>
        <w:br/>
      </w: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подпункте 4) слово "планов" заменить словом "проектов";</w:t>
      </w:r>
      <w:r>
        <w:br/>
      </w:r>
      <w:r>
        <w:rPr>
          <w:rFonts w:ascii="Times New Roman"/>
          <w:b w:val="false"/>
          <w:i w:val="false"/>
          <w:color w:val="000000"/>
          <w:sz w:val="28"/>
        </w:rPr>
        <w:t>
</w:t>
      </w:r>
      <w:r>
        <w:rPr>
          <w:rFonts w:ascii="Times New Roman"/>
          <w:b w:val="false"/>
          <w:i w:val="false"/>
          <w:color w:val="000000"/>
          <w:sz w:val="28"/>
        </w:rPr>
        <w:t>
      дополнить подпунктами 4-1), 5-1) и 5-2) следующего содержания:</w:t>
      </w:r>
      <w:r>
        <w:br/>
      </w:r>
      <w:r>
        <w:rPr>
          <w:rFonts w:ascii="Times New Roman"/>
          <w:b w:val="false"/>
          <w:i w:val="false"/>
          <w:color w:val="000000"/>
          <w:sz w:val="28"/>
        </w:rPr>
        <w:t>
      "4-1) резервирование земель в соответствии со статьей 49-2 настоящего Кодекса;";</w:t>
      </w:r>
      <w:r>
        <w:br/>
      </w:r>
      <w:r>
        <w:rPr>
          <w:rFonts w:ascii="Times New Roman"/>
          <w:b w:val="false"/>
          <w:i w:val="false"/>
          <w:color w:val="000000"/>
          <w:sz w:val="28"/>
        </w:rPr>
        <w:t>
</w:t>
      </w:r>
      <w:r>
        <w:rPr>
          <w:rFonts w:ascii="Times New Roman"/>
          <w:b w:val="false"/>
          <w:i w:val="false"/>
          <w:color w:val="000000"/>
          <w:sz w:val="28"/>
        </w:rPr>
        <w:t>
      "5-1) установление публичных сервитутов в соответствии со статьей 69 настоящего Кодекса;</w:t>
      </w:r>
      <w:r>
        <w:br/>
      </w: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установление публичных сервитутов в соответствии со статьей 69 настоящего Кодекса;";</w:t>
      </w:r>
      <w:r>
        <w:br/>
      </w:r>
      <w:r>
        <w:rPr>
          <w:rFonts w:ascii="Times New Roman"/>
          <w:b w:val="false"/>
          <w:i w:val="false"/>
          <w:color w:val="000000"/>
          <w:sz w:val="28"/>
        </w:rPr>
        <w:t>
</w:t>
      </w:r>
      <w:r>
        <w:rPr>
          <w:rFonts w:ascii="Times New Roman"/>
          <w:b w:val="false"/>
          <w:i w:val="false"/>
          <w:color w:val="000000"/>
          <w:sz w:val="28"/>
        </w:rPr>
        <w:t>
      подпункт 2-1) исключить;</w:t>
      </w:r>
      <w:r>
        <w:br/>
      </w:r>
      <w:r>
        <w:rPr>
          <w:rFonts w:ascii="Times New Roman"/>
          <w:b w:val="false"/>
          <w:i w:val="false"/>
          <w:color w:val="000000"/>
          <w:sz w:val="28"/>
        </w:rPr>
        <w:t>
</w:t>
      </w:r>
      <w:r>
        <w:rPr>
          <w:rFonts w:ascii="Times New Roman"/>
          <w:b w:val="false"/>
          <w:i w:val="false"/>
          <w:color w:val="000000"/>
          <w:sz w:val="28"/>
        </w:rPr>
        <w:t>
      17) пункт 4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товарного сельскохозяйственного производства и лесоразведения.</w:t>
      </w:r>
      <w:r>
        <w:br/>
      </w:r>
      <w:r>
        <w:rPr>
          <w:rFonts w:ascii="Times New Roman"/>
          <w:b w:val="false"/>
          <w:i w:val="false"/>
          <w:color w:val="000000"/>
          <w:sz w:val="28"/>
        </w:rPr>
        <w:t>
      Не допускается предоставление земельных участков, расположенных в пограничной зоне и пограничной полосе Республики Казахстан, в частную собственность иностранцам, лицам без гражданства и иностранным юридическим лицам.";</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"Иностранцы, лица без гражданства, иностранные юридические лица, а также юридические лица, в уставном капитале которых доля иностранцев, лиц без гражданства, иностранных юридических лиц составляет более чем пятьдесят процентов, могут обладать земельными участками сельскохозяйственного назначения только на праве временного землепользования на условиях аренды сроком до десяти лет.";</w:t>
      </w:r>
      <w:r>
        <w:br/>
      </w:r>
      <w:r>
        <w:rPr>
          <w:rFonts w:ascii="Times New Roman"/>
          <w:b w:val="false"/>
          <w:i w:val="false"/>
          <w:color w:val="000000"/>
          <w:sz w:val="28"/>
        </w:rPr>
        <w:t>
</w:t>
      </w:r>
      <w:r>
        <w:rPr>
          <w:rFonts w:ascii="Times New Roman"/>
          <w:b w:val="false"/>
          <w:i w:val="false"/>
          <w:color w:val="000000"/>
          <w:sz w:val="28"/>
        </w:rPr>
        <w:t>
      пункт 2 дополнить частями четвертой и пятой следующего содержания:</w:t>
      </w:r>
      <w:r>
        <w:br/>
      </w:r>
      <w:r>
        <w:rPr>
          <w:rFonts w:ascii="Times New Roman"/>
          <w:b w:val="false"/>
          <w:i w:val="false"/>
          <w:color w:val="000000"/>
          <w:sz w:val="28"/>
        </w:rPr>
        <w:t>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или фермерского хозяйства и товарного сельскохозяйственного производства в соответствии с законодательством Республики Казахстан,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w:t>
      </w:r>
      <w:r>
        <w:br/>
      </w:r>
      <w:r>
        <w:rPr>
          <w:rFonts w:ascii="Times New Roman"/>
          <w:b w:val="false"/>
          <w:i w:val="false"/>
          <w:color w:val="000000"/>
          <w:sz w:val="28"/>
        </w:rPr>
        <w:t>
      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r>
        <w:br/>
      </w:r>
      <w:r>
        <w:rPr>
          <w:rFonts w:ascii="Times New Roman"/>
          <w:b w:val="false"/>
          <w:i w:val="false"/>
          <w:color w:val="000000"/>
          <w:sz w:val="28"/>
        </w:rPr>
        <w:t>
</w:t>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Выплата сумм при приобретении земельных участков, указанных в пункте 2 настоящей статьи, может производиться в рассрочку в порядке, установленном статьей 49 настоящего Кодекса.</w:t>
      </w:r>
      <w:r>
        <w:br/>
      </w:r>
      <w:r>
        <w:rPr>
          <w:rFonts w:ascii="Times New Roman"/>
          <w:b w:val="false"/>
          <w:i w:val="false"/>
          <w:color w:val="000000"/>
          <w:sz w:val="28"/>
        </w:rPr>
        <w:t>
      5. При выходе собственника земельного участка сельскохозяйственного назначения из гражданства Республики Казахстан в течение трех месяцев с момента выхода из гражданства по выбору собственника земельный участок должен быть отчужден или право на земельный участок должно быть переоформлено в право временного землепользования на условиях аренды сроком до десяти лет либо с согласия местного исполнительного органа земельный участок возвращается в государственную собственность с выплатой цены земельного участка, по которой этот участок был приобретен у государства (собственника).";</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"Принадлежность земель к той или иной категории определяется исходя из их целевого назначения и разрешенного использования в соответствии с зонированием земель.";</w:t>
      </w:r>
      <w:r>
        <w:br/>
      </w:r>
      <w:r>
        <w:rPr>
          <w:rFonts w:ascii="Times New Roman"/>
          <w:b w:val="false"/>
          <w:i w:val="false"/>
          <w:color w:val="000000"/>
          <w:sz w:val="28"/>
        </w:rPr>
        <w:t>
</w:t>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Не предоставляются в раздельную собственность и землепользование граждан и негосударственных юридических лиц земельные участки, занятые:";</w:t>
      </w:r>
      <w:r>
        <w:br/>
      </w:r>
      <w:r>
        <w:rPr>
          <w:rFonts w:ascii="Times New Roman"/>
          <w:b w:val="false"/>
          <w:i w:val="false"/>
          <w:color w:val="000000"/>
          <w:sz w:val="28"/>
        </w:rPr>
        <w:t>
</w:t>
      </w:r>
      <w:r>
        <w:rPr>
          <w:rFonts w:ascii="Times New Roman"/>
          <w:b w:val="false"/>
          <w:i w:val="false"/>
          <w:color w:val="000000"/>
          <w:sz w:val="28"/>
        </w:rPr>
        <w:t>
      пункт 4 после слова "трубопроводов" дополнить словами ", связи, недропользования";</w:t>
      </w:r>
      <w:r>
        <w:br/>
      </w:r>
      <w:r>
        <w:rPr>
          <w:rFonts w:ascii="Times New Roman"/>
          <w:b w:val="false"/>
          <w:i w:val="false"/>
          <w:color w:val="000000"/>
          <w:sz w:val="28"/>
        </w:rPr>
        <w:t>
</w:t>
      </w:r>
      <w:r>
        <w:rPr>
          <w:rFonts w:ascii="Times New Roman"/>
          <w:b w:val="false"/>
          <w:i w:val="false"/>
          <w:color w:val="000000"/>
          <w:sz w:val="28"/>
        </w:rPr>
        <w:t>
      20) в части первой пункта 3 </w:t>
      </w:r>
      <w:r>
        <w:rPr>
          <w:rFonts w:ascii="Times New Roman"/>
          <w:b w:val="false"/>
          <w:i w:val="false"/>
          <w:color w:val="000000"/>
          <w:sz w:val="28"/>
        </w:rPr>
        <w:t>статьи 32</w:t>
      </w:r>
      <w:r>
        <w:rPr>
          <w:rFonts w:ascii="Times New Roman"/>
          <w:b w:val="false"/>
          <w:i w:val="false"/>
          <w:color w:val="000000"/>
          <w:sz w:val="28"/>
        </w:rPr>
        <w:t xml:space="preserve"> слово "негосударственным" исключить;</w:t>
      </w:r>
      <w:r>
        <w:br/>
      </w:r>
      <w:r>
        <w:rPr>
          <w:rFonts w:ascii="Times New Roman"/>
          <w:b w:val="false"/>
          <w:i w:val="false"/>
          <w:color w:val="000000"/>
          <w:sz w:val="28"/>
        </w:rPr>
        <w:t>
</w:t>
      </w:r>
      <w:r>
        <w:rPr>
          <w:rFonts w:ascii="Times New Roman"/>
          <w:b w:val="false"/>
          <w:i w:val="false"/>
          <w:color w:val="000000"/>
          <w:sz w:val="28"/>
        </w:rPr>
        <w:t>
      21) подпункт 1) части шестой пункта 1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передаче в залог, в том числе при реализации предмета залога залогодержателем в случае неисполнения или ненадлежащего исполнения залогодателем своих обязательств,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Предельные сроки временного возмездного землепользования (аренды) устанавливаются на основании ходатайства арендатора с учетом особенностей целевого использования земельного участка в соответствии со сроками временного землепользования, установленными настоящим Кодексом.";</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9:</w:t>
      </w:r>
      <w:r>
        <w:br/>
      </w:r>
      <w:r>
        <w:rPr>
          <w:rFonts w:ascii="Times New Roman"/>
          <w:b w:val="false"/>
          <w:i w:val="false"/>
          <w:color w:val="000000"/>
          <w:sz w:val="28"/>
        </w:rPr>
        <w:t>
</w:t>
      </w:r>
      <w:r>
        <w:rPr>
          <w:rFonts w:ascii="Times New Roman"/>
          <w:b w:val="false"/>
          <w:i w:val="false"/>
          <w:color w:val="000000"/>
          <w:sz w:val="28"/>
        </w:rPr>
        <w:t>
      в предложении втором части второй слова "вносится запись о правообладателе" заменить словами "вносятся сведения о переходе прав на земельный участок в земельно-кадастровую книгу и единый государственный реестр земель";</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r>
        <w:br/>
      </w:r>
      <w:r>
        <w:rPr>
          <w:rFonts w:ascii="Times New Roman"/>
          <w:b w:val="false"/>
          <w:i w:val="false"/>
          <w:color w:val="000000"/>
          <w:sz w:val="28"/>
        </w:rPr>
        <w:t>
</w:t>
      </w:r>
      <w:r>
        <w:rPr>
          <w:rFonts w:ascii="Times New Roman"/>
          <w:b w:val="false"/>
          <w:i w:val="false"/>
          <w:color w:val="000000"/>
          <w:sz w:val="28"/>
        </w:rPr>
        <w:t>
      дополнить пунктами 10-1 и 14 следующего содержания:</w:t>
      </w:r>
      <w:r>
        <w:br/>
      </w:r>
      <w:r>
        <w:rPr>
          <w:rFonts w:ascii="Times New Roman"/>
          <w:b w:val="false"/>
          <w:i w:val="false"/>
          <w:color w:val="000000"/>
          <w:sz w:val="28"/>
        </w:rPr>
        <w:t>
      "10-1.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r>
        <w:br/>
      </w: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r>
        <w:br/>
      </w:r>
      <w:r>
        <w:rPr>
          <w:rFonts w:ascii="Times New Roman"/>
          <w:b w:val="false"/>
          <w:i w:val="false"/>
          <w:color w:val="000000"/>
          <w:sz w:val="28"/>
        </w:rPr>
        <w:t>
</w:t>
      </w:r>
      <w:r>
        <w:rPr>
          <w:rFonts w:ascii="Times New Roman"/>
          <w:b w:val="false"/>
          <w:i w:val="false"/>
          <w:color w:val="000000"/>
          <w:sz w:val="28"/>
        </w:rPr>
        <w:t>
      "14. Местные исполнительные органы не реже одного раза в квартал обязаны размещать информацию со списками лиц, получивших земельный участок, на специальных информационных стендах в местах, доступных для населения.";</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10-1) следующего содержания:</w:t>
      </w:r>
      <w:r>
        <w:br/>
      </w:r>
      <w:r>
        <w:rPr>
          <w:rFonts w:ascii="Times New Roman"/>
          <w:b w:val="false"/>
          <w:i w:val="false"/>
          <w:color w:val="000000"/>
          <w:sz w:val="28"/>
        </w:rPr>
        <w:t>
      "10-1) из состава земель водного фонда, занятых территориальными водами, для строительства искусственных сооружений;";</w:t>
      </w:r>
      <w:r>
        <w:br/>
      </w:r>
      <w:r>
        <w:rPr>
          <w:rFonts w:ascii="Times New Roman"/>
          <w:b w:val="false"/>
          <w:i w:val="false"/>
          <w:color w:val="000000"/>
          <w:sz w:val="28"/>
        </w:rPr>
        <w:t>
</w:t>
      </w:r>
      <w:r>
        <w:rPr>
          <w:rFonts w:ascii="Times New Roman"/>
          <w:b w:val="false"/>
          <w:i w:val="false"/>
          <w:color w:val="000000"/>
          <w:sz w:val="28"/>
        </w:rPr>
        <w:t>
      абзац четвертый пункта 3 исключить;</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 Приобретение прав на земельные участки, которые находятся в государственной собственности, при их продаже в рассрочку</w:t>
      </w:r>
      <w:r>
        <w:br/>
      </w:r>
      <w:r>
        <w:rPr>
          <w:rFonts w:ascii="Times New Roman"/>
          <w:b w:val="false"/>
          <w:i w:val="false"/>
          <w:color w:val="000000"/>
          <w:sz w:val="28"/>
        </w:rPr>
        <w:t>
      1. Земельный участок, находящийся в государственной собственности, продается в рассрочку на срок до десяти лет по письменному заявлению покупателя путем заключения договора купли-продажи.</w:t>
      </w:r>
      <w:r>
        <w:br/>
      </w:r>
      <w:r>
        <w:rPr>
          <w:rFonts w:ascii="Times New Roman"/>
          <w:b w:val="false"/>
          <w:i w:val="false"/>
          <w:color w:val="000000"/>
          <w:sz w:val="28"/>
        </w:rPr>
        <w:t>
      2. 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как наличным, так и безналичным способом на счет продавца, указанный в договоре купли-продажи.</w:t>
      </w:r>
      <w:r>
        <w:br/>
      </w:r>
      <w:r>
        <w:rPr>
          <w:rFonts w:ascii="Times New Roman"/>
          <w:b w:val="false"/>
          <w:i w:val="false"/>
          <w:color w:val="000000"/>
          <w:sz w:val="28"/>
        </w:rPr>
        <w:t>
      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переутверждаться.</w:t>
      </w:r>
      <w:r>
        <w:br/>
      </w:r>
      <w:r>
        <w:rPr>
          <w:rFonts w:ascii="Times New Roman"/>
          <w:b w:val="false"/>
          <w:i w:val="false"/>
          <w:color w:val="000000"/>
          <w:sz w:val="28"/>
        </w:rPr>
        <w:t>
      3.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r>
        <w:br/>
      </w:r>
      <w:r>
        <w:rPr>
          <w:rFonts w:ascii="Times New Roman"/>
          <w:b w:val="false"/>
          <w:i w:val="false"/>
          <w:color w:val="000000"/>
          <w:sz w:val="28"/>
        </w:rPr>
        <w:t>
      В случае, если покупатель не производит оплату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w:t>
      </w:r>
      <w:r>
        <w:br/>
      </w:r>
      <w:r>
        <w:rPr>
          <w:rFonts w:ascii="Times New Roman"/>
          <w:b w:val="false"/>
          <w:i w:val="false"/>
          <w:color w:val="000000"/>
          <w:sz w:val="28"/>
        </w:rPr>
        <w:t>
      4. В отношении земельного участка, проданного в рассрочку, запрещается совершать сделки до полной оплаты его выкупной цены, за исключением передачи в залог.</w:t>
      </w:r>
      <w:r>
        <w:br/>
      </w:r>
      <w:r>
        <w:rPr>
          <w:rFonts w:ascii="Times New Roman"/>
          <w:b w:val="false"/>
          <w:i w:val="false"/>
          <w:color w:val="000000"/>
          <w:sz w:val="28"/>
        </w:rPr>
        <w:t>
      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пунктом 3 статьи 24 настоящего Кодекса и исчисляемого с момента после полной оплаты его выкупной цены.</w:t>
      </w:r>
      <w:r>
        <w:br/>
      </w:r>
      <w:r>
        <w:rPr>
          <w:rFonts w:ascii="Times New Roman"/>
          <w:b w:val="false"/>
          <w:i w:val="false"/>
          <w:color w:val="000000"/>
          <w:sz w:val="28"/>
        </w:rPr>
        <w:t>
      5. Передача в залог земельного участка, проданного в рассрочку покупателем, допускается при оплате не менее пятидесяти процентов от его выкупной цены. При этом предметом залога может быть только та часть земельного участка, за которую оплачена выкупная цена.</w:t>
      </w:r>
      <w:r>
        <w:br/>
      </w:r>
      <w:r>
        <w:rPr>
          <w:rFonts w:ascii="Times New Roman"/>
          <w:b w:val="false"/>
          <w:i w:val="false"/>
          <w:color w:val="000000"/>
          <w:sz w:val="28"/>
        </w:rPr>
        <w:t>
      6. Ограничения по совершению сделок с земельным участком, проданным в рассрочку, отражаются в договоре купли-продажи и в идентификационном документе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49-1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 акимами городов районного значения, поселков, аулов (сел), аульных (сельских) округов" исключить;</w:t>
      </w:r>
      <w:r>
        <w:br/>
      </w:r>
      <w:r>
        <w:rPr>
          <w:rFonts w:ascii="Times New Roman"/>
          <w:b w:val="false"/>
          <w:i w:val="false"/>
          <w:color w:val="000000"/>
          <w:sz w:val="28"/>
        </w:rPr>
        <w:t>
</w:t>
      </w:r>
      <w:r>
        <w:rPr>
          <w:rFonts w:ascii="Times New Roman"/>
          <w:b w:val="false"/>
          <w:i w:val="false"/>
          <w:color w:val="000000"/>
          <w:sz w:val="28"/>
        </w:rPr>
        <w:t>
      в пункте 2 слова ", акиму города районного значения, поселка, аула (села), аульного (сельского) округа" исключить;</w:t>
      </w:r>
      <w:r>
        <w:br/>
      </w:r>
      <w:r>
        <w:rPr>
          <w:rFonts w:ascii="Times New Roman"/>
          <w:b w:val="false"/>
          <w:i w:val="false"/>
          <w:color w:val="000000"/>
          <w:sz w:val="28"/>
        </w:rPr>
        <w:t>
</w:t>
      </w:r>
      <w:r>
        <w:rPr>
          <w:rFonts w:ascii="Times New Roman"/>
          <w:b w:val="false"/>
          <w:i w:val="false"/>
          <w:color w:val="000000"/>
          <w:sz w:val="28"/>
        </w:rPr>
        <w:t>
      в части первой пункта 5 слова ", акима города районного значения, поселка, аула (села), аульного (сельского) округа" исключить;</w:t>
      </w:r>
      <w:r>
        <w:br/>
      </w:r>
      <w:r>
        <w:rPr>
          <w:rFonts w:ascii="Times New Roman"/>
          <w:b w:val="false"/>
          <w:i w:val="false"/>
          <w:color w:val="000000"/>
          <w:sz w:val="28"/>
        </w:rPr>
        <w:t>
</w:t>
      </w:r>
      <w:r>
        <w:rPr>
          <w:rFonts w:ascii="Times New Roman"/>
          <w:b w:val="false"/>
          <w:i w:val="false"/>
          <w:color w:val="000000"/>
          <w:sz w:val="28"/>
        </w:rPr>
        <w:t>
      27) дополнить статьей 49-2 следующего содержания:</w:t>
      </w:r>
      <w:r>
        <w:br/>
      </w:r>
      <w:r>
        <w:rPr>
          <w:rFonts w:ascii="Times New Roman"/>
          <w:b w:val="false"/>
          <w:i w:val="false"/>
          <w:color w:val="000000"/>
          <w:sz w:val="28"/>
        </w:rPr>
        <w:t>
      "Статья 49-2. Резервирование земель</w:t>
      </w:r>
      <w:r>
        <w:br/>
      </w: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разработки месторождений полезных ископаемых.</w:t>
      </w:r>
      <w:r>
        <w:br/>
      </w: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государственные программы.</w:t>
      </w:r>
      <w:r>
        <w:br/>
      </w:r>
      <w:r>
        <w:rPr>
          <w:rFonts w:ascii="Times New Roman"/>
          <w:b w:val="false"/>
          <w:i w:val="false"/>
          <w:color w:val="000000"/>
          <w:sz w:val="28"/>
        </w:rPr>
        <w:t>
      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r>
        <w:br/>
      </w:r>
      <w:r>
        <w:rPr>
          <w:rFonts w:ascii="Times New Roman"/>
          <w:b w:val="false"/>
          <w:i w:val="false"/>
          <w:color w:val="000000"/>
          <w:sz w:val="28"/>
        </w:rPr>
        <w:t>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w:t>
      </w:r>
      <w:r>
        <w:br/>
      </w:r>
      <w:r>
        <w:rPr>
          <w:rFonts w:ascii="Times New Roman"/>
          <w:b w:val="false"/>
          <w:i w:val="false"/>
          <w:color w:val="000000"/>
          <w:sz w:val="28"/>
        </w:rPr>
        <w:t>
      4. В решении местных исполнительных органов о резервировании земель должны быть указаны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r>
        <w:br/>
      </w:r>
      <w:r>
        <w:rPr>
          <w:rFonts w:ascii="Times New Roman"/>
          <w:b w:val="false"/>
          <w:i w:val="false"/>
          <w:color w:val="000000"/>
          <w:sz w:val="28"/>
        </w:rPr>
        <w:t>
      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r>
        <w:br/>
      </w:r>
      <w:r>
        <w:rPr>
          <w:rFonts w:ascii="Times New Roman"/>
          <w:b w:val="false"/>
          <w:i w:val="false"/>
          <w:color w:val="000000"/>
          <w:sz w:val="28"/>
        </w:rPr>
        <w:t>
      Земельные участки из состава зарезервированных земель могут быть предоставлены во временное землепользование на срок, не превышающий срок резервирования, для размещения временных объектов или целей, не связанных со строительством, исходя из их принадлежности к той или иной категории и разрешенного использования в соответствии с зонированием земель.";</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50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часть вторую дополнить словами ", за исключением случая, указанного в пункте 4 статьи 94 настоящего Кодекса";</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"Предоставление земельных участков бесплатно в частную собственность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статьей 92 настоящего Кодекса.";</w:t>
      </w:r>
      <w:r>
        <w:br/>
      </w:r>
      <w:r>
        <w:rPr>
          <w:rFonts w:ascii="Times New Roman"/>
          <w:b w:val="false"/>
          <w:i w:val="false"/>
          <w:color w:val="000000"/>
          <w:sz w:val="28"/>
        </w:rPr>
        <w:t>
</w:t>
      </w:r>
      <w:r>
        <w:rPr>
          <w:rFonts w:ascii="Times New Roman"/>
          <w:b w:val="false"/>
          <w:i w:val="false"/>
          <w:color w:val="000000"/>
          <w:sz w:val="28"/>
        </w:rPr>
        <w:t>
      в пункте 3 слова "областных (городов республиканского значения и столицы) представительных и исполнительных органов" заменить словами "представительных и исполнительных органов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абзаце первом пункта 4 слова "областных (городов республиканского значения, столицы) представительных и исполнительных органов" заменить словами "представительных и исполнительных органов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29) пункт 1 </w:t>
      </w:r>
      <w:r>
        <w:rPr>
          <w:rFonts w:ascii="Times New Roman"/>
          <w:b w:val="false"/>
          <w:i w:val="false"/>
          <w:color w:val="000000"/>
          <w:sz w:val="28"/>
        </w:rPr>
        <w:t>статьи 64</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передать право собственности,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r>
        <w:br/>
      </w:r>
      <w:r>
        <w:rPr>
          <w:rFonts w:ascii="Times New Roman"/>
          <w:b w:val="false"/>
          <w:i w:val="false"/>
          <w:color w:val="000000"/>
          <w:sz w:val="28"/>
        </w:rPr>
        <w:t>
</w:t>
      </w:r>
      <w:r>
        <w:rPr>
          <w:rFonts w:ascii="Times New Roman"/>
          <w:b w:val="false"/>
          <w:i w:val="false"/>
          <w:color w:val="000000"/>
          <w:sz w:val="28"/>
        </w:rPr>
        <w:t>
      30) в пункте 1 </w:t>
      </w:r>
      <w:r>
        <w:rPr>
          <w:rFonts w:ascii="Times New Roman"/>
          <w:b w:val="false"/>
          <w:i w:val="false"/>
          <w:color w:val="000000"/>
          <w:sz w:val="28"/>
        </w:rPr>
        <w:t>статьи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 течение одного года" заменить словами "в течение трех месяцев";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столицы, района, города областного значения подает иск о возврате земельного участка по его месту нахождения.";</w:t>
      </w:r>
      <w:r>
        <w:br/>
      </w:r>
      <w:r>
        <w:rPr>
          <w:rFonts w:ascii="Times New Roman"/>
          <w:b w:val="false"/>
          <w:i w:val="false"/>
          <w:color w:val="000000"/>
          <w:sz w:val="28"/>
        </w:rPr>
        <w:t>
</w:t>
      </w:r>
      <w:r>
        <w:rPr>
          <w:rFonts w:ascii="Times New Roman"/>
          <w:b w:val="false"/>
          <w:i w:val="false"/>
          <w:color w:val="000000"/>
          <w:sz w:val="28"/>
        </w:rPr>
        <w:t>
      31) в пункте 4 </w:t>
      </w:r>
      <w:r>
        <w:rPr>
          <w:rFonts w:ascii="Times New Roman"/>
          <w:b w:val="false"/>
          <w:i w:val="false"/>
          <w:color w:val="000000"/>
          <w:sz w:val="28"/>
        </w:rPr>
        <w:t>статьи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города районного значения, поселка, аула (села), аульного (сельского) округа в пределах их компетенции по предоставлению земельных участков.";</w:t>
      </w:r>
      <w:r>
        <w:br/>
      </w:r>
      <w:r>
        <w:rPr>
          <w:rFonts w:ascii="Times New Roman"/>
          <w:b w:val="false"/>
          <w:i w:val="false"/>
          <w:color w:val="000000"/>
          <w:sz w:val="28"/>
        </w:rPr>
        <w:t>
</w:t>
      </w:r>
      <w:r>
        <w:rPr>
          <w:rFonts w:ascii="Times New Roman"/>
          <w:b w:val="false"/>
          <w:i w:val="false"/>
          <w:color w:val="000000"/>
          <w:sz w:val="28"/>
        </w:rPr>
        <w:t>
      подпункт 2) части второй изложить в следующей редакции:</w:t>
      </w:r>
      <w:r>
        <w:br/>
      </w:r>
      <w:r>
        <w:rPr>
          <w:rFonts w:ascii="Times New Roman"/>
          <w:b w:val="false"/>
          <w:i w:val="false"/>
          <w:color w:val="000000"/>
          <w:sz w:val="28"/>
        </w:rPr>
        <w:t>
      "2) использования земельного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сервитутов или требуют несоразмерных расходов;";</w:t>
      </w:r>
      <w:r>
        <w:br/>
      </w:r>
      <w:r>
        <w:rPr>
          <w:rFonts w:ascii="Times New Roman"/>
          <w:b w:val="false"/>
          <w:i w:val="false"/>
          <w:color w:val="000000"/>
          <w:sz w:val="28"/>
        </w:rPr>
        <w:t>
</w:t>
      </w:r>
      <w:r>
        <w:rPr>
          <w:rFonts w:ascii="Times New Roman"/>
          <w:b w:val="false"/>
          <w:i w:val="false"/>
          <w:color w:val="000000"/>
          <w:sz w:val="28"/>
        </w:rPr>
        <w:t>
      32) в пункте 2 </w:t>
      </w:r>
      <w:r>
        <w:rPr>
          <w:rFonts w:ascii="Times New Roman"/>
          <w:b w:val="false"/>
          <w:i w:val="false"/>
          <w:color w:val="000000"/>
          <w:sz w:val="28"/>
        </w:rPr>
        <w:t>статьи 71</w:t>
      </w:r>
      <w:r>
        <w:rPr>
          <w:rFonts w:ascii="Times New Roman"/>
          <w:b w:val="false"/>
          <w:i w:val="false"/>
          <w:color w:val="000000"/>
          <w:sz w:val="28"/>
        </w:rPr>
        <w:t xml:space="preserve"> слова "областные (городов республиканского значения, столицы) исполнительные органы" заменить словами "местные исполнительные органы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33) в части второй пункта 4 </w:t>
      </w:r>
      <w:r>
        <w:rPr>
          <w:rFonts w:ascii="Times New Roman"/>
          <w:b w:val="false"/>
          <w:i w:val="false"/>
          <w:color w:val="000000"/>
          <w:sz w:val="28"/>
        </w:rPr>
        <w:t>статьи 79</w:t>
      </w:r>
      <w:r>
        <w:rPr>
          <w:rFonts w:ascii="Times New Roman"/>
          <w:b w:val="false"/>
          <w:i w:val="false"/>
          <w:color w:val="000000"/>
          <w:sz w:val="28"/>
        </w:rPr>
        <w:t xml:space="preserve"> слова "пунктом 4 статьи 24" заменить словами "статьей 49"; </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статью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92. Принудительное изъятие у собственника и землепользователя земельного участка, не используемого по назначению</w:t>
      </w:r>
      <w:r>
        <w:br/>
      </w:r>
      <w:r>
        <w:rPr>
          <w:rFonts w:ascii="Times New Roman"/>
          <w:b w:val="false"/>
          <w:i w:val="false"/>
          <w:color w:val="000000"/>
          <w:sz w:val="28"/>
        </w:rPr>
        <w:t>
      1. В случаях если земельный участок, предназначенный для сельскохозяйственного производства либо жилищного или иного строительства, не используется в соответствующих целях в течение двух лет (если более длительный срок не предусмотрен законами Республики Казахстан), а земельный участок, предоставленный на праве землепользования для ведения сельскохозяйственного производства, в том числе для ведения крестьянского или фермерского хозяйства, не используется в общей сложности два года в пятилетний период, исчисляемый с момента первого выявления неиспользования земельного участка по назначению, то такой земельный участок подлежит принудительному изъятию у собственника и землепользователя в порядке, предусмотренном статьей 94 настоящего Кодекса. В этот период не включается время, необходимое для освоения такого земельного участка, а также время, в течение которого данный участок не мог быть использован по назначению из-за стихийных бедствий или ввиду иных обстоятельств, исключающих такое использование.</w:t>
      </w:r>
      <w:r>
        <w:br/>
      </w:r>
      <w:r>
        <w:rPr>
          <w:rFonts w:ascii="Times New Roman"/>
          <w:b w:val="false"/>
          <w:i w:val="false"/>
          <w:color w:val="000000"/>
          <w:sz w:val="28"/>
        </w:rPr>
        <w:t>
      2. Срок и условия освоения земельного участка определяют местные исполнительные органы областей, городов республиканского значения, столицы, районов, городов областного значения, акимы городов районного значения, поселков, аулов (сел), аульных (сельских) округов, а на территории специальной экономической зоны - местные исполнительные органы соответствующей административно-территориальной единицы или администрация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w:t>
      </w:r>
      <w:r>
        <w:br/>
      </w:r>
      <w:r>
        <w:rPr>
          <w:rFonts w:ascii="Times New Roman"/>
          <w:b w:val="false"/>
          <w:i w:val="false"/>
          <w:color w:val="000000"/>
          <w:sz w:val="28"/>
        </w:rPr>
        <w:t>
      При этом освоение земельного участка, предоставленного для строительства, осуществляемого в соответствии с законодательством Республики Казахстан об архитектурной, градостроительной и строительной деятельности по проектной (проектно-сметной) документации, а также без проектной (проектно-сметной) документации либо по эскизам (эскизным проектам) и для сельскохозяйственных целей, устанавливается сроком не менее двух лет.";</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статью 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r>
        <w:br/>
      </w:r>
      <w:r>
        <w:rPr>
          <w:rFonts w:ascii="Times New Roman"/>
          <w:b w:val="false"/>
          <w:i w:val="false"/>
          <w:color w:val="000000"/>
          <w:sz w:val="28"/>
        </w:rPr>
        <w:t>
      1. Использование земельного участка или его части с нарушением законодательства Республики Казахстан влечет ответственность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К случаям использования земельного участка или его части с нарушением законодательства Республики Казахстан относятся:</w:t>
      </w:r>
      <w:r>
        <w:br/>
      </w:r>
      <w:r>
        <w:rPr>
          <w:rFonts w:ascii="Times New Roman"/>
          <w:b w:val="false"/>
          <w:i w:val="false"/>
          <w:color w:val="000000"/>
          <w:sz w:val="28"/>
        </w:rPr>
        <w:t>
      1) использование земельного участка или его части не в соответствии с целевым назначением;</w:t>
      </w:r>
      <w:r>
        <w:br/>
      </w:r>
      <w:r>
        <w:rPr>
          <w:rFonts w:ascii="Times New Roman"/>
          <w:b w:val="false"/>
          <w:i w:val="false"/>
          <w:color w:val="000000"/>
          <w:sz w:val="28"/>
        </w:rPr>
        <w:t>
      2) использование земельного участка или его части, которое привело к существенному снижению плодородия сельскохозяйственных земель либо к значительному ухудшению экологической обстановки.</w:t>
      </w:r>
      <w:r>
        <w:br/>
      </w:r>
      <w:r>
        <w:rPr>
          <w:rFonts w:ascii="Times New Roman"/>
          <w:b w:val="false"/>
          <w:i w:val="false"/>
          <w:color w:val="000000"/>
          <w:sz w:val="28"/>
        </w:rPr>
        <w:t>
      2. Земельный участок или его часть, используемые с нарушением законодательства Республики Казахстан, после применения мер взыскания, предусмотренных законодательством Республики Казахстан об административных правонарушениях, подлежат принудительному изъятию у собственника или землепользователя в порядке, предусмотренном статьей 94 настоящего Кодекса.</w:t>
      </w:r>
      <w:r>
        <w:br/>
      </w:r>
      <w:r>
        <w:rPr>
          <w:rFonts w:ascii="Times New Roman"/>
          <w:b w:val="false"/>
          <w:i w:val="false"/>
          <w:color w:val="000000"/>
          <w:sz w:val="28"/>
        </w:rPr>
        <w:t>
      3. В случаях, предусмотренных настоящей статьей, собственник земельного участка или землепользователь обязан возместить государству ущерб в соответствии с гражданским законодательством Республики Казахстан, за исключением случаев, возникших при чрезвычайных и непредотвратимых обстоятельствах (действиях непреодолимой силы).";</w:t>
      </w:r>
      <w:r>
        <w:br/>
      </w:r>
      <w:r>
        <w:rPr>
          <w:rFonts w:ascii="Times New Roman"/>
          <w:b w:val="false"/>
          <w:i w:val="false"/>
          <w:color w:val="000000"/>
          <w:sz w:val="28"/>
        </w:rPr>
        <w:t>
</w:t>
      </w:r>
      <w:r>
        <w:rPr>
          <w:rFonts w:ascii="Times New Roman"/>
          <w:b w:val="false"/>
          <w:i w:val="false"/>
          <w:color w:val="000000"/>
          <w:sz w:val="28"/>
        </w:rPr>
        <w:t>
      36) пункт 4 </w:t>
      </w:r>
      <w:r>
        <w:rPr>
          <w:rFonts w:ascii="Times New Roman"/>
          <w:b w:val="false"/>
          <w:i w:val="false"/>
          <w:color w:val="000000"/>
          <w:sz w:val="28"/>
        </w:rPr>
        <w:t>статьи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случае принудительного изъятия земельного участка у собственника или землепользователя по решению суда по основаниям, указанным в статьях 92 и 93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(конкурсах, аукционах) в порядке, установленном гражданским процессуальным и исполнительным законодательством Республики Казахстан.</w:t>
      </w:r>
      <w:r>
        <w:br/>
      </w:r>
      <w:r>
        <w:rPr>
          <w:rFonts w:ascii="Times New Roman"/>
          <w:b w:val="false"/>
          <w:i w:val="false"/>
          <w:color w:val="000000"/>
          <w:sz w:val="28"/>
        </w:rPr>
        <w:t>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статье 92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 При этом у такого собственника (при условии, что изъятый земельный участок был предоставлен на основании подпункта 2) пункта 3 статьи 9 настоящего Кодекса) сохраняется право повторного получения земельного участка на безвозмездной основе для этих же целей.</w:t>
      </w:r>
      <w:r>
        <w:br/>
      </w:r>
      <w:r>
        <w:rPr>
          <w:rFonts w:ascii="Times New Roman"/>
          <w:b w:val="false"/>
          <w:i w:val="false"/>
          <w:color w:val="000000"/>
          <w:sz w:val="28"/>
        </w:rPr>
        <w:t>
      Вырученная сумма за вычетом расходов по принудительному изъятию земельного участка выплачивается бывшему собственнику земельного участка или землепользователю. При невозможности реализации такого земельного участка или права землепользования на него после проведения не менее трех торгов (конкурсов, аукционов) в течение одного года земельный участок зачисляется по решению суда в специальный земельный фонд.";</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статье 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подпункт 3) пункта 6 изложить в следующей редакции: </w:t>
      </w:r>
      <w:r>
        <w:br/>
      </w:r>
      <w:r>
        <w:rPr>
          <w:rFonts w:ascii="Times New Roman"/>
          <w:b w:val="false"/>
          <w:i w:val="false"/>
          <w:color w:val="000000"/>
          <w:sz w:val="28"/>
        </w:rPr>
        <w:t>
      "3) иностранцам, лицам без гражданства,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во временное землепользование на условиях аренды сроком до десяти лет.";</w:t>
      </w:r>
      <w:r>
        <w:br/>
      </w:r>
      <w:r>
        <w:rPr>
          <w:rFonts w:ascii="Times New Roman"/>
          <w:b w:val="false"/>
          <w:i w:val="false"/>
          <w:color w:val="000000"/>
          <w:sz w:val="28"/>
        </w:rPr>
        <w:t>
</w:t>
      </w:r>
      <w:r>
        <w:rPr>
          <w:rFonts w:ascii="Times New Roman"/>
          <w:b w:val="false"/>
          <w:i w:val="false"/>
          <w:color w:val="000000"/>
          <w:sz w:val="28"/>
        </w:rPr>
        <w:t>
      в части второй пункта 7 слова "по управлению земельными ресурсами" исключить;</w:t>
      </w:r>
      <w:r>
        <w:br/>
      </w:r>
      <w:r>
        <w:rPr>
          <w:rFonts w:ascii="Times New Roman"/>
          <w:b w:val="false"/>
          <w:i w:val="false"/>
          <w:color w:val="000000"/>
          <w:sz w:val="28"/>
        </w:rPr>
        <w:t>
</w:t>
      </w:r>
      <w:r>
        <w:rPr>
          <w:rFonts w:ascii="Times New Roman"/>
          <w:b w:val="false"/>
          <w:i w:val="false"/>
          <w:color w:val="000000"/>
          <w:sz w:val="28"/>
        </w:rPr>
        <w:t>
      38) в пункте 10 </w:t>
      </w:r>
      <w:r>
        <w:rPr>
          <w:rFonts w:ascii="Times New Roman"/>
          <w:b w:val="false"/>
          <w:i w:val="false"/>
          <w:color w:val="000000"/>
          <w:sz w:val="28"/>
        </w:rPr>
        <w:t>статьи 98</w:t>
      </w:r>
      <w:r>
        <w:rPr>
          <w:rFonts w:ascii="Times New Roman"/>
          <w:b w:val="false"/>
          <w:i w:val="false"/>
          <w:color w:val="000000"/>
          <w:sz w:val="28"/>
        </w:rPr>
        <w:t xml:space="preserve"> слова "по управлению земельными ресурсами" исключить;</w:t>
      </w:r>
      <w:r>
        <w:br/>
      </w:r>
      <w:r>
        <w:rPr>
          <w:rFonts w:ascii="Times New Roman"/>
          <w:b w:val="false"/>
          <w:i w:val="false"/>
          <w:color w:val="000000"/>
          <w:sz w:val="28"/>
        </w:rPr>
        <w:t>
</w:t>
      </w:r>
      <w:r>
        <w:rPr>
          <w:rFonts w:ascii="Times New Roman"/>
          <w:b w:val="false"/>
          <w:i w:val="false"/>
          <w:color w:val="000000"/>
          <w:sz w:val="28"/>
        </w:rPr>
        <w:t>
      39) в части первой пункта 3 </w:t>
      </w:r>
      <w:r>
        <w:rPr>
          <w:rFonts w:ascii="Times New Roman"/>
          <w:b w:val="false"/>
          <w:i w:val="false"/>
          <w:color w:val="000000"/>
          <w:sz w:val="28"/>
        </w:rPr>
        <w:t>статьи 101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"имеют право" дополнить словами "по решению общего собрания участников (членов)";</w:t>
      </w:r>
      <w:r>
        <w:br/>
      </w:r>
      <w:r>
        <w:rPr>
          <w:rFonts w:ascii="Times New Roman"/>
          <w:b w:val="false"/>
          <w:i w:val="false"/>
          <w:color w:val="000000"/>
          <w:sz w:val="28"/>
        </w:rPr>
        <w:t>
</w:t>
      </w:r>
      <w:r>
        <w:rPr>
          <w:rFonts w:ascii="Times New Roman"/>
          <w:b w:val="false"/>
          <w:i w:val="false"/>
          <w:color w:val="000000"/>
          <w:sz w:val="28"/>
        </w:rPr>
        <w:t>
      слова "по его желанию" исключить;</w:t>
      </w:r>
      <w:r>
        <w:br/>
      </w:r>
      <w:r>
        <w:rPr>
          <w:rFonts w:ascii="Times New Roman"/>
          <w:b w:val="false"/>
          <w:i w:val="false"/>
          <w:color w:val="000000"/>
          <w:sz w:val="28"/>
        </w:rPr>
        <w:t>
</w:t>
      </w:r>
      <w:r>
        <w:rPr>
          <w:rFonts w:ascii="Times New Roman"/>
          <w:b w:val="false"/>
          <w:i w:val="false"/>
          <w:color w:val="000000"/>
          <w:sz w:val="28"/>
        </w:rPr>
        <w:t>
      40) в подпункте 8) пункта 3 </w:t>
      </w:r>
      <w:r>
        <w:rPr>
          <w:rFonts w:ascii="Times New Roman"/>
          <w:b w:val="false"/>
          <w:i w:val="false"/>
          <w:color w:val="000000"/>
          <w:sz w:val="28"/>
        </w:rPr>
        <w:t>статьи 107</w:t>
      </w:r>
      <w:r>
        <w:rPr>
          <w:rFonts w:ascii="Times New Roman"/>
          <w:b w:val="false"/>
          <w:i w:val="false"/>
          <w:color w:val="000000"/>
          <w:sz w:val="28"/>
        </w:rPr>
        <w:t xml:space="preserve"> слово "пользования)" заменить словами "пользования, а также охранные зоны тепловых сетей и инженерных систем общего пользования)";</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109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части второй пункта 1 слово "свыше" заменить словом "до";</w:t>
      </w:r>
      <w:r>
        <w:br/>
      </w:r>
      <w:r>
        <w:rPr>
          <w:rFonts w:ascii="Times New Roman"/>
          <w:b w:val="false"/>
          <w:i w:val="false"/>
          <w:color w:val="000000"/>
          <w:sz w:val="28"/>
        </w:rPr>
        <w:t>
</w:t>
      </w:r>
      <w:r>
        <w:rPr>
          <w:rFonts w:ascii="Times New Roman"/>
          <w:b w:val="false"/>
          <w:i w:val="false"/>
          <w:color w:val="000000"/>
          <w:sz w:val="28"/>
        </w:rPr>
        <w:t>
      в части первой пункта 2 слова "столицы Республики Казахстан, в соответствии с законодательным актом о статусе столицы Республики Казахстан" заменить словами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w:t>
      </w:r>
      <w:r>
        <w:br/>
      </w:r>
      <w:r>
        <w:rPr>
          <w:rFonts w:ascii="Times New Roman"/>
          <w:b w:val="false"/>
          <w:i w:val="false"/>
          <w:color w:val="000000"/>
          <w:sz w:val="28"/>
        </w:rPr>
        <w:t>
</w:t>
      </w:r>
      <w:r>
        <w:rPr>
          <w:rFonts w:ascii="Times New Roman"/>
          <w:b w:val="false"/>
          <w:i w:val="false"/>
          <w:color w:val="000000"/>
          <w:sz w:val="28"/>
        </w:rPr>
        <w:t>
      42) в части второй пункта 3 </w:t>
      </w:r>
      <w:r>
        <w:rPr>
          <w:rFonts w:ascii="Times New Roman"/>
          <w:b w:val="false"/>
          <w:i w:val="false"/>
          <w:color w:val="000000"/>
          <w:sz w:val="28"/>
        </w:rPr>
        <w:t>статьи 110</w:t>
      </w:r>
      <w:r>
        <w:rPr>
          <w:rFonts w:ascii="Times New Roman"/>
          <w:b w:val="false"/>
          <w:i w:val="false"/>
          <w:color w:val="000000"/>
          <w:sz w:val="28"/>
        </w:rPr>
        <w:t xml:space="preserve"> слова "города республиканского значения" заменить словами "городов республиканского значения";</w:t>
      </w:r>
      <w:r>
        <w:br/>
      </w:r>
      <w:r>
        <w:rPr>
          <w:rFonts w:ascii="Times New Roman"/>
          <w:b w:val="false"/>
          <w:i w:val="false"/>
          <w:color w:val="000000"/>
          <w:sz w:val="28"/>
        </w:rPr>
        <w:t>
</w:t>
      </w:r>
      <w:r>
        <w:rPr>
          <w:rFonts w:ascii="Times New Roman"/>
          <w:b w:val="false"/>
          <w:i w:val="false"/>
          <w:color w:val="000000"/>
          <w:sz w:val="28"/>
        </w:rPr>
        <w:t>
      43) в пункте 2 </w:t>
      </w:r>
      <w:r>
        <w:rPr>
          <w:rFonts w:ascii="Times New Roman"/>
          <w:b w:val="false"/>
          <w:i w:val="false"/>
          <w:color w:val="000000"/>
          <w:sz w:val="28"/>
        </w:rPr>
        <w:t>статьи 113</w:t>
      </w:r>
      <w:r>
        <w:rPr>
          <w:rFonts w:ascii="Times New Roman"/>
          <w:b w:val="false"/>
          <w:i w:val="false"/>
          <w:color w:val="000000"/>
          <w:sz w:val="28"/>
        </w:rPr>
        <w:t xml:space="preserve"> слова "законодательством Республики Казахстан о транспорте" заменить словами "настоящим Кодексом";</w:t>
      </w:r>
      <w:r>
        <w:br/>
      </w:r>
      <w:r>
        <w:rPr>
          <w:rFonts w:ascii="Times New Roman"/>
          <w:b w:val="false"/>
          <w:i w:val="false"/>
          <w:color w:val="000000"/>
          <w:sz w:val="28"/>
        </w:rPr>
        <w:t>
</w:t>
      </w:r>
      <w:r>
        <w:rPr>
          <w:rFonts w:ascii="Times New Roman"/>
          <w:b w:val="false"/>
          <w:i w:val="false"/>
          <w:color w:val="000000"/>
          <w:sz w:val="28"/>
        </w:rPr>
        <w:t>
      44) часть четвертую пункта 2 </w:t>
      </w:r>
      <w:r>
        <w:rPr>
          <w:rFonts w:ascii="Times New Roman"/>
          <w:b w:val="false"/>
          <w:i w:val="false"/>
          <w:color w:val="000000"/>
          <w:sz w:val="28"/>
        </w:rPr>
        <w:t>статьи 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для строительства и функционирования объектов туризма, предусмотренных государственными программами, водохозяйственных сооружений, имеющих особое стратегическое значение, и только тех участков, на которых установлен режим ограниченной хозяйственной деятельности, а также для строительства объектов Государственной границы Республики Казахстан, их обустройства и содержания при отсутствии других вариантов возможного их размещения, при наличии положительного заключения государственной экологической экспертизы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45) в части первой пункта 2 </w:t>
      </w:r>
      <w:r>
        <w:rPr>
          <w:rFonts w:ascii="Times New Roman"/>
          <w:b w:val="false"/>
          <w:i w:val="false"/>
          <w:color w:val="000000"/>
          <w:sz w:val="28"/>
        </w:rPr>
        <w:t>статьи 123</w:t>
      </w:r>
      <w:r>
        <w:rPr>
          <w:rFonts w:ascii="Times New Roman"/>
          <w:b w:val="false"/>
          <w:i w:val="false"/>
          <w:color w:val="000000"/>
          <w:sz w:val="28"/>
        </w:rPr>
        <w:t xml:space="preserve"> слова "областных (города республиканского значения, столицы) исполнительных органов" заменить словами "местных исполнительных органов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124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"и их резервирование" исключить;</w:t>
      </w:r>
      <w:r>
        <w:br/>
      </w:r>
      <w:r>
        <w:rPr>
          <w:rFonts w:ascii="Times New Roman"/>
          <w:b w:val="false"/>
          <w:i w:val="false"/>
          <w:color w:val="000000"/>
          <w:sz w:val="28"/>
        </w:rPr>
        <w:t>
</w:t>
      </w:r>
      <w:r>
        <w:rPr>
          <w:rFonts w:ascii="Times New Roman"/>
          <w:b w:val="false"/>
          <w:i w:val="false"/>
          <w:color w:val="000000"/>
          <w:sz w:val="28"/>
        </w:rPr>
        <w:t>
      в тексте:</w:t>
      </w:r>
      <w:r>
        <w:br/>
      </w:r>
      <w:r>
        <w:rPr>
          <w:rFonts w:ascii="Times New Roman"/>
          <w:b w:val="false"/>
          <w:i w:val="false"/>
          <w:color w:val="000000"/>
          <w:sz w:val="28"/>
        </w:rPr>
        <w:t>
</w:t>
      </w:r>
      <w:r>
        <w:rPr>
          <w:rFonts w:ascii="Times New Roman"/>
          <w:b w:val="false"/>
          <w:i w:val="false"/>
          <w:color w:val="000000"/>
          <w:sz w:val="28"/>
        </w:rPr>
        <w:t>
      слова "и резервирование земель под особо охраняемые природные территории осуществляются" заменить словом "осуществляется";</w:t>
      </w:r>
      <w:r>
        <w:br/>
      </w:r>
      <w:r>
        <w:rPr>
          <w:rFonts w:ascii="Times New Roman"/>
          <w:b w:val="false"/>
          <w:i w:val="false"/>
          <w:color w:val="000000"/>
          <w:sz w:val="28"/>
        </w:rPr>
        <w:t>
</w:t>
      </w:r>
      <w:r>
        <w:rPr>
          <w:rFonts w:ascii="Times New Roman"/>
          <w:b w:val="false"/>
          <w:i w:val="false"/>
          <w:color w:val="000000"/>
          <w:sz w:val="28"/>
        </w:rPr>
        <w:t>
      слова "об особо охраняемых природных территориях" заменить словами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135</w:t>
      </w:r>
      <w:r>
        <w:rPr>
          <w:rFonts w:ascii="Times New Roman"/>
          <w:b w:val="false"/>
          <w:i w:val="false"/>
          <w:color w:val="000000"/>
          <w:sz w:val="28"/>
        </w:rPr>
        <w:t xml:space="preserve"> слова "уполномоченными органами управления водными ресурсами" заменить словами "уполномоченным государственным органом в области использования и охраны водного фонда, водоснабжения, водоотведения";</w:t>
      </w:r>
      <w:r>
        <w:br/>
      </w:r>
      <w:r>
        <w:rPr>
          <w:rFonts w:ascii="Times New Roman"/>
          <w:b w:val="false"/>
          <w:i w:val="false"/>
          <w:color w:val="000000"/>
          <w:sz w:val="28"/>
        </w:rPr>
        <w:t>
</w:t>
      </w:r>
      <w:r>
        <w:rPr>
          <w:rFonts w:ascii="Times New Roman"/>
          <w:b w:val="false"/>
          <w:i w:val="false"/>
          <w:color w:val="000000"/>
          <w:sz w:val="28"/>
        </w:rPr>
        <w:t>
      48) в пункте 1 </w:t>
      </w:r>
      <w:r>
        <w:rPr>
          <w:rFonts w:ascii="Times New Roman"/>
          <w:b w:val="false"/>
          <w:i w:val="false"/>
          <w:color w:val="000000"/>
          <w:sz w:val="28"/>
        </w:rPr>
        <w:t>статьи 145</w:t>
      </w:r>
      <w:r>
        <w:rPr>
          <w:rFonts w:ascii="Times New Roman"/>
          <w:b w:val="false"/>
          <w:i w:val="false"/>
          <w:color w:val="000000"/>
          <w:sz w:val="28"/>
        </w:rPr>
        <w:t xml:space="preserve"> слова "по управлению земельными ресурсами" исключить;</w:t>
      </w:r>
      <w:r>
        <w:br/>
      </w:r>
      <w:r>
        <w:rPr>
          <w:rFonts w:ascii="Times New Roman"/>
          <w:b w:val="false"/>
          <w:i w:val="false"/>
          <w:color w:val="000000"/>
          <w:sz w:val="28"/>
        </w:rPr>
        <w:t>
</w:t>
      </w:r>
      <w:r>
        <w:rPr>
          <w:rFonts w:ascii="Times New Roman"/>
          <w:b w:val="false"/>
          <w:i w:val="false"/>
          <w:color w:val="000000"/>
          <w:sz w:val="28"/>
        </w:rPr>
        <w:t>
      49) в пункте 2 </w:t>
      </w:r>
      <w:r>
        <w:rPr>
          <w:rFonts w:ascii="Times New Roman"/>
          <w:b w:val="false"/>
          <w:i w:val="false"/>
          <w:color w:val="000000"/>
          <w:sz w:val="28"/>
        </w:rPr>
        <w:t>статьи 146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слова "по управлению земельными ресурсами" исключить;</w:t>
      </w:r>
      <w:r>
        <w:br/>
      </w:r>
      <w:r>
        <w:rPr>
          <w:rFonts w:ascii="Times New Roman"/>
          <w:b w:val="false"/>
          <w:i w:val="false"/>
          <w:color w:val="000000"/>
          <w:sz w:val="28"/>
        </w:rPr>
        <w:t>
</w:t>
      </w:r>
      <w:r>
        <w:rPr>
          <w:rFonts w:ascii="Times New Roman"/>
          <w:b w:val="false"/>
          <w:i w:val="false"/>
          <w:color w:val="000000"/>
          <w:sz w:val="28"/>
        </w:rPr>
        <w:t>
      в части третьей слова "областей (города республиканского значения, столицы)" заменить словами "и их заместители";</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"Иные должностные лица центрального уполномоченного органа и его территориальных органов,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r>
        <w:br/>
      </w:r>
      <w:r>
        <w:rPr>
          <w:rFonts w:ascii="Times New Roman"/>
          <w:b w:val="false"/>
          <w:i w:val="false"/>
          <w:color w:val="000000"/>
          <w:sz w:val="28"/>
        </w:rPr>
        <w:t>
</w:t>
      </w:r>
      <w:r>
        <w:rPr>
          <w:rFonts w:ascii="Times New Roman"/>
          <w:b w:val="false"/>
          <w:i w:val="false"/>
          <w:color w:val="000000"/>
          <w:sz w:val="28"/>
        </w:rPr>
        <w:t>
      50) в подпункте 4) пункта 1 </w:t>
      </w:r>
      <w:r>
        <w:rPr>
          <w:rFonts w:ascii="Times New Roman"/>
          <w:b w:val="false"/>
          <w:i w:val="false"/>
          <w:color w:val="000000"/>
          <w:sz w:val="28"/>
        </w:rPr>
        <w:t>статьи 148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"обращаться в суд по делам" заменить словами "подготавливать и предъявлять иски в суд по вопросам";</w:t>
      </w:r>
      <w:r>
        <w:br/>
      </w:r>
      <w:r>
        <w:rPr>
          <w:rFonts w:ascii="Times New Roman"/>
          <w:b w:val="false"/>
          <w:i w:val="false"/>
          <w:color w:val="000000"/>
          <w:sz w:val="28"/>
        </w:rPr>
        <w:t>
</w:t>
      </w:r>
      <w:r>
        <w:rPr>
          <w:rFonts w:ascii="Times New Roman"/>
          <w:b w:val="false"/>
          <w:i w:val="false"/>
          <w:color w:val="000000"/>
          <w:sz w:val="28"/>
        </w:rPr>
        <w:t>
      после слов "нарушения земельного законодательства Республики Казахстан" дополнить словами ", о принудительном изъятии земельных участков, не используемых по назначению либо используемых с нарушением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слова "по вопросам отмены" заменить словами "об отмене";</w:t>
      </w:r>
      <w:r>
        <w:br/>
      </w:r>
      <w:r>
        <w:rPr>
          <w:rFonts w:ascii="Times New Roman"/>
          <w:b w:val="false"/>
          <w:i w:val="false"/>
          <w:color w:val="000000"/>
          <w:sz w:val="28"/>
        </w:rPr>
        <w:t>
</w:t>
      </w:r>
      <w:r>
        <w:rPr>
          <w:rFonts w:ascii="Times New Roman"/>
          <w:b w:val="false"/>
          <w:i w:val="false"/>
          <w:color w:val="000000"/>
          <w:sz w:val="28"/>
        </w:rPr>
        <w:t xml:space="preserve">
      слова "по делам об" заменить словом "об"; </w:t>
      </w:r>
      <w:r>
        <w:br/>
      </w:r>
      <w:r>
        <w:rPr>
          <w:rFonts w:ascii="Times New Roman"/>
          <w:b w:val="false"/>
          <w:i w:val="false"/>
          <w:color w:val="000000"/>
          <w:sz w:val="28"/>
        </w:rPr>
        <w:t>
</w:t>
      </w:r>
      <w:r>
        <w:rPr>
          <w:rFonts w:ascii="Times New Roman"/>
          <w:b w:val="false"/>
          <w:i w:val="false"/>
          <w:color w:val="000000"/>
          <w:sz w:val="28"/>
        </w:rPr>
        <w:t>
      51) подпункт 5) пункта 3 </w:t>
      </w:r>
      <w:r>
        <w:rPr>
          <w:rFonts w:ascii="Times New Roman"/>
          <w:b w:val="false"/>
          <w:i w:val="false"/>
          <w:color w:val="000000"/>
          <w:sz w:val="28"/>
        </w:rPr>
        <w:t>статьи 149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разработку, согласование, утверждение и выдачу проектов земельно-хозяйственного устройства территории, рекультивации нарушенных и освоения новых земель, а также других проектов, связанных с использованием и охраной земель;";</w:t>
      </w:r>
      <w:r>
        <w:br/>
      </w:r>
      <w:r>
        <w:rPr>
          <w:rFonts w:ascii="Times New Roman"/>
          <w:b w:val="false"/>
          <w:i w:val="false"/>
          <w:color w:val="000000"/>
          <w:sz w:val="28"/>
        </w:rPr>
        <w:t>
</w:t>
      </w:r>
      <w:r>
        <w:rPr>
          <w:rFonts w:ascii="Times New Roman"/>
          <w:b w:val="false"/>
          <w:i w:val="false"/>
          <w:color w:val="000000"/>
          <w:sz w:val="28"/>
        </w:rPr>
        <w:t>
      52) в пункте 3 </w:t>
      </w:r>
      <w:r>
        <w:rPr>
          <w:rFonts w:ascii="Times New Roman"/>
          <w:b w:val="false"/>
          <w:i w:val="false"/>
          <w:color w:val="000000"/>
          <w:sz w:val="28"/>
        </w:rPr>
        <w:t>статьи 150</w:t>
      </w:r>
      <w:r>
        <w:rPr>
          <w:rFonts w:ascii="Times New Roman"/>
          <w:b w:val="false"/>
          <w:i w:val="false"/>
          <w:color w:val="000000"/>
          <w:sz w:val="28"/>
        </w:rPr>
        <w:t>, пункте 3 </w:t>
      </w:r>
      <w:r>
        <w:rPr>
          <w:rFonts w:ascii="Times New Roman"/>
          <w:b w:val="false"/>
          <w:i w:val="false"/>
          <w:color w:val="000000"/>
          <w:sz w:val="28"/>
        </w:rPr>
        <w:t>статьи 156</w:t>
      </w:r>
      <w:r>
        <w:rPr>
          <w:rFonts w:ascii="Times New Roman"/>
          <w:b w:val="false"/>
          <w:i w:val="false"/>
          <w:color w:val="000000"/>
          <w:sz w:val="28"/>
        </w:rPr>
        <w:t xml:space="preserve"> и пункте 1 </w:t>
      </w:r>
      <w:r>
        <w:rPr>
          <w:rFonts w:ascii="Times New Roman"/>
          <w:b w:val="false"/>
          <w:i w:val="false"/>
          <w:color w:val="000000"/>
          <w:sz w:val="28"/>
        </w:rPr>
        <w:t>статьи 161</w:t>
      </w:r>
      <w:r>
        <w:rPr>
          <w:rFonts w:ascii="Times New Roman"/>
          <w:b w:val="false"/>
          <w:i w:val="false"/>
          <w:color w:val="000000"/>
          <w:sz w:val="28"/>
        </w:rPr>
        <w:t xml:space="preserve"> слова "по управлению земельными ресурсами" исключить;</w:t>
      </w:r>
      <w:r>
        <w:br/>
      </w:r>
      <w:r>
        <w:rPr>
          <w:rFonts w:ascii="Times New Roman"/>
          <w:b w:val="false"/>
          <w:i w:val="false"/>
          <w:color w:val="000000"/>
          <w:sz w:val="28"/>
        </w:rPr>
        <w:t>
</w:t>
      </w:r>
      <w:r>
        <w:rPr>
          <w:rFonts w:ascii="Times New Roman"/>
          <w:b w:val="false"/>
          <w:i w:val="false"/>
          <w:color w:val="000000"/>
          <w:sz w:val="28"/>
        </w:rPr>
        <w:t>
      53) часть пятую пункта 2 </w:t>
      </w:r>
      <w:r>
        <w:rPr>
          <w:rFonts w:ascii="Times New Roman"/>
          <w:b w:val="false"/>
          <w:i w:val="false"/>
          <w:color w:val="000000"/>
          <w:sz w:val="28"/>
        </w:rPr>
        <w:t>статьи 164-1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случаях невозможности установления личности (данных)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бесхозяйную недвижимую вещь в орган, осуществляющий государственную регистрацию прав на недвижимое имущество.</w:t>
      </w:r>
      <w:r>
        <w:br/>
      </w:r>
      <w:r>
        <w:rPr>
          <w:rFonts w:ascii="Times New Roman"/>
          <w:b w:val="false"/>
          <w:i w:val="false"/>
          <w:color w:val="000000"/>
          <w:sz w:val="28"/>
        </w:rPr>
        <w:t>
      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которого выявлен земельный участок, обращается в суд с требованием о признании этой вещи поступившей в государственную собственность.";</w:t>
      </w:r>
      <w:r>
        <w:br/>
      </w:r>
      <w:r>
        <w:rPr>
          <w:rFonts w:ascii="Times New Roman"/>
          <w:b w:val="false"/>
          <w:i w:val="false"/>
          <w:color w:val="000000"/>
          <w:sz w:val="28"/>
        </w:rPr>
        <w:t>
</w:t>
      </w:r>
      <w:r>
        <w:rPr>
          <w:rFonts w:ascii="Times New Roman"/>
          <w:b w:val="false"/>
          <w:i w:val="false"/>
          <w:color w:val="000000"/>
          <w:sz w:val="28"/>
        </w:rPr>
        <w:t>
      54) в заголовке </w:t>
      </w:r>
      <w:r>
        <w:rPr>
          <w:rFonts w:ascii="Times New Roman"/>
          <w:b w:val="false"/>
          <w:i w:val="false"/>
          <w:color w:val="000000"/>
          <w:sz w:val="28"/>
        </w:rPr>
        <w:t>главы 21</w:t>
      </w:r>
      <w:r>
        <w:rPr>
          <w:rFonts w:ascii="Times New Roman"/>
          <w:b w:val="false"/>
          <w:i w:val="false"/>
          <w:color w:val="000000"/>
          <w:sz w:val="28"/>
        </w:rPr>
        <w:t xml:space="preserve"> слова "и переходные" исключить;</w:t>
      </w:r>
      <w:r>
        <w:br/>
      </w:r>
      <w:r>
        <w:rPr>
          <w:rFonts w:ascii="Times New Roman"/>
          <w:b w:val="false"/>
          <w:i w:val="false"/>
          <w:color w:val="000000"/>
          <w:sz w:val="28"/>
        </w:rPr>
        <w:t>
</w:t>
      </w:r>
      <w:r>
        <w:rPr>
          <w:rFonts w:ascii="Times New Roman"/>
          <w:b w:val="false"/>
          <w:i w:val="false"/>
          <w:color w:val="000000"/>
          <w:sz w:val="28"/>
        </w:rPr>
        <w:t xml:space="preserve">
      55) статью 170 исключить.  </w:t>
      </w:r>
    </w:p>
    <w:bookmarkEnd w:id="0"/>
    <w:bookmarkStart w:name="z151" w:id="1"/>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 200; № 22, ст. 308; № 24, ст. 443; 2001 г., № 13-14, ст. 173, 176; № 24, ст. 338; 2003 г., № 24, ст. 178; 2004 г., № 14, ст. 84; № 23, ст. 142; 2011 г., № 5, ст. 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4-4) и 4-5) следующего содержания:</w:t>
      </w:r>
      <w:r>
        <w:br/>
      </w:r>
      <w:r>
        <w:rPr>
          <w:rFonts w:ascii="Times New Roman"/>
          <w:b w:val="false"/>
          <w:i w:val="false"/>
          <w:color w:val="000000"/>
          <w:sz w:val="28"/>
        </w:rPr>
        <w:t>
      "4-4) разрабатывает и утверждает правила организации платных автостоянок (автопарковок);</w:t>
      </w:r>
      <w:r>
        <w:br/>
      </w:r>
      <w:r>
        <w:rPr>
          <w:rFonts w:ascii="Times New Roman"/>
          <w:b w:val="false"/>
          <w:i w:val="false"/>
          <w:color w:val="000000"/>
          <w:sz w:val="28"/>
        </w:rPr>
        <w:t xml:space="preserve">
      4-5) организует платные автостоянки (автопарковки);". </w:t>
      </w:r>
    </w:p>
    <w:bookmarkEnd w:id="1"/>
    <w:bookmarkStart w:name="z153" w:id="2"/>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w:t>
      </w:r>
      <w:r>
        <w:br/>
      </w:r>
      <w:r>
        <w:rPr>
          <w:rFonts w:ascii="Times New Roman"/>
          <w:b w:val="false"/>
          <w:i w:val="false"/>
          <w:color w:val="000000"/>
          <w:sz w:val="28"/>
        </w:rPr>
        <w:t>
</w:t>
      </w:r>
      <w:r>
        <w:rPr>
          <w:rFonts w:ascii="Times New Roman"/>
          <w:b w:val="false"/>
          <w:i w:val="false"/>
          <w:color w:val="000000"/>
          <w:sz w:val="28"/>
        </w:rPr>
        <w:t>
      1) подпункт 6-1) </w:t>
      </w:r>
      <w:r>
        <w:rPr>
          <w:rFonts w:ascii="Times New Roman"/>
          <w:b w:val="false"/>
          <w:i w:val="false"/>
          <w:color w:val="000000"/>
          <w:sz w:val="28"/>
        </w:rPr>
        <w:t>статьи 7</w:t>
      </w:r>
      <w:r>
        <w:rPr>
          <w:rFonts w:ascii="Times New Roman"/>
          <w:b w:val="false"/>
          <w:i w:val="false"/>
          <w:color w:val="000000"/>
          <w:sz w:val="28"/>
        </w:rPr>
        <w:t xml:space="preserve"> и подпункт 4) </w:t>
      </w:r>
      <w:r>
        <w:rPr>
          <w:rFonts w:ascii="Times New Roman"/>
          <w:b w:val="false"/>
          <w:i w:val="false"/>
          <w:color w:val="000000"/>
          <w:sz w:val="28"/>
        </w:rPr>
        <w:t>статьи 8</w:t>
      </w:r>
      <w:r>
        <w:rPr>
          <w:rFonts w:ascii="Times New Roman"/>
          <w:b w:val="false"/>
          <w:i w:val="false"/>
          <w:color w:val="000000"/>
          <w:sz w:val="28"/>
        </w:rPr>
        <w:t xml:space="preserve"> дополнить словами "только в случаях, установленных частью второй пункта 2 статьи 23 настоящего Закона";</w:t>
      </w:r>
      <w:r>
        <w:br/>
      </w:r>
      <w:r>
        <w:rPr>
          <w:rFonts w:ascii="Times New Roman"/>
          <w:b w:val="false"/>
          <w:i w:val="false"/>
          <w:color w:val="000000"/>
          <w:sz w:val="28"/>
        </w:rPr>
        <w:t>
</w:t>
      </w:r>
      <w:r>
        <w:rPr>
          <w:rFonts w:ascii="Times New Roman"/>
          <w:b w:val="false"/>
          <w:i w:val="false"/>
          <w:color w:val="000000"/>
          <w:sz w:val="28"/>
        </w:rPr>
        <w:t>
      2) часть вторую пункта 2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"Перевод земель особо охраняемых природных территорий не допускается, за исключением случаев перевода в земли запаса для строительства и функционирования объектов туризма, предусмотренных государственными программами, водохозяйственных сооружений, имеющих особое стратегическое значение, и только тех участков, на которых установлен режим ограниченной хозяйственной деятельности, а также для строительства объектов Государственной границы Республики Казахстан, их обустройства и содержания при отсутствии других вариантов возможного их размещения, при наличии положительного заключения государственной экологической экспертизы в порядке, установленном Правительством Республики Казахстан.". </w:t>
      </w:r>
    </w:p>
    <w:bookmarkEnd w:id="2"/>
    <w:bookmarkStart w:name="z156" w:id="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