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0fc5" w14:textId="fd10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жилищных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июля 2011 года № 479-IV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8, ст. 44; № 17, ст. 81; № 19, ст. 88; № 24, ст. 125, 134; 2010 г., № 1-2, ст. 2; № 7, ст. 28; № 15, ст. 71; № 17-18, ст. 112; 2011 г., № 2, ст. 21, 28; № 3, ст. 32; № 4, ст. 37; № 5, ст. 43;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240 слово "пятнадцати" заменить словом "семи";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242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если собственник отказывается от права собственности путем объявления об этом,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"действия" дополнить словом "(бездействие)".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 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602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"местного исполнительного органа" дополнить словами ", государственного учреждения или государственного предприятия".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 28, 32; № 17-18, ст. 111; № 22, ст. 130; № 24, ст. 151; 2011 г., № 1, ст. 9; № 2, ст. 28; № 5, ст. 43;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если заявлено требование 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6)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случая, указанного в части второй пункта 3 статьи 242 Гражданского кодекса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статьи 314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случая, указанного в части второй пункта 3 статьи 242 Гражданского кодекса Республики Казахстан".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"помещений," дополнить словом "загрязнение";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"пользования" дополнить словами ", парков, скверов, в том числе выброс коммунальных отходов в неустановленных местах,".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7; № 5, ст. 43;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уполномоченный орган в области коммунального хозяйства - центральный исполнительный орган, осуществляющий руководство и межотраслевую координацию в области водоснабжения и водоотведения в пределах населенных пунктов;";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"за пределами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"уполномоченный орган," дополнить словами "уполномоченный орган в области коммунального хозяйства,";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"15-1) утверждает типовые правила расчета норм потребления коммунальных услуг по водоснабжению и водоотведению для потребителей, не имеющих приборов учета;";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"вне пределов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37-1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37-1. Компетенция уполномоченного органа в области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коммунального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разработке и реализации государственной политики в области водоснабжения и водоотведения в пределах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разрабатывает и утверждает нормативно-техническую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методическое обеспечение в области водоснабжения и водоотведения в пределах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проведение проектных, изыскательских, прикладных научно-исследовательских и опытно-конструкторских работ в области водоснабжения и водоотведения в пределах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правила пользования системами водоснабжения и водоотведения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правила приема сточных вод в системы водоотведения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правила технической эксплуатации систем водоснабжения и водоотведения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типовые правила расчета норм потребления коммунальных услуг по водоснабжению и водоотведению для потребителей, не имеющих приборов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Кодексом,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оглавление дополнить абзацем сорок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37-1. Компетенция уполномоченного органа в области коммунального хозяйства".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17-1. Компетенция уполномоченного органа в области коммунального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двадцать четвертый и двадцать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Компетенция местных представительных органов областей, городов республиканского значения, столицы в области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19-1. Компетенция местных представительных органов районов, городов областного значения в области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20. Компетенция местных исполнительных органов областей, городов республиканского значения, столицы в области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20-1. Компетенция местных исполнительных органов районов, городов областного значения в области коммунального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триста пятьдесят шестом слова "твердых бытовых отходов" заменить словами "коммунальных отходов";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уполномоченный орган в области коммунального хозяйства -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области обращения с коммунальными отходами;";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7)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"типовые правила расчета норм образования и накопления коммунальных отходов;";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17-1. Компетенция уполномоченного органа в области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коммунального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разработке и реализации государственной политики в области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разрабатывает и утверждает нормативно-техническую документацию в области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методическое обеспечение в области обращения c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проведение прикладных научно-исследовательских и опытно-конструкторских работ в области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типовые правила расчета норм образования и накопления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абзаце первом слова "областей (города республиканского значения, столицы)" заменить словами "областей, городов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утверждают нормы образования и накопления коммунальных отходов;";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19-1. Компетенция местных представительных органов районов, городов областного значения в области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районов, городов областного значения в области коммунального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утверждают нормы образования и накопления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утверждают тарифы на сбор, вывоз, захоронение и утилизацию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в соответствии с законодательством Республики Казахстан иные полномочия по обеспечению прав и законных интересов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абзаце первом слова "областей (города республиканского значения, столицы)" заменить словами "областей, городов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разрабатывают и представляют на утверждение местным представительным органам нормы образования и накопления коммунальных отходов;";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20-1. Компетенция местных исполнительных органов районов, городов областного значения в области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районов, городов областного значения в области коммунального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представляют на утверждение местным представительным органам районов, городов областного значения нормы образования и накопления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представляют на утверждение местным представительным органам районов, городов областного значения тарифы на сбор, вывоз, захоронение и утилизацию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заголовке и абзаце первом статьи 302 слова "твердых бытовых отходов" заменить словами "коммунальных отходов".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жилищно-коммунальное хозяйство: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приобретение, разработка и совершенствование нормативно-технической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и развитие объектов теплоснабжения, электроснабжения, газоснабжения, водоснабжения и водоотведения, находящихся в пределах населенных пунктов, а также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сферы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прикладных научно-исследовательских и опытно-конструкторских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кадровое и информационно-аналитическое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централизованная разработка уполномоченным органом в области коммунального хозяйства технико-экономических обоснований, обоснования инвестиций модернизации и развития инженерно-коммуникационной инфраструктуры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обследования и оценки технического состояния объектов сферы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информационной системы для мониторинга и контроля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энерго- и ресурсосбережению;";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абзаце четырнадцатом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6) пункта 1 статьи 55 и  </w:t>
      </w:r>
      <w:r>
        <w:rPr>
          <w:rFonts w:ascii="Times New Roman"/>
          <w:b w:val="false"/>
          <w:i w:val="false"/>
          <w:color w:val="000000"/>
          <w:sz w:val="28"/>
        </w:rPr>
        <w:t>абзаце седьмом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5) пункта 1 статьи 56 слова "и ветхого" исключить.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июня 1992 года "О Внутренних войсках Министерства внутренних дел Республики Казахстан" (Ведомости Верховного Совета Республики Казахстан, 1992 г., № 11-12, ст. 290; № 24, ст. 592; 1993 г., № 8, ст. 179; 1995 г., № 1-2, ст. 17; № 23, ст. 155; Ведомости Парламента Республики Казахстан, 1997 г., № 7, ст. 79; № 12, ст. 184; № 13-14, ст. 205; 1998 г., № 23, ст. 416; № 24, ст. 436; 1999 г., № 8, ст. 233, 247; 2001 г., № 13-14, ст. 174; № 20, ст. 257; № 24, ст. 336; 2004 г., № 23, ст. 142; № 24, ст. 155; 2007 г., № 15, ст. 107; 2008 г., № 10-11, ст. 39; 2010 г., № 7, ст. 32; № 24, ст. 149; 2011 г., № 1, ст.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и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"областей (города республиканского значения, столицы)" заменить словами "областей, городов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"20" заменить словом "двадцать";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"в порядке, установленном жилищным законодательством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"законодательства"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"жилые помещения (общежития)" заменить словом "жилища";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"независимо от принадлежности жилищного фонда,"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республиканском бюджете на соответствующий год" заменить словами "законом о республиканском бюджете";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слова "областей (города республиканского значения, столицы)" заменить словами "областей, городов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 части шестой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"областей (города республиканского значения, столицы)" заменить словами "областей, городов республиканского значения, столицы".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1992 года "О социальной защите граждан, пострадавших вследствие экологического бедствия в Пpиаpалье" (Ведомости Верховного Совета Республики Казахстан 1992 г., № 13-14, ст. 348; 1994 г., № 8, ст. 140; Ведомости Парламента Республики Казахстан, 1997 г., № 7, ст. 79; № 12, ст. 184; № 21, ст. 274; 1998 г., № 24, ст. 432; 1999 г., № 8, ст. 247; № 23, ст. 924; 2004 г., № 24, ст. 150; 2007 г., № 20, ст.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"специалистам нуждающимся в улучшении жилищных условий" заменить словами "специалистам, нуждающимся в жилище";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"областей (города республиканского значения, столицы)" заменить словами "областей, городов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"законодательством" заменить словом "законами".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1993 года "О статусе и социальной защите военнослужащих и членов их семей" (Ведомости Верховного Совета Республики Казахстан, 1993 г., № 2, ст. 32; № 18, ст. 429; 1995 г., № 20, ст. 120; № 22, ст. 133; Ведомости Парламента Республики Казахстан, 1997 г., № 7, ст. 79; 1999 г., № 8, ст. 247; № 23, ст. 920; 2001 г., № 20, ст. 257; 2003 г., № 15, ст. 135; 2004 г., № 23, ст. 142; 2007 г., № 9, ст. 67; № 10, ст. 69; № 20, ст. 152; 2009 г., № 2-3, ст. 8; 2011 г., № 1, ст.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установленную законодательством" заменить словами "в соответствии с законами";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"областей (города республиканского значения, столицы)" заменить словами "районов, городов областного значения, городов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"установленном законом о республиканском бюджете на соответствующий финансовый год" заменить словами "определяемом законом о республиканском бюджете";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восьмой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порядке, установленном" дополнить словом "жилищным";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"20" заменить словом "двадцать";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"20" заменить словом "двадцать";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"Республики Казахстан".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(Ведомости Верховного Совета Республики Казахстан, 1995 г., № 6, ст. 45; № 14, ст. 98; Ведомости Парламента Республики Казахстан, 1997 г., № 7, ст. 79; № 12, ст. 184; 1999 г., № 8, ст. 247; № 23, ст. 925; 2004 г., № 23, ст. 142; 2007 г., № 10, ст. 69; № 20, ст. 152; 2011 г., № 1,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"независимо от форм собственности и хозяйствования,"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порядке, установленном законодательством" заменить словами "в соответствии с законами";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"жильем" заменить словом "жилищем";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независимо от форм собственности,"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"улучшении жилищных условий" заменить словом "жилище";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"государственного и коллективного жилого" заменить словами "коммунального жилищного";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"личную"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жилищным законодательством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дополнить словами "настоящего Закона";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"независимо от форм собственности," исключить.</w:t>
      </w:r>
    </w:p>
    <w:bookmarkEnd w:id="10"/>
    <w:bookmarkStart w:name="z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48; 2011 г., № 1, ст. 3,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"жилой площади" заменить словом "жилища";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"законодательством" заменить словами "жилищным законодательством Республики Казахстан".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слова "законодательством"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военнослужащие - граждане Республики Казахстан, состоящие на воинской службе в Вооруженных Силах, других войсках и воинских формированиях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"содержанию объекта" заменить словами "управлению объектом";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содержание объекта кондоминиума - совокупность организационных и технических мероприятий, реализуемых субъектом сервисной деятельности в соответствии с договором, заключаемым с органом управления объектом кондоминиума;";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"24-1) субъект сервисной деятельности - физическое или юридическое лицо, осуществляющее деятельность по содержанию объекта кондоминиума;";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"актами"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"полезных площадей всех жилых помещений" заменить словами "общих площадей всех жилищ";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"46) уполномоченный орган - центральный исполнительный орган, осуществляющий руководство и межотраслевую координацию в сфере жилищных отношений;";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"общей долевой собственностью участников одного (нескольких) кондоминиума (кондоминиумов)" заменить словами "общим имуществом объекта кондоминиума";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слова "юридическим или физическим лицом" заменить словами "физическим или юридическим лицом";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"Нежилые помещения должны быть изолированы от жилых помещений и не иметь общего входа (выхода).";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слово "государственным"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"законодательством"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"жилищного фонда" заменить словами "общего имущества объекта кондоминиума";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утверждает правила предоставления коммунальных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10-2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"жилищного фонда" заменить словами "общего имущества объекта кондоминиума";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"помощи," дополнить словами "правила предоставления коммунальных услуг,";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10-4), 10-5), 10-6) и 10-7)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"10-4) разрабатывает и утверждает методику расчета сметы расходов на содержание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10-5) утверждает типовое положение о жилищной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10-6) утверждает типовую форму договора управления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10-7) разрабатывает и утверждает квалификационные требования, предъявляемые к рекомендуемой жилищной инспекцией кандидатуре председателя правления кооператива собственников помещений (квартир);";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"области (города республиканского значения, столицы)" заменить словами "области,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"на подведомственной им территории"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4-2), 4-3) и 4-4)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"4-2) обеспечивают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4-3) обеспечивают возмещение расходов по изготовлению технических паспортов на объект кондоминиума в случае, предусмотренном пунктом 2-2 статьи 32 настоящего Закона,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4-4) оказывают жилищную помощь за счет бюджетных средств;";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подпункты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"актами"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если иное не установлено соглашением собственников"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слова "пунктом 9" заменить словами "пунктом 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 слова "и ветхого"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"2), 4) и 5)" заменить словами "2) и 4)";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При принудительном прекращении права собственности на жилище по основанию, предусмотренному подпунктом 5) пункта 1 настоящей статьи, собственнику предоставляется жилище в соответствии со статьей 67 настоящего Закона.";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слово "детей"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 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если иное не установлено соглашением участников кондоминиума,"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"Собственники помещений (квартир) для накопления средств на капитальный ремонт общего имущества объекта кондоминиума обязаны ежемесячно вносить на сберегательный счет органа управления объектом кондоминиума сумму в размере, определяемом на собрании собственников помещений (квартир), но не менее размера 0,02-кратного месячного расчетного показателя, установленного на соответствующий финансовый год законом о республиканском бюджете, в расчете на один квадратный метр полезной площади жилого (нежилого) помещения.";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"вправе" заменить словом "обязан";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 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"законодательством о" заменить словами "законодательством Республики Казахстан о государственной";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"При" дополнить словом "первоначальной";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"средств местных бюджетов" заменить словами "бюджетных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 </w:t>
      </w:r>
      <w:r>
        <w:rPr>
          <w:rFonts w:ascii="Times New Roman"/>
          <w:b w:val="false"/>
          <w:i w:val="false"/>
          <w:color w:val="000000"/>
          <w:sz w:val="28"/>
        </w:rPr>
        <w:t>статье 41-2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после слова "перечня" дополнить словом ", периодов";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4) и 5)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"жилищного фонда" заменить словами "общего имущества объекта кондоминиума";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статью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Орган управления объектом кондоминиума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проведения собраний, письменного опроса собственников помещений (квартир);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оформление протоколов собрания собственников помещений (квартир) и листов голосования при проведении письменного опроса;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организацию выполнения решений собрания собственников помещений (квартир);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и контроль исполнения договоров с субъектом сервисной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представление интересов собственников помещений (квартир) по вопросам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функции, определенные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 </w:t>
      </w:r>
      <w:r>
        <w:rPr>
          <w:rFonts w:ascii="Times New Roman"/>
          <w:b w:val="false"/>
          <w:i w:val="false"/>
          <w:color w:val="000000"/>
          <w:sz w:val="28"/>
        </w:rPr>
        <w:t>статье 42-1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"Решение собрания собственников помещений (квартир) оформляется протоколом и не должно противоречить законодательству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"в случае, если управление объектом кондоминиума осуществляется выборными (наемными) физическими или юридическими лицами"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7), 8) и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связанные с принятием решения о проведении капитального ремонта общего имущества объекта кондоминиума и (или) определением суммы ежемесячных взносов на накопление денег на сберегательном счете;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расходования денег, накопленных на сберегательном счете;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выбора субъекта сервисной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утверждения сметы расходов на проведение капитального ремонта общего имущества объекта кондоминиума.";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"отчеств" дополнить словами "(при их наличии)";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42-2 после слова "отчество" дополнить словами "(при его наличии)";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 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опекуны или попечители" заменить словами "и иные законные представители";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"Жилищная инспекция вправе рекомендовать общему собранию собственников помещений (квартир) кандидатуру на должность председателя правления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Рекомендуемая кандидатура на должность председателя правления кооператива должна соответствовать квалификационным требованиям, утвержденным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 </w:t>
      </w:r>
      <w:r>
        <w:rPr>
          <w:rFonts w:ascii="Times New Roman"/>
          <w:b w:val="false"/>
          <w:i w:val="false"/>
          <w:color w:val="000000"/>
          <w:sz w:val="28"/>
        </w:rPr>
        <w:t>статье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перерегистрация" заменить словами "или перерегистрация";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 перерегистрации" заменить словами "или перерегистрации";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перерегистрации" заменить словами "или перерегистрации";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"и перерегистрации" заменить словами "или перерегистрации";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 и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документ, удостовеpяющий местонахождение юpидического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квитанция или документ, подтверждающий уплату в бюджет сбора за государственную регистрацию юридических лиц.";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"(городов областного значения)" заменить словами ", городов областного 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перерегистрации" заменить словами "или перерегистрации";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Представленные для регистрации или перерегистрации документы рассматриваются в срок, установленный законодательством Республики Казахстан о государственной регистрации юридических лиц и учетной регистрации филиалов и представительств. По результатам рассмотрения принимается решение регистрирующего органа:";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 перерегистрации" заменить словами "или перерегистрации";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Зарегистрированному кооперативу в срок, установленный законодательством Республики Казахстан о государственной регистрации юридических лиц и учетной регистрации филиалов и представительств, выдается свидетельство о государственной регистрации или перерегистрации.";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 </w:t>
      </w:r>
      <w:r>
        <w:rPr>
          <w:rFonts w:ascii="Times New Roman"/>
          <w:b w:val="false"/>
          <w:i w:val="false"/>
          <w:color w:val="000000"/>
          <w:sz w:val="28"/>
        </w:rPr>
        <w:t>статье 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 слова ", если уставом кооператива не предусмотрено иное"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требование по погашению задолженности срок исковой давности не распространяется.";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 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абзаце первом слово "защищаемым" заменить словом "уязвимым";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инвалиды 1 и 2 групп;";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"в установленном законодательством порядке"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"трех" заменить словом "девяти";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после слова "погибших" дополнить словом "(умерших)";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"предоставлении жилища" заменить словом "жилище";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"жилища, арендованного" заменить словами "жилище, арендованном";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в 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"предоставлении жилища" заменить словом "жилище";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"жилища, арендованного" заменить словами "жилище, арендованном";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Снятие с учета граждан, нуждающихся в жилище из государственного жилищного фонда или жилище, арендованном местным исполнительным органом в частном жилищном фонде,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отпали основания для предоставления жилища из государственного жилищного фонда или жилища, арендованного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на постоянное жительство в другой населенный пункт или прекращения трудовых отношений в государственном предприятии или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представления гражданином не соответствующих действительности сведений о нуждаемости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получения земельного участка и завершения строительства собственного жилища или приобретения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снятию с учета дети-сироты и дети, оставшиеся без попечения родителей, а также неполные семьи, в установленном настоящим Законом порядке признанные нуждающимися в жилище и поставленные на учет, до получения жилища.";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"предоставлении жилища" заменить словом "жилище";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"жилища, арендованного" заменить словами "жилище, арендованном";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в </w:t>
      </w:r>
      <w:r>
        <w:rPr>
          <w:rFonts w:ascii="Times New Roman"/>
          <w:b w:val="false"/>
          <w:i w:val="false"/>
          <w:color w:val="000000"/>
          <w:sz w:val="28"/>
        </w:rPr>
        <w:t>статье 75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"или комнаты в общежитии";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установленном законодательством порядке" заменить словами "Правительством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"двадцати" заменить словами "двадцати двух";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слова "старше семи лет (кроме супругов) без их согласия" заменить словами "(кроме супругов)";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подпункт 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86 после слова "актами"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"умершего" дополнить словом "(погибшего)";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в заголовке 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в </w:t>
      </w:r>
      <w:r>
        <w:rPr>
          <w:rFonts w:ascii="Times New Roman"/>
          <w:b w:val="false"/>
          <w:i w:val="false"/>
          <w:color w:val="000000"/>
          <w:sz w:val="28"/>
        </w:rPr>
        <w:t>статье 97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"городской"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"всех форм собственности"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"капитального ремонта и (или) взносов на накопление средств на капитальный ремонт общего имущества объекта кондоминиума" заменить словами "расходов на содержание жилого дома (жилого здания)";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"городской"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 содержание, капитальный ремонт общего имущества объекта кондоминиума" заменить словами ", на содержание жилого дома (жилого здания)";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"районов (городов областного значения)" заменить словами "районов, городов областного 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в </w:t>
      </w:r>
      <w:r>
        <w:rPr>
          <w:rFonts w:ascii="Times New Roman"/>
          <w:b w:val="false"/>
          <w:i w:val="false"/>
          <w:color w:val="000000"/>
          <w:sz w:val="28"/>
        </w:rPr>
        <w:t>статье 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"государственного" заменить словом "коммунального";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"малоимущим социально защищаемым гражданам" заменить словами "социально уязвимым слоям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условиях, предусмотренных настоящим Законом, и в порядке, определяемом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"малоимущим социально защищаемым гражданам" заменить словами "социально уязвимым слоям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случаях, установленных настоящим Законом, жилища из коммунального жилищного фонда передаются в собственность нанимателей безвозмездно.";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в </w:t>
      </w:r>
      <w:r>
        <w:rPr>
          <w:rFonts w:ascii="Times New Roman"/>
          <w:b w:val="false"/>
          <w:i w:val="false"/>
          <w:color w:val="000000"/>
          <w:sz w:val="28"/>
        </w:rPr>
        <w:t>статье 104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"пунктами 5 и 6 статьи 101,"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пункте 8 статьи 101"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в подпункте 9) </w:t>
      </w:r>
      <w:r>
        <w:rPr>
          <w:rFonts w:ascii="Times New Roman"/>
          <w:b w:val="false"/>
          <w:i w:val="false"/>
          <w:color w:val="000000"/>
          <w:sz w:val="28"/>
        </w:rPr>
        <w:t>статьи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1), 2), 3), а также частью второй пункта 5, пунктами 7, 8 статьи 101" заменить словами "пунктом 3 статьи 101, пунктом 2 статьи 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 </w:t>
      </w:r>
      <w:r>
        <w:rPr>
          <w:rFonts w:ascii="Times New Roman"/>
          <w:b w:val="false"/>
          <w:i w:val="false"/>
          <w:color w:val="000000"/>
          <w:sz w:val="28"/>
        </w:rPr>
        <w:t>статью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119-1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предусмотренных статьей 115 настоящего Закона," исключить. </w:t>
      </w:r>
    </w:p>
    <w:bookmarkEnd w:id="12"/>
    <w:bookmarkStart w:name="z2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 и регулируемых рынках"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"4-2) утверждает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учета, в порядке, определяемом Правительством Республики Казахстан;".</w:t>
      </w:r>
    </w:p>
    <w:bookmarkEnd w:id="13"/>
    <w:bookmarkStart w:name="z2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"области (города республиканского значения и столицы)", "области (города республиканского значения, столицы)", "областного (города республиканского значения и столицы)", "областного (города республиканского значения, столицы)", "Областная (города республиканского значения и столицы)", "областная (города республиканского значения и столицы)", "областной (города республиканского значения и столицы)", "Областной (города республиканского значения, столицы)", "областной (города республиканского значения, столицы)", "областными (города республиканского значения и столицы)", "областную (города республиканского значения и столицы)", "городской (города республиканского значения и столицы)", "областным (города республиканского значения, столицы)" заменить соответственно словами "области, города республиканского значения и столицы", "области, города республиканского значения, столицы", "областного, города республиканского значения и столицы", "областного, города республиканского значения, столицы", "Областная, города республиканского значения и столицы", "областная, города республиканского значения и столицы", "областной, города республиканского значения и столицы", "Областной, города республиканского значения, столицы", "областной, города республиканского значения, столицы", "областными, города республиканского значения и столицы", "областную, города республиканского значения и столицы", "городской, города республиканского значения и столицы", "областным,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утверждение правил подготовки и проведения отопительного сезона;";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подпунктами 27) и 28)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осуществляет передачу в собственность граждан жилищ из коммунального жилищного фонда на условиях, предусмотренных законодательными актами Республики Казахстан, и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представляет на утверждение в маслихат правила подготовки и проведения отопительного сезона.";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"государственного"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"государственного" заменить словом "коммунального";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ветхого"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"12-8) осуществляет передачу в собственность граждан жилищ из коммунального жилищного фонда на условиях, предусмотренных законодательными актами Республики Казахстан, и в порядке, определяемом Правительством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слово "государственного" заменить словом "коммунального".</w:t>
      </w:r>
    </w:p>
    <w:bookmarkEnd w:id="14"/>
    <w:bookmarkStart w:name="z2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 (Ведомости Парламента Республики Казахстан, 2004 г., № 17, ст. 102; 2006 г., № 3, ст. 22; № 7, ст. 38; № 13, ст. 87; № 24, ст. 148; 2007 г., № 19, ст. 148; 2008 г., № 15-16, ст. 64; № 24, ст. 129; 2009 г., № 13-14, ст. 62; № 15-16, ст. 74; № 18, ст. 84; 2010 г., № 5, ст. 23; 2011 г., № 1, ст. 2;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"15-1) уполномоченный орган в области коммунального хозяйства - центральный исполнительный орган, осуществляющий руководство и межотраслевую координацию в области электроснабжения (электросетевые объекты 0,4 кВ) и теплоснабжения, кроме теплоэлектроцентралей и котельных с установленной мощностью 100 Гкал/час и более, в пределах населенных пунктов;";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"38-1) утверждает типовые правила расчета норм потребления коммунальных услуг по электроснабжению и теплоснабжению для потребителей, не имеющих приборов учета;";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5-1. Компетенция уполномоченного органа в области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коммунального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своей компетенции участвует в разработке и реализации государственной политики в области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разрабатывает и утверждает нормативно-техническую документацию в области электроснабжения и теплоснабжения в пределах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методическое обеспечение в области электроснабжения и теплоснабжения в пределах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проведение проектных, изыскательских, прикладных научно-исследовательских и опытно-конструкторских работ в области электроснабжения и теплоснабжения в пределах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типовые правила расчета норм потребления коммунальных услуг по электроснабжению и теплоснабжению для потребителей, не имеющих приборов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Казахстан.".</w:t>
      </w:r>
    </w:p>
    <w:bookmarkEnd w:id="15"/>
    <w:bookmarkStart w:name="z2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имущество" (Ведомости Парламента Республики Казахстан, 2007 г., № 18, ст. 142; 2008 г., № 23, ст. 114; № 24, ст. 126; 2009 г., № 2-3, ст. 16, № 8, ст. 41; № 19, ст. 88; 2010 г., № 7, ст. 28; 2011 г., № 3, ст. 32; № 5, ст. 43;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"(уполномоченным представителем собственников или органа управления кондоминиумом)" заменить словами "или их уполномоченным представителем";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"соглашением участников кондоминиума либо" исключить. </w:t>
      </w:r>
    </w:p>
    <w:bookmarkEnd w:id="16"/>
    <w:bookmarkStart w:name="z2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 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дополнить предложением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если собственник отказывается от права собственности путем объявления об этом,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отказе.". </w:t>
      </w:r>
    </w:p>
    <w:bookmarkEnd w:id="17"/>
    <w:bookmarkStart w:name="z2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