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835" w14:textId="5e8e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2011 года № 510-IV.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Казахстан, совершенное в Киеве 14 сентября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Кабинетом</w:t>
      </w:r>
      <w:r>
        <w:br/>
      </w:r>
      <w:r>
        <w:rPr>
          <w:rFonts w:ascii="Times New Roman"/>
          <w:b/>
          <w:i w:val="false"/>
          <w:color w:val="000000"/>
        </w:rPr>
        <w:t>Министров Украины об условиях размещения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представительств Республики Казахстан в Украине и Украины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26 декабря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Украины, далее именуемые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объективную потребность в создании надлежащих условий для работы дипломатического представительства Республики Казахстан в Украине и дипломатического представительства Украины в Республике Казахстан,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взаимности, равных прав и равной ответственности,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и укреплению двусторонних отношений,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сторона предоставляет в аренду на условиях взаимности Казахстанской стороне для размещения ее дипломатического представительства земельный участок площадью 0,45 га, который находится в городе Киев по адресу: улица Танковая, 4-6, сроком на 49 лет за арендную плату 1 гривна в год.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в разовом порядке произвести оплату Украинской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0,9187 га, который находится в городе Астане по адресу: улица Арганаты, 20, сроком на 49 лет за арендную плату 1 тенге в год.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сторона обязуется в разовом порядке произвести оплату Казахстанской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21.12.2011 </w:t>
      </w:r>
      <w:r>
        <w:rPr>
          <w:rFonts w:ascii="Times New Roman"/>
          <w:b w:val="false"/>
          <w:i w:val="false"/>
          <w:color w:val="000000"/>
          <w:sz w:val="28"/>
        </w:rPr>
        <w:t>№ 512-IV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осуществлять застройку, использование и благоустройство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земельных участков для размещения дипломатических представительств, с соблюдением законодательства в сфере градостроительства, архитектуры и экологии, действующее в государстве местонахождения земельного участка.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передают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свободными от прав и требований третьих сторон, а также от каких-либо других обременении, долгов и залогов.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получающие в аренду земельные участки, указанные в настоящем Соглашении, каждая за счет средств своего государства обеспечивают подведение инженерных сетей и коммуникаций (водо-, теплоснабжение, канализация, электроэнергия, связь и другие) к границам и в пределах границ арендуемых ими земельных участков.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18.02.2013 </w:t>
      </w:r>
      <w:r>
        <w:rPr>
          <w:rFonts w:ascii="Times New Roman"/>
          <w:b w:val="false"/>
          <w:i w:val="false"/>
          <w:color w:val="000000"/>
          <w:sz w:val="28"/>
        </w:rPr>
        <w:t>№ 78-V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прав аренды земельных участков осуществляется Сторонами в соответствии с законодательством государства местонахождения земельного участка.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в аренду земельный участок, не вправе расширять, продавать, 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участок, без определенно выраженного письменного согласия Стороны государства пребывания.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такие виды работ,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виды обслуживания на земельных участках, указанных в настоящем Соглашении, Стороны оплачивают самостоятельно согласно нормативам и тарифам, действующим в государстве пребывания.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 Стороны будут решать их путем консультаций и переговоров.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об исполнении Сторонами внутригосударственных процедур, необходимых для вступления настоящего Соглашения в силу, и будет действовать в течение 49 лет с автоматическим продлением на последующие аналогичные периоды, если ни одна из Сторон не направит по дипломатическим каналам письменное уведомление другой Стороне, не позднее чем за год до окончания текущего периода, о своем намерении не продлевать действие настоящего Соглашения.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Киеве 14 сентября 2010 года в двух экземплярах, каждый на казахском, украинском и русском языках, причем все тексты имеют одинаковую силу.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Кабинет Министров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Соглашения на украинском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