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2dbd" w14:textId="9bd2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незаконным путем, и финансированию терроризма и обналичивания денег</w:t>
      </w:r>
    </w:p>
    <w:p>
      <w:pPr>
        <w:spacing w:after="0"/>
        <w:ind w:left="0"/>
        <w:jc w:val="both"/>
      </w:pPr>
      <w:r>
        <w:rPr>
          <w:rFonts w:ascii="Times New Roman"/>
          <w:b w:val="false"/>
          <w:i w:val="false"/>
          <w:color w:val="000000"/>
          <w:sz w:val="28"/>
        </w:rPr>
        <w:t>Закон Республики Казахстан от 21 июня 2012 года № 19-V</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настоящего Закона РК см. </w:t>
      </w:r>
      <w:r>
        <w:rPr>
          <w:rFonts w:ascii="Times New Roman"/>
          <w:b w:val="false"/>
          <w:i w:val="false"/>
          <w:color w:val="ff0000"/>
          <w:sz w:val="28"/>
        </w:rPr>
        <w:t>ст. 2.</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 xml:space="preserve"> статьи 156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«Законом Республики Казахстан «О противодействии легализации (отмыванию) доходов, полученных незаконным путем, и финансированию терроризма».</w:t>
      </w:r>
    </w:p>
    <w:bookmarkEnd w:id="1"/>
    <w:bookmarkStart w:name="z4" w:id="2"/>
    <w:p>
      <w:pPr>
        <w:spacing w:after="0"/>
        <w:ind w:left="0"/>
        <w:jc w:val="both"/>
      </w:pPr>
      <w:r>
        <w:rPr>
          <w:rFonts w:ascii="Times New Roman"/>
          <w:b w:val="false"/>
          <w:i w:val="false"/>
          <w:color w:val="000000"/>
          <w:sz w:val="28"/>
        </w:rPr>
        <w:t>
      2.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w:t>
      </w:r>
      <w:r>
        <w:br/>
      </w:r>
      <w:r>
        <w:rPr>
          <w:rFonts w:ascii="Times New Roman"/>
          <w:b w:val="false"/>
          <w:i w:val="false"/>
          <w:color w:val="000000"/>
          <w:sz w:val="28"/>
        </w:rPr>
        <w:t>
</w:t>
      </w:r>
      <w:r>
        <w:rPr>
          <w:rFonts w:ascii="Times New Roman"/>
          <w:b w:val="false"/>
          <w:i w:val="false"/>
          <w:color w:val="000000"/>
          <w:sz w:val="28"/>
        </w:rPr>
        <w:t>
      1) оглавление дополнить заголовком статьи 307-1 следующего содержания:</w:t>
      </w:r>
      <w:r>
        <w:br/>
      </w:r>
      <w:r>
        <w:rPr>
          <w:rFonts w:ascii="Times New Roman"/>
          <w:b w:val="false"/>
          <w:i w:val="false"/>
          <w:color w:val="000000"/>
          <w:sz w:val="28"/>
        </w:rPr>
        <w:t>
      «Статья 307-1. Незаконное разглашение или иное незаконное использование сведений и информации об операциях с деньгами и (или) иным имуществом»;</w:t>
      </w:r>
      <w:r>
        <w:br/>
      </w:r>
      <w:r>
        <w:rPr>
          <w:rFonts w:ascii="Times New Roman"/>
          <w:b w:val="false"/>
          <w:i w:val="false"/>
          <w:color w:val="000000"/>
          <w:sz w:val="28"/>
        </w:rPr>
        <w:t>
</w:t>
      </w:r>
      <w:r>
        <w:rPr>
          <w:rFonts w:ascii="Times New Roman"/>
          <w:b w:val="false"/>
          <w:i w:val="false"/>
          <w:color w:val="000000"/>
          <w:sz w:val="28"/>
        </w:rPr>
        <w:t>
      2) дополнить статьей 307-1 следующего содержания:</w:t>
      </w:r>
      <w:r>
        <w:br/>
      </w:r>
      <w:r>
        <w:rPr>
          <w:rFonts w:ascii="Times New Roman"/>
          <w:b w:val="false"/>
          <w:i w:val="false"/>
          <w:color w:val="000000"/>
          <w:sz w:val="28"/>
        </w:rPr>
        <w:t>
      «Статья 307-1. Незаконное разглашение или иное незаконное</w:t>
      </w:r>
      <w:r>
        <w:br/>
      </w:r>
      <w:r>
        <w:rPr>
          <w:rFonts w:ascii="Times New Roman"/>
          <w:b w:val="false"/>
          <w:i w:val="false"/>
          <w:color w:val="000000"/>
          <w:sz w:val="28"/>
        </w:rPr>
        <w:t>
                     использование сведений и информации об операциях</w:t>
      </w:r>
      <w:r>
        <w:br/>
      </w:r>
      <w:r>
        <w:rPr>
          <w:rFonts w:ascii="Times New Roman"/>
          <w:b w:val="false"/>
          <w:i w:val="false"/>
          <w:color w:val="000000"/>
          <w:sz w:val="28"/>
        </w:rPr>
        <w:t>
                     с деньгами и (или) иным имуществом</w:t>
      </w:r>
      <w:r>
        <w:br/>
      </w:r>
      <w:r>
        <w:rPr>
          <w:rFonts w:ascii="Times New Roman"/>
          <w:b w:val="false"/>
          <w:i w:val="false"/>
          <w:color w:val="000000"/>
          <w:sz w:val="28"/>
        </w:rPr>
        <w:t>
      Незаконное разглашение или иное незаконное использование должностными лицами государственных органов сведений и информации об операциях с деньгами и (или) иным имуществом, полученных от субъектов финансового мониторинга,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w:t>
      </w:r>
      <w:r>
        <w:br/>
      </w:r>
      <w:r>
        <w:rPr>
          <w:rFonts w:ascii="Times New Roman"/>
          <w:b w:val="false"/>
          <w:i w:val="false"/>
          <w:color w:val="000000"/>
          <w:sz w:val="28"/>
        </w:rPr>
        <w:t>
      наказывается штрафом в размере от пятисот до одной тысячи месячных расчетных показателей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bookmarkEnd w:id="2"/>
    <w:bookmarkStart w:name="z7" w:id="3"/>
    <w:p>
      <w:pPr>
        <w:spacing w:after="0"/>
        <w:ind w:left="0"/>
        <w:jc w:val="both"/>
      </w:pPr>
      <w:r>
        <w:rPr>
          <w:rFonts w:ascii="Times New Roman"/>
          <w:b w:val="false"/>
          <w:i w:val="false"/>
          <w:color w:val="000000"/>
          <w:sz w:val="28"/>
        </w:rPr>
        <w:t>
      3.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ст. 87; № 24, ст. 123; 2006 г., № 2, ст. 19; № 5-6, ст. 31; № 12, ст. 72; 2007 г., № 1, ст. 2; № 5-6, ст. 40; № 10, ст. 69; № 13, ст. 99; 2008 г., № 12, ст. 48; № 15-16, ст. 62, 63; № 23, ст. 114; 2009 г., № 6-7, ст. 32; № 15-16, ст. 71, 73; № 17, ст. 81, 83; № 23, ст. 113, 115; № 24, ст. 121, 122, 125, 127, 128, 130; 2010 г., № 1-2, ст. 4; № 11, ст. 59; № 17-18, ст. 111; № 20-21, ст. 119; № 22, ст. 130; № 24, ст. 149; 2011 г., № 1, ст. 9; № 2, ст. 19, 28; № 19, ст. 145; № 20, ст. 158; № 24, ст. 196; 2012 г., № 1, ст. 5; № 3, ст. 26; № 4, ст. 32; № 5, ст. 35; № 6, ст. 44):</w:t>
      </w:r>
      <w:r>
        <w:br/>
      </w:r>
      <w:r>
        <w:rPr>
          <w:rFonts w:ascii="Times New Roman"/>
          <w:b w:val="false"/>
          <w:i w:val="false"/>
          <w:color w:val="000000"/>
          <w:sz w:val="28"/>
        </w:rPr>
        <w:t>
</w:t>
      </w:r>
      <w:r>
        <w:rPr>
          <w:rFonts w:ascii="Times New Roman"/>
          <w:b w:val="false"/>
          <w:i w:val="false"/>
          <w:color w:val="000000"/>
          <w:sz w:val="28"/>
        </w:rPr>
        <w:t>
      предложение первое части третьей </w:t>
      </w:r>
      <w:r>
        <w:rPr>
          <w:rFonts w:ascii="Times New Roman"/>
          <w:b w:val="false"/>
          <w:i w:val="false"/>
          <w:color w:val="000000"/>
          <w:sz w:val="28"/>
        </w:rPr>
        <w:t>статьи 285</w:t>
      </w:r>
      <w:r>
        <w:rPr>
          <w:rFonts w:ascii="Times New Roman"/>
          <w:b w:val="false"/>
          <w:i w:val="false"/>
          <w:color w:val="000000"/>
          <w:sz w:val="28"/>
        </w:rPr>
        <w:t xml:space="preserve"> дополнить словами «, 307-1 Уголовного кодекса Республики Казахстан».</w:t>
      </w:r>
    </w:p>
    <w:bookmarkEnd w:id="3"/>
    <w:bookmarkStart w:name="z9" w:id="4"/>
    <w:p>
      <w:pPr>
        <w:spacing w:after="0"/>
        <w:ind w:left="0"/>
        <w:jc w:val="both"/>
      </w:pPr>
      <w:r>
        <w:rPr>
          <w:rFonts w:ascii="Times New Roman"/>
          <w:b w:val="false"/>
          <w:i w:val="false"/>
          <w:color w:val="000000"/>
          <w:sz w:val="28"/>
        </w:rPr>
        <w:t>
      4.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w:t>
      </w:r>
      <w:r>
        <w:br/>
      </w:r>
      <w:r>
        <w:rPr>
          <w:rFonts w:ascii="Times New Roman"/>
          <w:b w:val="false"/>
          <w:i w:val="false"/>
          <w:color w:val="000000"/>
          <w:sz w:val="28"/>
        </w:rPr>
        <w:t>
</w:t>
      </w:r>
      <w:r>
        <w:rPr>
          <w:rFonts w:ascii="Times New Roman"/>
          <w:b w:val="false"/>
          <w:i w:val="false"/>
          <w:color w:val="000000"/>
          <w:sz w:val="28"/>
        </w:rPr>
        <w:t>
      1) в пункте 7 </w:t>
      </w:r>
      <w:r>
        <w:rPr>
          <w:rFonts w:ascii="Times New Roman"/>
          <w:b w:val="false"/>
          <w:i w:val="false"/>
          <w:color w:val="000000"/>
          <w:sz w:val="28"/>
        </w:rPr>
        <w:t>статьи 765</w:t>
      </w:r>
      <w:r>
        <w:rPr>
          <w:rFonts w:ascii="Times New Roman"/>
          <w:b w:val="false"/>
          <w:i w:val="false"/>
          <w:color w:val="000000"/>
          <w:sz w:val="28"/>
        </w:rPr>
        <w:t xml:space="preserve">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«Законом Республики Казахстан «О противодействии легализации (отмыванию) доходов, полученных незаконным путем, и финансированию терроризма»;</w:t>
      </w:r>
      <w:r>
        <w:br/>
      </w:r>
      <w:r>
        <w:rPr>
          <w:rFonts w:ascii="Times New Roman"/>
          <w:b w:val="false"/>
          <w:i w:val="false"/>
          <w:color w:val="000000"/>
          <w:sz w:val="28"/>
        </w:rPr>
        <w:t>
</w:t>
      </w:r>
      <w:r>
        <w:rPr>
          <w:rFonts w:ascii="Times New Roman"/>
          <w:b w:val="false"/>
          <w:i w:val="false"/>
          <w:color w:val="000000"/>
          <w:sz w:val="28"/>
        </w:rPr>
        <w:t>
      2) в подпункте 4-1) пункта 5 </w:t>
      </w:r>
      <w:r>
        <w:rPr>
          <w:rFonts w:ascii="Times New Roman"/>
          <w:b w:val="false"/>
          <w:i w:val="false"/>
          <w:color w:val="000000"/>
          <w:sz w:val="28"/>
        </w:rPr>
        <w:t>статьи 830</w:t>
      </w:r>
      <w:r>
        <w:rPr>
          <w:rFonts w:ascii="Times New Roman"/>
          <w:b w:val="false"/>
          <w:i w:val="false"/>
          <w:color w:val="000000"/>
          <w:sz w:val="28"/>
        </w:rPr>
        <w:t xml:space="preserve">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«Законом Республики Казахстан «О противодействии легализации (отмыванию) доходов, полученных незаконным путем, и финансированию терроризма».</w:t>
      </w:r>
    </w:p>
    <w:bookmarkEnd w:id="4"/>
    <w:bookmarkStart w:name="z12" w:id="5"/>
    <w:p>
      <w:pPr>
        <w:spacing w:after="0"/>
        <w:ind w:left="0"/>
        <w:jc w:val="both"/>
      </w:pPr>
      <w:r>
        <w:rPr>
          <w:rFonts w:ascii="Times New Roman"/>
          <w:b w:val="false"/>
          <w:i w:val="false"/>
          <w:color w:val="000000"/>
          <w:sz w:val="28"/>
        </w:rPr>
        <w:t>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w:t>
      </w:r>
      <w:r>
        <w:br/>
      </w:r>
      <w:r>
        <w:rPr>
          <w:rFonts w:ascii="Times New Roman"/>
          <w:b w:val="false"/>
          <w:i w:val="false"/>
          <w:color w:val="000000"/>
          <w:sz w:val="28"/>
        </w:rPr>
        <w:t>
</w:t>
      </w:r>
      <w:r>
        <w:rPr>
          <w:rFonts w:ascii="Times New Roman"/>
          <w:b w:val="false"/>
          <w:i w:val="false"/>
          <w:color w:val="000000"/>
          <w:sz w:val="28"/>
        </w:rPr>
        <w:t>
      1) оглавление дополнить заголовком статьи 161-2 следующего содержания:</w:t>
      </w:r>
      <w:r>
        <w:br/>
      </w:r>
      <w:r>
        <w:rPr>
          <w:rFonts w:ascii="Times New Roman"/>
          <w:b w:val="false"/>
          <w:i w:val="false"/>
          <w:color w:val="000000"/>
          <w:sz w:val="28"/>
        </w:rPr>
        <w:t>
      «Статья 161-2. Отсутствие у индивидуального предпринимателя или юридического лица оборудования (устройства), предназначенного для осуществления платежей с использованием платежных карточек»;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161-1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161-1. Отказ в принятии платежей с использованием</w:t>
      </w:r>
      <w:r>
        <w:br/>
      </w:r>
      <w:r>
        <w:rPr>
          <w:rFonts w:ascii="Times New Roman"/>
          <w:b w:val="false"/>
          <w:i w:val="false"/>
          <w:color w:val="000000"/>
          <w:sz w:val="28"/>
        </w:rPr>
        <w:t>
                     платежных карточек</w:t>
      </w:r>
      <w:r>
        <w:br/>
      </w:r>
      <w:r>
        <w:rPr>
          <w:rFonts w:ascii="Times New Roman"/>
          <w:b w:val="false"/>
          <w:i w:val="false"/>
          <w:color w:val="000000"/>
          <w:sz w:val="28"/>
        </w:rPr>
        <w:t xml:space="preserve">
      1. Отказ в принятии платежей с использованием платежных карточек индивидуальным предпринимателем или юридическим лицом, обязанным принимать их при осуществлении торговой деятельности (выполнении работ, оказании услуг) на территории Республики Казахстан, – </w:t>
      </w:r>
      <w:r>
        <w:br/>
      </w:r>
      <w:r>
        <w:rPr>
          <w:rFonts w:ascii="Times New Roman"/>
          <w:b w:val="false"/>
          <w:i w:val="false"/>
          <w:color w:val="000000"/>
          <w:sz w:val="28"/>
        </w:rPr>
        <w:t>
      влечет штраф на индивидуальных предпринимателей в размере двадцати, на юридических лиц, являющихся субъектами малого или среднего предпринимательства, – в размере тридцати, на юридических лиц, являющихся субъектами крупного предпринимательства, – в размере пятидесяти месячных расчетных показателей.</w:t>
      </w:r>
      <w:r>
        <w:br/>
      </w: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r>
        <w:br/>
      </w:r>
      <w:r>
        <w:rPr>
          <w:rFonts w:ascii="Times New Roman"/>
          <w:b w:val="false"/>
          <w:i w:val="false"/>
          <w:color w:val="000000"/>
          <w:sz w:val="28"/>
        </w:rPr>
        <w:t>
      влечет штраф на индивидуальных предпринимателей в размере сорока, на юридических лиц, являющихся субъектами малого или среднего предпринимательства, – в размере шестидесяти, на юридических лиц, являющихся субъектами крупного предпринимательства, – в размере ста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3) дополнить статьей 161-2 следующего содержания:</w:t>
      </w:r>
      <w:r>
        <w:br/>
      </w:r>
      <w:r>
        <w:rPr>
          <w:rFonts w:ascii="Times New Roman"/>
          <w:b w:val="false"/>
          <w:i w:val="false"/>
          <w:color w:val="000000"/>
          <w:sz w:val="28"/>
        </w:rPr>
        <w:t>
      «Статья 161-2. Отсутствие у индивидуального предпринимателя</w:t>
      </w:r>
      <w:r>
        <w:br/>
      </w:r>
      <w:r>
        <w:rPr>
          <w:rFonts w:ascii="Times New Roman"/>
          <w:b w:val="false"/>
          <w:i w:val="false"/>
          <w:color w:val="000000"/>
          <w:sz w:val="28"/>
        </w:rPr>
        <w:t>
                     или юридического лица оборудования (устройства),</w:t>
      </w:r>
      <w:r>
        <w:br/>
      </w:r>
      <w:r>
        <w:rPr>
          <w:rFonts w:ascii="Times New Roman"/>
          <w:b w:val="false"/>
          <w:i w:val="false"/>
          <w:color w:val="000000"/>
          <w:sz w:val="28"/>
        </w:rPr>
        <w:t>
                     предназначенного для осуществления платежей с</w:t>
      </w:r>
      <w:r>
        <w:br/>
      </w:r>
      <w:r>
        <w:rPr>
          <w:rFonts w:ascii="Times New Roman"/>
          <w:b w:val="false"/>
          <w:i w:val="false"/>
          <w:color w:val="000000"/>
          <w:sz w:val="28"/>
        </w:rPr>
        <w:t>
                     использованием платежных карточек</w:t>
      </w:r>
      <w:r>
        <w:br/>
      </w:r>
      <w:r>
        <w:rPr>
          <w:rFonts w:ascii="Times New Roman"/>
          <w:b w:val="false"/>
          <w:i w:val="false"/>
          <w:color w:val="000000"/>
          <w:sz w:val="28"/>
        </w:rPr>
        <w:t xml:space="preserve">
      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торговой деятельности (выполнении работ, оказании услуг) на территории Республики Казахстан, оборудования (устройства), предназначенного для осуществления платежей с использованием платежных карточек, – </w:t>
      </w:r>
      <w:r>
        <w:br/>
      </w:r>
      <w:r>
        <w:rPr>
          <w:rFonts w:ascii="Times New Roman"/>
          <w:b w:val="false"/>
          <w:i w:val="false"/>
          <w:color w:val="000000"/>
          <w:sz w:val="28"/>
        </w:rPr>
        <w:t>
      влечет штраф на индивидуальных предпринимателей в размере сорока, на юридических лиц, являющихся субъектами малого или среднего предпринимательства, – в размере шестидесяти, на юридических лиц, являющихся субъектами крупного предпринимательства, – в размере восьмидесяти месячных расчетных показателей.</w:t>
      </w:r>
      <w:r>
        <w:br/>
      </w: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w:t>
      </w:r>
      <w:r>
        <w:br/>
      </w:r>
      <w:r>
        <w:rPr>
          <w:rFonts w:ascii="Times New Roman"/>
          <w:b w:val="false"/>
          <w:i w:val="false"/>
          <w:color w:val="000000"/>
          <w:sz w:val="28"/>
        </w:rPr>
        <w:t>
      – влечет штраф на индивидуальных предпринимателей в размере восьмидесяти, на юридических лиц, являющихся субъектами малого или среднего предпринимательства, – в размере ста двадцати, на юридических лиц, являющихся субъектами крупного предпринимательства, – в размере ста пятидесяти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168-3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 всему тексту слово «частных» исключить;</w:t>
      </w:r>
      <w:r>
        <w:br/>
      </w:r>
      <w:r>
        <w:rPr>
          <w:rFonts w:ascii="Times New Roman"/>
          <w:b w:val="false"/>
          <w:i w:val="false"/>
          <w:color w:val="000000"/>
          <w:sz w:val="28"/>
        </w:rPr>
        <w:t>
</w:t>
      </w:r>
      <w:r>
        <w:rPr>
          <w:rFonts w:ascii="Times New Roman"/>
          <w:b w:val="false"/>
          <w:i w:val="false"/>
          <w:color w:val="000000"/>
          <w:sz w:val="28"/>
        </w:rPr>
        <w:t>
      абзац второй части пятой изложить в следующей редакции:</w:t>
      </w:r>
      <w:r>
        <w:br/>
      </w:r>
      <w:r>
        <w:rPr>
          <w:rFonts w:ascii="Times New Roman"/>
          <w:b w:val="false"/>
          <w:i w:val="false"/>
          <w:color w:val="000000"/>
          <w:sz w:val="28"/>
        </w:rPr>
        <w:t>
      «влекут штраф на физических лиц в размере от ста пятидесяти до двухсот, на должностных лиц товарных бирж, организаторов игорного бизнеса и лотерей, аудиторских организаций, нотариусов, адвокатов, индивидуальных предпринимателей – в размере от трехсот восьмидесяти до четырехсот, на товарные биржи, организаторов игорного бизнеса и лотерей, аудиторские организации – юридических лиц, являющихся субъектами среднего предпринимательства или некоммерческими организациями, – в размере от восьмисот до тысячи, на организаторов игорного бизнеса и лотерей, аудиторские организации – юридических лиц, являющихся субъектами крупного предпринимательства, – в размере от тысячи восьмисот до двух тысяч месячных расчетных показателей с приостановлением действия лицензии на определенный вид деятельности или временным лишением квалификационного аттестата (свидетельства) на срок до шести месяцев либо их лишением или приостановлением деятельности юридического лица на срок до шести месяцев.»;</w:t>
      </w:r>
      <w:r>
        <w:br/>
      </w:r>
      <w:r>
        <w:rPr>
          <w:rFonts w:ascii="Times New Roman"/>
          <w:b w:val="false"/>
          <w:i w:val="false"/>
          <w:color w:val="000000"/>
          <w:sz w:val="28"/>
        </w:rPr>
        <w:t>
</w:t>
      </w:r>
      <w:r>
        <w:rPr>
          <w:rFonts w:ascii="Times New Roman"/>
          <w:b w:val="false"/>
          <w:i w:val="false"/>
          <w:color w:val="000000"/>
          <w:sz w:val="28"/>
        </w:rPr>
        <w:t>
      дополнить примечанием следующего содержания:</w:t>
      </w:r>
      <w:r>
        <w:br/>
      </w:r>
      <w:r>
        <w:rPr>
          <w:rFonts w:ascii="Times New Roman"/>
          <w:b w:val="false"/>
          <w:i w:val="false"/>
          <w:color w:val="000000"/>
          <w:sz w:val="28"/>
        </w:rPr>
        <w:t>
      «Примечание. Под нотариусами в настоящей статье понимаются нотариусы, осуществляющие нотариальные действия с деньгами и (или) иным имуществом.»;</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203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«четырех тысяч» заменить словами «одной тысячи»;</w:t>
      </w:r>
      <w:r>
        <w:br/>
      </w:r>
      <w:r>
        <w:rPr>
          <w:rFonts w:ascii="Times New Roman"/>
          <w:b w:val="false"/>
          <w:i w:val="false"/>
          <w:color w:val="000000"/>
          <w:sz w:val="28"/>
        </w:rPr>
        <w:t>
</w:t>
      </w:r>
      <w:r>
        <w:rPr>
          <w:rFonts w:ascii="Times New Roman"/>
          <w:b w:val="false"/>
          <w:i w:val="false"/>
          <w:color w:val="000000"/>
          <w:sz w:val="28"/>
        </w:rPr>
        <w:t>
      в абзаце втором слова «до пяти» заменить словом «пяти»;</w:t>
      </w:r>
      <w:r>
        <w:br/>
      </w:r>
      <w:r>
        <w:rPr>
          <w:rFonts w:ascii="Times New Roman"/>
          <w:b w:val="false"/>
          <w:i w:val="false"/>
          <w:color w:val="000000"/>
          <w:sz w:val="28"/>
        </w:rPr>
        <w:t>
</w:t>
      </w:r>
      <w:r>
        <w:rPr>
          <w:rFonts w:ascii="Times New Roman"/>
          <w:b w:val="false"/>
          <w:i w:val="false"/>
          <w:color w:val="000000"/>
          <w:sz w:val="28"/>
        </w:rPr>
        <w:t>
      6) в части первой </w:t>
      </w:r>
      <w:r>
        <w:rPr>
          <w:rFonts w:ascii="Times New Roman"/>
          <w:b w:val="false"/>
          <w:i w:val="false"/>
          <w:color w:val="000000"/>
          <w:sz w:val="28"/>
        </w:rPr>
        <w:t>статьи 570</w:t>
      </w:r>
      <w:r>
        <w:rPr>
          <w:rFonts w:ascii="Times New Roman"/>
          <w:b w:val="false"/>
          <w:i w:val="false"/>
          <w:color w:val="000000"/>
          <w:sz w:val="28"/>
        </w:rPr>
        <w:t xml:space="preserve"> цифры «163» заменить цифрами «161-2, 163»;</w:t>
      </w:r>
      <w:r>
        <w:br/>
      </w:r>
      <w:r>
        <w:rPr>
          <w:rFonts w:ascii="Times New Roman"/>
          <w:b w:val="false"/>
          <w:i w:val="false"/>
          <w:color w:val="000000"/>
          <w:sz w:val="28"/>
        </w:rPr>
        <w:t>
</w:t>
      </w:r>
      <w:r>
        <w:rPr>
          <w:rFonts w:ascii="Times New Roman"/>
          <w:b w:val="false"/>
          <w:i w:val="false"/>
          <w:color w:val="000000"/>
          <w:sz w:val="28"/>
        </w:rPr>
        <w:t>
      7) абзац тридцать шестой подпункта 1) части первой </w:t>
      </w:r>
      <w:r>
        <w:rPr>
          <w:rFonts w:ascii="Times New Roman"/>
          <w:b w:val="false"/>
          <w:i w:val="false"/>
          <w:color w:val="000000"/>
          <w:sz w:val="28"/>
        </w:rPr>
        <w:t>статьи 636</w:t>
      </w:r>
      <w:r>
        <w:rPr>
          <w:rFonts w:ascii="Times New Roman"/>
          <w:b w:val="false"/>
          <w:i w:val="false"/>
          <w:color w:val="000000"/>
          <w:sz w:val="28"/>
        </w:rPr>
        <w:t xml:space="preserve"> после цифр «168-1,» дополнить цифрами «203,».</w:t>
      </w:r>
    </w:p>
    <w:bookmarkEnd w:id="5"/>
    <w:bookmarkStart w:name="z25" w:id="6"/>
    <w:p>
      <w:pPr>
        <w:spacing w:after="0"/>
        <w:ind w:left="0"/>
        <w:jc w:val="both"/>
      </w:pPr>
      <w:r>
        <w:rPr>
          <w:rFonts w:ascii="Times New Roman"/>
          <w:b w:val="false"/>
          <w:i w:val="false"/>
          <w:color w:val="000000"/>
          <w:sz w:val="28"/>
        </w:rPr>
        <w:t>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пункте 1</w:t>
      </w:r>
      <w:r>
        <w:rPr>
          <w:rFonts w:ascii="Times New Roman"/>
          <w:b w:val="false"/>
          <w:i w:val="false"/>
          <w:color w:val="000000"/>
          <w:sz w:val="28"/>
        </w:rPr>
        <w:t xml:space="preserve"> статьи 257:</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товаров, работ, услуг, используемых не в целях облагаемого оборота, если иное не предусмотрено настоящим подпунктом.</w:t>
      </w:r>
      <w:r>
        <w:br/>
      </w:r>
      <w:r>
        <w:rPr>
          <w:rFonts w:ascii="Times New Roman"/>
          <w:b w:val="false"/>
          <w:i w:val="false"/>
          <w:color w:val="000000"/>
          <w:sz w:val="28"/>
        </w:rPr>
        <w:t>
      Налог на добавленную стоимость относится в зачет, если подлежит уплате в связи с получением товаров, работ, услуг, предназначенных для использования (использованных) для целей необлагаемого оборота, в связи с наличием которого налогоплательщиком применен (будет применен) пропорциональный метод в соответствии со </w:t>
      </w:r>
      <w:r>
        <w:rPr>
          <w:rFonts w:ascii="Times New Roman"/>
          <w:b w:val="false"/>
          <w:i w:val="false"/>
          <w:color w:val="000000"/>
          <w:sz w:val="28"/>
        </w:rPr>
        <w:t>статьями 260</w:t>
      </w:r>
      <w:r>
        <w:rPr>
          <w:rFonts w:ascii="Times New Roman"/>
          <w:b w:val="false"/>
          <w:i w:val="false"/>
          <w:color w:val="000000"/>
          <w:sz w:val="28"/>
        </w:rPr>
        <w:t xml:space="preserve"> и  </w:t>
      </w:r>
      <w:r>
        <w:rPr>
          <w:rFonts w:ascii="Times New Roman"/>
          <w:b w:val="false"/>
          <w:i w:val="false"/>
          <w:color w:val="000000"/>
          <w:sz w:val="28"/>
        </w:rPr>
        <w:t>261</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товаров, работ, услуг, указанных в счете-фактуре, оплата за наличный расчет которых с учетом налога на добавленную стоимость независимо от периодичности платежа превышает 1 000-кратный размер месячного расчетного показателя, установленного законом о республиканском бюджете и действующего на дату выписки счета-фактуры.»;</w:t>
      </w:r>
      <w:r>
        <w:br/>
      </w:r>
      <w:r>
        <w:rPr>
          <w:rFonts w:ascii="Times New Roman"/>
          <w:b w:val="false"/>
          <w:i w:val="false"/>
          <w:color w:val="000000"/>
          <w:sz w:val="28"/>
        </w:rPr>
        <w:t>
</w:t>
      </w:r>
      <w:r>
        <w:rPr>
          <w:rFonts w:ascii="Times New Roman"/>
          <w:b w:val="false"/>
          <w:i w:val="false"/>
          <w:color w:val="000000"/>
          <w:sz w:val="28"/>
        </w:rPr>
        <w:t>
      часть вторую исключить;</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260 после слова «второй» дополнить словами «подпункта 1)»;</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исключен Законом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632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3</w:t>
      </w:r>
      <w:r>
        <w:rPr>
          <w:rFonts w:ascii="Times New Roman"/>
          <w:b w:val="false"/>
          <w:i w:val="false"/>
          <w:color w:val="000000"/>
          <w:sz w:val="28"/>
        </w:rPr>
        <w:t xml:space="preserve"> дополнить подпунктом 15-1) следующего содержания:</w:t>
      </w:r>
      <w:r>
        <w:br/>
      </w:r>
      <w:r>
        <w:rPr>
          <w:rFonts w:ascii="Times New Roman"/>
          <w:b w:val="false"/>
          <w:i w:val="false"/>
          <w:color w:val="000000"/>
          <w:sz w:val="28"/>
        </w:rPr>
        <w:t>
      «15-1) наличия оборудования (устройства), предназначенного для осуществления платежей с использованием платежных карточек;»;</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ff0000"/>
          <w:sz w:val="28"/>
        </w:rPr>
        <w:t xml:space="preserve">исключен Законом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w:t>
      </w:r>
    </w:p>
    <w:bookmarkEnd w:id="6"/>
    <w:bookmarkStart w:name="z43" w:id="7"/>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48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1-2</w:t>
      </w:r>
      <w:r>
        <w:rPr>
          <w:rFonts w:ascii="Times New Roman"/>
          <w:b w:val="false"/>
          <w:i w:val="false"/>
          <w:color w:val="000000"/>
          <w:sz w:val="28"/>
        </w:rPr>
        <w:t xml:space="preserve">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незаконным путем, и финансированию терроризма»;</w:t>
      </w:r>
      <w:r>
        <w:br/>
      </w:r>
      <w:r>
        <w:rPr>
          <w:rFonts w:ascii="Times New Roman"/>
          <w:b w:val="false"/>
          <w:i w:val="false"/>
          <w:color w:val="000000"/>
          <w:sz w:val="28"/>
        </w:rPr>
        <w:t>
</w:t>
      </w:r>
      <w:r>
        <w:rPr>
          <w:rFonts w:ascii="Times New Roman"/>
          <w:b w:val="false"/>
          <w:i w:val="false"/>
          <w:color w:val="000000"/>
          <w:sz w:val="28"/>
        </w:rPr>
        <w:t>
      в абзаце первом и подпункте 2) </w:t>
      </w:r>
      <w:r>
        <w:rPr>
          <w:rFonts w:ascii="Times New Roman"/>
          <w:b w:val="false"/>
          <w:i w:val="false"/>
          <w:color w:val="000000"/>
          <w:sz w:val="28"/>
        </w:rPr>
        <w:t>пункта 1-3</w:t>
      </w:r>
      <w:r>
        <w:rPr>
          <w:rFonts w:ascii="Times New Roman"/>
          <w:b w:val="false"/>
          <w:i w:val="false"/>
          <w:color w:val="000000"/>
          <w:sz w:val="28"/>
        </w:rPr>
        <w:t xml:space="preserve"> слова «законодательства Республики Казахстан о противодействии легализации (отмыванию) доходов, полученных незаконным путем, и финансированию терроризма» и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соответственно словами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противодействии легализации (отмыванию) доходов, полученных незаконным путем, и финансированию терроризма» и «Законом Республики Казахстан «О противодействии легализации (отмыванию) доходов, полученных незаконным путем, и финансированию терроризма»;</w:t>
      </w:r>
      <w:r>
        <w:br/>
      </w:r>
      <w:r>
        <w:rPr>
          <w:rFonts w:ascii="Times New Roman"/>
          <w:b w:val="false"/>
          <w:i w:val="false"/>
          <w:color w:val="000000"/>
          <w:sz w:val="28"/>
        </w:rPr>
        <w:t>
</w:t>
      </w:r>
      <w:r>
        <w:rPr>
          <w:rFonts w:ascii="Times New Roman"/>
          <w:b w:val="false"/>
          <w:i w:val="false"/>
          <w:color w:val="000000"/>
          <w:sz w:val="28"/>
        </w:rPr>
        <w:t>
      2)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50:</w:t>
      </w:r>
      <w:r>
        <w:br/>
      </w:r>
      <w:r>
        <w:rPr>
          <w:rFonts w:ascii="Times New Roman"/>
          <w:b w:val="false"/>
          <w:i w:val="false"/>
          <w:color w:val="000000"/>
          <w:sz w:val="28"/>
        </w:rPr>
        <w:t>
</w:t>
      </w:r>
      <w:r>
        <w:rPr>
          <w:rFonts w:ascii="Times New Roman"/>
          <w:b w:val="false"/>
          <w:i w:val="false"/>
          <w:color w:val="000000"/>
          <w:sz w:val="28"/>
        </w:rPr>
        <w:t>
      в абзаце первом слово «раскрытием» заменить словом «разглашением»;</w:t>
      </w:r>
      <w:r>
        <w:br/>
      </w:r>
      <w:r>
        <w:rPr>
          <w:rFonts w:ascii="Times New Roman"/>
          <w:b w:val="false"/>
          <w:i w:val="false"/>
          <w:color w:val="000000"/>
          <w:sz w:val="28"/>
        </w:rPr>
        <w:t>
</w:t>
      </w:r>
      <w:r>
        <w:rPr>
          <w:rFonts w:ascii="Times New Roman"/>
          <w:b w:val="false"/>
          <w:i w:val="false"/>
          <w:color w:val="000000"/>
          <w:sz w:val="28"/>
        </w:rPr>
        <w:t>
      в подпункте 1-1)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«Законом Республики Казахстан «О противодействии легализации (отмыванию) доходов, полученных незаконным путем, и финансированию терроризма»;</w:t>
      </w:r>
      <w:r>
        <w:br/>
      </w:r>
      <w:r>
        <w:rPr>
          <w:rFonts w:ascii="Times New Roman"/>
          <w:b w:val="false"/>
          <w:i w:val="false"/>
          <w:color w:val="000000"/>
          <w:sz w:val="28"/>
        </w:rPr>
        <w:t>
</w:t>
      </w:r>
      <w:r>
        <w:rPr>
          <w:rFonts w:ascii="Times New Roman"/>
          <w:b w:val="false"/>
          <w:i w:val="false"/>
          <w:color w:val="000000"/>
          <w:sz w:val="28"/>
        </w:rPr>
        <w:t>
      3) в части третьей пункта 1 </w:t>
      </w:r>
      <w:r>
        <w:rPr>
          <w:rFonts w:ascii="Times New Roman"/>
          <w:b w:val="false"/>
          <w:i w:val="false"/>
          <w:color w:val="000000"/>
          <w:sz w:val="28"/>
        </w:rPr>
        <w:t>статьи 51</w:t>
      </w:r>
      <w:r>
        <w:rPr>
          <w:rFonts w:ascii="Times New Roman"/>
          <w:b w:val="false"/>
          <w:i w:val="false"/>
          <w:color w:val="000000"/>
          <w:sz w:val="28"/>
        </w:rPr>
        <w:t xml:space="preserve">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«Законом Республики Казахстан «О противодействии легализации (отмыванию) доходов, полученных незаконным путем, и финансированию терроризма».</w:t>
      </w:r>
    </w:p>
    <w:bookmarkEnd w:id="7"/>
    <w:bookmarkStart w:name="z51" w:id="8"/>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июня 1997 года «О пенсионном обеспечении в Республике Казахстан» (Ведомости Парламента Республики Казахстан, 1997 г., № 12, ст. 186; 1998 г., № 24, ст. 437; 1999 г., № 8, ст. 237; № 23, ст. 925; 2001 г., № 17-18, ст. 245; № 20, ст. 257; 2002 г., № 1, ст. 1; № 23-24, ст. 198; 2003 г., № 1-2, ст. 9; № 11, ст. 56; № 15, ст. 139; № 21-22, ст. 160; 2004 г., № 11-12, ст. 66; № 23, ст. 140, 142; 2005 г., № 7-8, ст. 19; № 11, ст. 39; № 14, ст. 55, 58; № 23, ст. 104; 2006 г., № 3, ст. 22; № 8, ст. 45; № 12, ст. 69; № 23, ст. 141; 2007 г., № 2, ст. 18; № 3, ст. 20; № 4, ст. 28, 30; № 9, ст. 67; № 10, ст. 69; № 24, ст. 178; 2008 г., № 17-18, ст. 72; № 20, ст. 88; № 23, ст. 114, 123; 2009 г., № 17, ст. 81; № 19, ст. 88; № 23, ст. 111; 2010 г., № 5, ст. 23; № 7, ст. 28; № 15, ст. 71; № 24, ст. 140; 2011 г., № 1, ст. 3; № 6, ст. 49; № 11, ст. 102; № 14, ст. 117; № 24, ст. 196; 2012 г., № 2, ст. 14, 15; № 3, ст. 26; № 4, ст. 32):</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5-1)</w:t>
      </w:r>
      <w:r>
        <w:rPr>
          <w:rFonts w:ascii="Times New Roman"/>
          <w:b w:val="false"/>
          <w:i w:val="false"/>
          <w:color w:val="000000"/>
          <w:sz w:val="28"/>
        </w:rPr>
        <w:t xml:space="preserve"> пункта 4 статьи 50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«Законом Республики Казахстан «О противодействии легализации (отмыванию) доходов, полученных незаконным путем, и финансированию терроризма».</w:t>
      </w:r>
    </w:p>
    <w:bookmarkEnd w:id="8"/>
    <w:bookmarkStart w:name="z53" w:id="9"/>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22, ст. 307; 2000 г., № 3-4, ст. 66; 2001 г., № 15-16, ст. 236; № 24, ст. 338; 2003 г., № 10, ст. 48; № 12, ст. 86; 2004 г., № 23, ст. 142; 2006 г., № 11, ст. 55; 2007 г., № 2, ст. 18; 2009 г., № 8, ст. 44; № 17, ст. 81; № 19, ст. 88; № 23, ст. 100; 2010 г., № 17-18, ст. 111; 2011 г., № 11, ст. 102; № 21, ст. 172; 2012 г., № 8, ст. 64):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 xml:space="preserve"> статьи 18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«Законом Республики Казахстан «О противодействии легализации (отмыванию) доходов, полученных незаконным путем, и финансированию терроризма».</w:t>
      </w:r>
    </w:p>
    <w:bookmarkEnd w:id="9"/>
    <w:bookmarkStart w:name="z55" w:id="10"/>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1997 года «Об адвокатской деятельности» (Ведомости Парламента Республики Казахстан, 1997 г., № 22, ст. 328; 2001 г., № 15-16, ст. 236; 2003 г., № 11, ст. 65; 2004 г., № 23, ст. 142; 2007 г., № 2, ст. 18; № 9, ст. 67; № 10, ст. 69; 2009 г., № 8, ст. 44; № 19, ст. 88; № 24, ст. 130; 2010 г., № 5, ст. 23; 2011 г., № 23, ст. 179; 2012 г., № 4, ст. 32; № 6, ст. 44):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11</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Действие лицензии на занятие адвокатской деятельностью приостанавливается на срок шесть месяцев в случаях систематического (три и более раза в течение двенадцати последовательных календарных месяцев) нарушения требований,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незаконным путем, и финансированию терроризма». </w:t>
      </w:r>
      <w:r>
        <w:br/>
      </w:r>
      <w:r>
        <w:rPr>
          <w:rFonts w:ascii="Times New Roman"/>
          <w:b w:val="false"/>
          <w:i w:val="false"/>
          <w:color w:val="000000"/>
          <w:sz w:val="28"/>
        </w:rPr>
        <w:t>
      В указанном случае действие лицензии приостанавливается лицензиаром. О принятом решении уведомляются адвокат, суды, правоохранительные органы и коллегия адвокатов.»;</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4</w:t>
      </w:r>
      <w:r>
        <w:rPr>
          <w:rFonts w:ascii="Times New Roman"/>
          <w:b w:val="false"/>
          <w:i w:val="false"/>
          <w:color w:val="000000"/>
          <w:sz w:val="28"/>
        </w:rPr>
        <w:t xml:space="preserve"> статьи 18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«Законом Республики Казахстан «О противодействии легализации (отмыванию) доходов, полученных незаконным путем, и финансированию терроризма».</w:t>
      </w:r>
    </w:p>
    <w:bookmarkEnd w:id="10"/>
    <w:bookmarkStart w:name="z58" w:id="11"/>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июня 1998 года «О платежах и переводах денег» (Ведомости Парламента Республики Казахстан, 1998 г., № 11-12, ст. 177; № 24, ст. 445; 2000 г., № 3-4, ст. 66; 2003 г., № 4, ст. 25; № 10, ст. 49, 51; № 15, ст. 138; 2004 г., № 23, ст. 140; 2005 г., № 14, ст. 55; 2006 г., № 11, ст. 55; 2008 г., № 23, ст. 114; 2009 г., № 17, ст. 81; № 19, ст. 88; 2010 г., № 7, ст. 28; 2011 г., № 13, ст. 116; 2012 г., № 2, ст. 14):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«Статья 11. Платежная карточка </w:t>
      </w:r>
      <w:r>
        <w:br/>
      </w:r>
      <w:r>
        <w:rPr>
          <w:rFonts w:ascii="Times New Roman"/>
          <w:b w:val="false"/>
          <w:i w:val="false"/>
          <w:color w:val="000000"/>
          <w:sz w:val="28"/>
        </w:rPr>
        <w:t>
      1. Платежная карточка применяется ее держателем в целях осуществления платежа, а также для получения наличных денег, обмена валют и других операций на условиях, определенных ее эмитентом.</w:t>
      </w:r>
      <w:r>
        <w:br/>
      </w:r>
      <w:r>
        <w:rPr>
          <w:rFonts w:ascii="Times New Roman"/>
          <w:b w:val="false"/>
          <w:i w:val="false"/>
          <w:color w:val="000000"/>
          <w:sz w:val="28"/>
        </w:rPr>
        <w:t>
      2. Платежная карточка может использоваться при операциях с индивидуальными предпринимателями или юридическими лицами, которые заключили соответствующее соглашение с банком, являющимся эмитентом платежной карточки, или банком, заключившим договор с таким эмитентом, либо банком, обслуживающим платежные карточки без договора с эмитентом.</w:t>
      </w:r>
      <w:r>
        <w:br/>
      </w:r>
      <w:r>
        <w:rPr>
          <w:rFonts w:ascii="Times New Roman"/>
          <w:b w:val="false"/>
          <w:i w:val="false"/>
          <w:color w:val="000000"/>
          <w:sz w:val="28"/>
        </w:rPr>
        <w:t>
      3. При осуществлении на территории Республики Казахстан отдельных видов деятельности, установленных Правительством Республики Казахстан, индивидуальные предприниматели или юридические лица, за исключением лиц, применяющих в соответствии с налоговым законодательством Республики Казахстан специальный налоговый режим и (или) находящихся в местах отсутствия сети телекоммуникаций общего пользования, обязаны обеспечить установку в местах осуществления своей деятельности оборудования (устройства), предназначенного для приема платежей с использованием платежных карточек, а также принимать платежи с использованием платежных карточек.</w:t>
      </w:r>
      <w:r>
        <w:br/>
      </w:r>
      <w:r>
        <w:rPr>
          <w:rFonts w:ascii="Times New Roman"/>
          <w:b w:val="false"/>
          <w:i w:val="false"/>
          <w:color w:val="000000"/>
          <w:sz w:val="28"/>
        </w:rPr>
        <w:t>
      4. При осуществлении на территории Республики Казахстан отдельных видов деятельности, установленных Правительством Республики Казахстан, индивидуальные предприниматели или юридические лица, за исключением лиц, находящихся в местах отсутствия сети телекоммуникаций общего пользования, обязаны обеспечить установку в местах осуществления своей деятельности оборудования (устройства), предназначенного для приема платежей с использованием платежных карточек, а также принимать платежи с использованием платежных карточек.</w:t>
      </w:r>
      <w:r>
        <w:br/>
      </w:r>
      <w:r>
        <w:rPr>
          <w:rFonts w:ascii="Times New Roman"/>
          <w:b w:val="false"/>
          <w:i w:val="false"/>
          <w:color w:val="000000"/>
          <w:sz w:val="28"/>
        </w:rPr>
        <w:t>
      5. Права и обязанности участников платежа, связанные с использованием платежных карточек, возникают с момента дачи согласия индивидуальным предпринимателем или юридическим лицом о принятии платежа, осуществляемого с использованием предъявленной платежной карточки.</w:t>
      </w:r>
      <w:r>
        <w:br/>
      </w:r>
      <w:r>
        <w:rPr>
          <w:rFonts w:ascii="Times New Roman"/>
          <w:b w:val="false"/>
          <w:i w:val="false"/>
          <w:color w:val="000000"/>
          <w:sz w:val="28"/>
        </w:rPr>
        <w:t>
      У индивидуального предпринимателя или юридического лица возникает право денежного требования в отношении банка, заключившего с индивидуальным предпринимателем или юридическим лицом соглашение об обслуживании платежных карточек, в сумме принятого индивидуальным предпринимателем или юридическим лицом платежа. У указанного банка возникает обязанность исполнения денежного требования индивидуального предпринимателя или юридического лица.»;</w:t>
      </w:r>
      <w:r>
        <w:br/>
      </w:r>
      <w:r>
        <w:rPr>
          <w:rFonts w:ascii="Times New Roman"/>
          <w:b w:val="false"/>
          <w:i w:val="false"/>
          <w:color w:val="000000"/>
          <w:sz w:val="28"/>
        </w:rPr>
        <w:t>
</w:t>
      </w:r>
      <w:r>
        <w:rPr>
          <w:rFonts w:ascii="Times New Roman"/>
          <w:b w:val="false"/>
          <w:i w:val="false"/>
          <w:color w:val="000000"/>
          <w:sz w:val="28"/>
        </w:rPr>
        <w:t>
      2) в подпункте 4) пункта 1 </w:t>
      </w:r>
      <w:r>
        <w:rPr>
          <w:rFonts w:ascii="Times New Roman"/>
          <w:b w:val="false"/>
          <w:i w:val="false"/>
          <w:color w:val="000000"/>
          <w:sz w:val="28"/>
        </w:rPr>
        <w:t>статьи 18</w:t>
      </w:r>
      <w:r>
        <w:rPr>
          <w:rFonts w:ascii="Times New Roman"/>
          <w:b w:val="false"/>
          <w:i w:val="false"/>
          <w:color w:val="000000"/>
          <w:sz w:val="28"/>
        </w:rPr>
        <w:t xml:space="preserve">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«Законом Республики Казахстан «О противодействии легализации (отмыванию) доходов, полученных незаконным путем, и финансированию терроризма»;</w:t>
      </w:r>
      <w:r>
        <w:br/>
      </w:r>
      <w:r>
        <w:rPr>
          <w:rFonts w:ascii="Times New Roman"/>
          <w:b w:val="false"/>
          <w:i w:val="false"/>
          <w:color w:val="000000"/>
          <w:sz w:val="28"/>
        </w:rPr>
        <w:t>
</w:t>
      </w:r>
      <w:r>
        <w:rPr>
          <w:rFonts w:ascii="Times New Roman"/>
          <w:b w:val="false"/>
          <w:i w:val="false"/>
          <w:color w:val="000000"/>
          <w:sz w:val="28"/>
        </w:rPr>
        <w:t>
      3) в пункте 4-1 </w:t>
      </w:r>
      <w:r>
        <w:rPr>
          <w:rFonts w:ascii="Times New Roman"/>
          <w:b w:val="false"/>
          <w:i w:val="false"/>
          <w:color w:val="000000"/>
          <w:sz w:val="28"/>
        </w:rPr>
        <w:t>статьи 21</w:t>
      </w:r>
      <w:r>
        <w:rPr>
          <w:rFonts w:ascii="Times New Roman"/>
          <w:b w:val="false"/>
          <w:i w:val="false"/>
          <w:color w:val="000000"/>
          <w:sz w:val="28"/>
        </w:rPr>
        <w:t xml:space="preserve"> слова «4 000 месячных расчетных показателей» заменить словами «1 000-кратный размер месячного расчетного показателя, установленного законом о республиканском бюджете и действующего на дату совершения платежа»;</w:t>
      </w:r>
      <w:r>
        <w:br/>
      </w:r>
      <w:r>
        <w:rPr>
          <w:rFonts w:ascii="Times New Roman"/>
          <w:b w:val="false"/>
          <w:i w:val="false"/>
          <w:color w:val="000000"/>
          <w:sz w:val="28"/>
        </w:rPr>
        <w:t>
</w:t>
      </w:r>
      <w:r>
        <w:rPr>
          <w:rFonts w:ascii="Times New Roman"/>
          <w:b w:val="false"/>
          <w:i w:val="false"/>
          <w:color w:val="000000"/>
          <w:sz w:val="28"/>
        </w:rPr>
        <w:t>
      4) в пункте 5 </w:t>
      </w:r>
      <w:r>
        <w:rPr>
          <w:rFonts w:ascii="Times New Roman"/>
          <w:b w:val="false"/>
          <w:i w:val="false"/>
          <w:color w:val="000000"/>
          <w:sz w:val="28"/>
        </w:rPr>
        <w:t>статьи 35</w:t>
      </w:r>
      <w:r>
        <w:rPr>
          <w:rFonts w:ascii="Times New Roman"/>
          <w:b w:val="false"/>
          <w:i w:val="false"/>
          <w:color w:val="000000"/>
          <w:sz w:val="28"/>
        </w:rPr>
        <w:t xml:space="preserve">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«Законом Республики Казахстан «О противодействии легализации (отмыванию) доходов, полученных незаконным путем, и финансированию терроризма».</w:t>
      </w:r>
    </w:p>
    <w:bookmarkEnd w:id="11"/>
    <w:bookmarkStart w:name="z62" w:id="12"/>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 309; 2000 г., № 22, ст. 408; 2001 г., № 1, ст. 5; № 8, ст. 52; 2002 г., № 23-24, ст. 193; 2003 г., № 11, ст. 56; № 12, ст. 86; № 15, ст. 139; 2004 г., № 23, ст. 138; 2005 г., № 14, ст. 58; 2006 г., № 8, ст. 45; 2007 г., № 2, ст. 18; № 4, ст. 28; 2009 г., № 2-3, ст. 21; № 17, ст. 79; № 18, ст. 84; № 19, ст. 88; 2010 г., № 5, ст. 23; № 17-18, ст. 112; 2011 г., № 1, ст. 2; № 5, ст. 43; № 11, ст. 102; № 12, ст. 111; № 24, ст. 196; 2012 г., № 2, ст. 15; № 8, ст. 64):</w:t>
      </w:r>
      <w:r>
        <w:br/>
      </w:r>
      <w:r>
        <w:rPr>
          <w:rFonts w:ascii="Times New Roman"/>
          <w:b w:val="false"/>
          <w:i w:val="false"/>
          <w:color w:val="000000"/>
          <w:sz w:val="28"/>
        </w:rPr>
        <w:t>
</w:t>
      </w:r>
      <w:r>
        <w:rPr>
          <w:rFonts w:ascii="Times New Roman"/>
          <w:b w:val="false"/>
          <w:i w:val="false"/>
          <w:color w:val="000000"/>
          <w:sz w:val="28"/>
        </w:rPr>
        <w:t>
      в подпункте 10) пункта 2 </w:t>
      </w:r>
      <w:r>
        <w:rPr>
          <w:rFonts w:ascii="Times New Roman"/>
          <w:b w:val="false"/>
          <w:i w:val="false"/>
          <w:color w:val="000000"/>
          <w:sz w:val="28"/>
        </w:rPr>
        <w:t>статьи 21</w:t>
      </w:r>
      <w:r>
        <w:rPr>
          <w:rFonts w:ascii="Times New Roman"/>
          <w:b w:val="false"/>
          <w:i w:val="false"/>
          <w:color w:val="000000"/>
          <w:sz w:val="28"/>
        </w:rPr>
        <w:t xml:space="preserve">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«Законом Республики Казахстан «О противодействии легализации (отмыванию) доходов, полученных незаконным путем, и финансированию терроризма».</w:t>
      </w:r>
    </w:p>
    <w:bookmarkEnd w:id="12"/>
    <w:bookmarkStart w:name="z64" w:id="13"/>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w:t>
      </w:r>
      <w:r>
        <w:br/>
      </w:r>
      <w:r>
        <w:rPr>
          <w:rFonts w:ascii="Times New Roman"/>
          <w:b w:val="false"/>
          <w:i w:val="false"/>
          <w:color w:val="000000"/>
          <w:sz w:val="28"/>
        </w:rPr>
        <w:t>
</w:t>
      </w:r>
      <w:r>
        <w:rPr>
          <w:rFonts w:ascii="Times New Roman"/>
          <w:b w:val="false"/>
          <w:i w:val="false"/>
          <w:color w:val="000000"/>
          <w:sz w:val="28"/>
        </w:rPr>
        <w:t>
      в подпункте 3-1) пункта 3 </w:t>
      </w:r>
      <w:r>
        <w:rPr>
          <w:rFonts w:ascii="Times New Roman"/>
          <w:b w:val="false"/>
          <w:i w:val="false"/>
          <w:color w:val="000000"/>
          <w:sz w:val="28"/>
        </w:rPr>
        <w:t>статьи 43</w:t>
      </w:r>
      <w:r>
        <w:rPr>
          <w:rFonts w:ascii="Times New Roman"/>
          <w:b w:val="false"/>
          <w:i w:val="false"/>
          <w:color w:val="000000"/>
          <w:sz w:val="28"/>
        </w:rPr>
        <w:t>, в подпункте 11) пункта 1 и в подпункте 3-1) пункта 4 </w:t>
      </w:r>
      <w:r>
        <w:rPr>
          <w:rFonts w:ascii="Times New Roman"/>
          <w:b w:val="false"/>
          <w:i w:val="false"/>
          <w:color w:val="000000"/>
          <w:sz w:val="28"/>
        </w:rPr>
        <w:t>статьи 51</w:t>
      </w:r>
      <w:r>
        <w:rPr>
          <w:rFonts w:ascii="Times New Roman"/>
          <w:b w:val="false"/>
          <w:i w:val="false"/>
          <w:color w:val="000000"/>
          <w:sz w:val="28"/>
        </w:rPr>
        <w:t xml:space="preserve">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незаконным путем, и финансированию терроризма».</w:t>
      </w:r>
    </w:p>
    <w:bookmarkEnd w:id="13"/>
    <w:bookmarkStart w:name="z66" w:id="14"/>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w:t>
      </w:r>
      <w:r>
        <w:br/>
      </w:r>
      <w:r>
        <w:rPr>
          <w:rFonts w:ascii="Times New Roman"/>
          <w:b w:val="false"/>
          <w:i w:val="false"/>
          <w:color w:val="000000"/>
          <w:sz w:val="28"/>
        </w:rPr>
        <w:t>
</w:t>
      </w:r>
      <w:r>
        <w:rPr>
          <w:rFonts w:ascii="Times New Roman"/>
          <w:b w:val="false"/>
          <w:i w:val="false"/>
          <w:color w:val="000000"/>
          <w:sz w:val="28"/>
        </w:rPr>
        <w:t>
      в подпункте 2-1) пункта 1 </w:t>
      </w:r>
      <w:r>
        <w:rPr>
          <w:rFonts w:ascii="Times New Roman"/>
          <w:b w:val="false"/>
          <w:i w:val="false"/>
          <w:color w:val="000000"/>
          <w:sz w:val="28"/>
        </w:rPr>
        <w:t>статьи 27</w:t>
      </w:r>
      <w:r>
        <w:rPr>
          <w:rFonts w:ascii="Times New Roman"/>
          <w:b w:val="false"/>
          <w:i w:val="false"/>
          <w:color w:val="000000"/>
          <w:sz w:val="28"/>
        </w:rPr>
        <w:t xml:space="preserve">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незаконным путем, и финансированию терроризма».</w:t>
      </w:r>
    </w:p>
    <w:bookmarkEnd w:id="14"/>
    <w:bookmarkStart w:name="z68" w:id="15"/>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2009 года «О товарных биржах» (Ведомости Парламента Республики Казахстан, 2009 г., № 9-10, ст. 46; № 18, ст. 84; № 19, ст. 88; 2010 г., № 5, ст. 23; 2011 г., № 1, ст. 2; № 11, ст. 102; № 12, ст. 111):</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6)</w:t>
      </w:r>
      <w:r>
        <w:rPr>
          <w:rFonts w:ascii="Times New Roman"/>
          <w:b w:val="false"/>
          <w:i w:val="false"/>
          <w:color w:val="000000"/>
          <w:sz w:val="28"/>
        </w:rPr>
        <w:t xml:space="preserve"> пункта 3 статьи 24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незаконным путем, и финансированию терроризма».</w:t>
      </w:r>
    </w:p>
    <w:bookmarkEnd w:id="15"/>
    <w:bookmarkStart w:name="z70" w:id="16"/>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незаконным путем, и финансированию терроризма» (Ведомости Парламента Республики Казахстан, 2009 г., № 19, ст. 87; 2010 г., № 7, ст. 32; 2011 г., № 11, ст. 102):</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2-1) следующего содержания:</w:t>
      </w:r>
      <w:r>
        <w:br/>
      </w:r>
      <w:r>
        <w:rPr>
          <w:rFonts w:ascii="Times New Roman"/>
          <w:b w:val="false"/>
          <w:i w:val="false"/>
          <w:color w:val="000000"/>
          <w:sz w:val="28"/>
        </w:rPr>
        <w:t>
      «2-1) обналичивание денег, полученных незаконным путем, – действия, совершаемые физическими или юридическими лицами с целью получения наличных денег путем использования документов при совершении мнимой сделки, направленной на легализацию (отмывание) денег;»;</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7)</w:t>
      </w:r>
      <w:r>
        <w:rPr>
          <w:rFonts w:ascii="Times New Roman"/>
          <w:b w:val="false"/>
          <w:i w:val="false"/>
          <w:color w:val="000000"/>
          <w:sz w:val="28"/>
        </w:rPr>
        <w:t xml:space="preserve"> пункта 1 статьи 3 изложить в следующей редакции:</w:t>
      </w:r>
      <w:r>
        <w:br/>
      </w:r>
      <w:r>
        <w:rPr>
          <w:rFonts w:ascii="Times New Roman"/>
          <w:b w:val="false"/>
          <w:i w:val="false"/>
          <w:color w:val="000000"/>
          <w:sz w:val="28"/>
        </w:rPr>
        <w:t>
      «7) адвокаты, другие независимые специалисты по юридическим вопросам – в случаях, когда они от имени или по поручению клиента участвуют в операциях с деньгами и (или) иным имуществом в отношении следующей деятельности:</w:t>
      </w:r>
      <w:r>
        <w:br/>
      </w:r>
      <w:r>
        <w:rPr>
          <w:rFonts w:ascii="Times New Roman"/>
          <w:b w:val="false"/>
          <w:i w:val="false"/>
          <w:color w:val="000000"/>
          <w:sz w:val="28"/>
        </w:rPr>
        <w:t>
      купли-продажи недвижимости;</w:t>
      </w:r>
      <w:r>
        <w:br/>
      </w:r>
      <w:r>
        <w:rPr>
          <w:rFonts w:ascii="Times New Roman"/>
          <w:b w:val="false"/>
          <w:i w:val="false"/>
          <w:color w:val="000000"/>
          <w:sz w:val="28"/>
        </w:rPr>
        <w:t>
      управления деньгами, ценными бумагами или иным имуществом клиента;</w:t>
      </w:r>
      <w:r>
        <w:br/>
      </w:r>
      <w:r>
        <w:rPr>
          <w:rFonts w:ascii="Times New Roman"/>
          <w:b w:val="false"/>
          <w:i w:val="false"/>
          <w:color w:val="000000"/>
          <w:sz w:val="28"/>
        </w:rPr>
        <w:t>
      управления банковскими счетами или счетами ценных бумаг;</w:t>
      </w:r>
      <w:r>
        <w:br/>
      </w:r>
      <w:r>
        <w:rPr>
          <w:rFonts w:ascii="Times New Roman"/>
          <w:b w:val="false"/>
          <w:i w:val="false"/>
          <w:color w:val="000000"/>
          <w:sz w:val="28"/>
        </w:rPr>
        <w:t>
      аккумулирования средств для создания, обеспечения, функционирования или управления компанией;</w:t>
      </w:r>
      <w:r>
        <w:br/>
      </w:r>
      <w:r>
        <w:rPr>
          <w:rFonts w:ascii="Times New Roman"/>
          <w:b w:val="false"/>
          <w:i w:val="false"/>
          <w:color w:val="000000"/>
          <w:sz w:val="28"/>
        </w:rPr>
        <w:t>
      создания, купли-продажи, функционирования юридического лица или управления им;»;</w:t>
      </w:r>
      <w:r>
        <w:br/>
      </w:r>
      <w:r>
        <w:rPr>
          <w:rFonts w:ascii="Times New Roman"/>
          <w:b w:val="false"/>
          <w:i w:val="false"/>
          <w:color w:val="000000"/>
          <w:sz w:val="28"/>
        </w:rPr>
        <w:t>
</w:t>
      </w:r>
      <w:r>
        <w:rPr>
          <w:rFonts w:ascii="Times New Roman"/>
          <w:b w:val="false"/>
          <w:i w:val="false"/>
          <w:color w:val="000000"/>
          <w:sz w:val="28"/>
        </w:rPr>
        <w:t>
      3) в</w:t>
      </w:r>
      <w:r>
        <w:rPr>
          <w:rFonts w:ascii="Times New Roman"/>
          <w:b w:val="false"/>
          <w:i w:val="false"/>
          <w:color w:val="000000"/>
          <w:sz w:val="28"/>
        </w:rPr>
        <w:t xml:space="preserve"> статье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третьем слова «6), 7) и 9)» заменить словами «6) и 7)»;</w:t>
      </w:r>
      <w:r>
        <w:br/>
      </w:r>
      <w:r>
        <w:rPr>
          <w:rFonts w:ascii="Times New Roman"/>
          <w:b w:val="false"/>
          <w:i w:val="false"/>
          <w:color w:val="000000"/>
          <w:sz w:val="28"/>
        </w:rPr>
        <w:t>
</w:t>
      </w:r>
      <w:r>
        <w:rPr>
          <w:rFonts w:ascii="Times New Roman"/>
          <w:b w:val="false"/>
          <w:i w:val="false"/>
          <w:color w:val="000000"/>
          <w:sz w:val="28"/>
        </w:rPr>
        <w:t>
      дополнить абзацем четвертым следующего содержания:</w:t>
      </w:r>
      <w:r>
        <w:br/>
      </w:r>
      <w:r>
        <w:rPr>
          <w:rFonts w:ascii="Times New Roman"/>
          <w:b w:val="false"/>
          <w:i w:val="false"/>
          <w:color w:val="000000"/>
          <w:sz w:val="28"/>
        </w:rPr>
        <w:t>
      «для операции, указанной в </w:t>
      </w:r>
      <w:r>
        <w:rPr>
          <w:rFonts w:ascii="Times New Roman"/>
          <w:b w:val="false"/>
          <w:i w:val="false"/>
          <w:color w:val="000000"/>
          <w:sz w:val="28"/>
        </w:rPr>
        <w:t>подпункте 9)</w:t>
      </w:r>
      <w:r>
        <w:rPr>
          <w:rFonts w:ascii="Times New Roman"/>
          <w:b w:val="false"/>
          <w:i w:val="false"/>
          <w:color w:val="000000"/>
          <w:sz w:val="28"/>
        </w:rPr>
        <w:t xml:space="preserve"> пункта 2 настоящей статьи, – в сумме, равной или превышающей 6 000 000 тенге либо равной сумме в иностранной валюте, эквивалентной 6 000 000 тенге или превышающей ее;»;</w:t>
      </w:r>
      <w:r>
        <w:br/>
      </w:r>
      <w:r>
        <w:rPr>
          <w:rFonts w:ascii="Times New Roman"/>
          <w:b w:val="false"/>
          <w:i w:val="false"/>
          <w:color w:val="000000"/>
          <w:sz w:val="28"/>
        </w:rPr>
        <w:t>
</w:t>
      </w:r>
      <w:r>
        <w:rPr>
          <w:rFonts w:ascii="Times New Roman"/>
          <w:b w:val="false"/>
          <w:i w:val="false"/>
          <w:color w:val="000000"/>
          <w:sz w:val="28"/>
        </w:rPr>
        <w:t>
      в абзаце четвертом цифры «2) – 5), 8), 10) – 17)» заменить словами «2), 3), 5), 11) – 14), 16) и 17)»;</w:t>
      </w:r>
      <w:r>
        <w:br/>
      </w:r>
      <w:r>
        <w:rPr>
          <w:rFonts w:ascii="Times New Roman"/>
          <w:b w:val="false"/>
          <w:i w:val="false"/>
          <w:color w:val="000000"/>
          <w:sz w:val="28"/>
        </w:rPr>
        <w:t>
</w:t>
      </w:r>
      <w:r>
        <w:rPr>
          <w:rFonts w:ascii="Times New Roman"/>
          <w:b w:val="false"/>
          <w:i w:val="false"/>
          <w:color w:val="000000"/>
          <w:sz w:val="28"/>
        </w:rPr>
        <w:t>
      дополнить абзацами пятым и шестым следующего содержания:</w:t>
      </w:r>
      <w:r>
        <w:br/>
      </w:r>
      <w:r>
        <w:rPr>
          <w:rFonts w:ascii="Times New Roman"/>
          <w:b w:val="false"/>
          <w:i w:val="false"/>
          <w:color w:val="000000"/>
          <w:sz w:val="28"/>
        </w:rPr>
        <w:t>
      «для операций, указанных в </w:t>
      </w:r>
      <w:r>
        <w:rPr>
          <w:rFonts w:ascii="Times New Roman"/>
          <w:b w:val="false"/>
          <w:i w:val="false"/>
          <w:color w:val="000000"/>
          <w:sz w:val="28"/>
        </w:rPr>
        <w:t>подпунктах 10)</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пункта 2 настоящей статьи, – в сумме, равной или превышающей 30 000 000 тенге либо равной сумме в иностранной валюте, эквивалентной 30 000 000 тенге или превышающей ее;</w:t>
      </w:r>
      <w:r>
        <w:br/>
      </w:r>
      <w:r>
        <w:rPr>
          <w:rFonts w:ascii="Times New Roman"/>
          <w:b w:val="false"/>
          <w:i w:val="false"/>
          <w:color w:val="000000"/>
          <w:sz w:val="28"/>
        </w:rPr>
        <w:t>
      для операции, указанной в </w:t>
      </w:r>
      <w:r>
        <w:rPr>
          <w:rFonts w:ascii="Times New Roman"/>
          <w:b w:val="false"/>
          <w:i w:val="false"/>
          <w:color w:val="000000"/>
          <w:sz w:val="28"/>
        </w:rPr>
        <w:t>подпункте 18)</w:t>
      </w:r>
      <w:r>
        <w:rPr>
          <w:rFonts w:ascii="Times New Roman"/>
          <w:b w:val="false"/>
          <w:i w:val="false"/>
          <w:color w:val="000000"/>
          <w:sz w:val="28"/>
        </w:rPr>
        <w:t xml:space="preserve"> пункта 2 настоящей статьи, – в сумме, равной или превышающей 150 000 000 тенге либо равной сумме в иностранной валюте, эквивалентной 150 000 000 тенге или превышающей ее;»;</w:t>
      </w:r>
      <w:r>
        <w:br/>
      </w:r>
      <w:r>
        <w:rPr>
          <w:rFonts w:ascii="Times New Roman"/>
          <w:b w:val="false"/>
          <w:i w:val="false"/>
          <w:color w:val="000000"/>
          <w:sz w:val="28"/>
        </w:rPr>
        <w:t>
</w:t>
      </w:r>
      <w:r>
        <w:rPr>
          <w:rFonts w:ascii="Times New Roman"/>
          <w:b w:val="false"/>
          <w:i w:val="false"/>
          <w:color w:val="000000"/>
          <w:sz w:val="28"/>
        </w:rPr>
        <w:t>
      в абзаце пятом слова «для операций, указанных в подпунктах 18) и 19)» заменить словами «для операции, указанной в подпункте 19)»;</w:t>
      </w:r>
      <w:r>
        <w:br/>
      </w:r>
      <w:r>
        <w:rPr>
          <w:rFonts w:ascii="Times New Roman"/>
          <w:b w:val="false"/>
          <w:i w:val="false"/>
          <w:color w:val="000000"/>
          <w:sz w:val="28"/>
        </w:rPr>
        <w:t>
</w:t>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«Если операция с деньгами и (или) иным имуществом осуществляется в иностранной валюте, эквивалент суммы в тенге рассчитывается по рыночному курсу обмена валюты на день совершения такой операции, определенному согласно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получение выигрыша по результатам проведения пари, азартной игры в игорных заведениях и лотереи, в том числе в электронной форме;»;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12)</w:t>
      </w:r>
      <w:r>
        <w:rPr>
          <w:rFonts w:ascii="Times New Roman"/>
          <w:b w:val="false"/>
          <w:i w:val="false"/>
          <w:color w:val="000000"/>
          <w:sz w:val="28"/>
        </w:rPr>
        <w:t xml:space="preserve"> после слов «наличной валюты» дополнить словами «, документарных ценных бумаг на предъявителя, векселей, чеков»;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16)</w:t>
      </w:r>
      <w:r>
        <w:rPr>
          <w:rFonts w:ascii="Times New Roman"/>
          <w:b w:val="false"/>
          <w:i w:val="false"/>
          <w:color w:val="000000"/>
          <w:sz w:val="28"/>
        </w:rPr>
        <w:t xml:space="preserve"> дополнить словами «, за исключением сейфовых услуг по имущественному найму (аренде) сейфовых ячеек»;</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подпунктами 4) – 6) следующего содержания:</w:t>
      </w:r>
      <w:r>
        <w:br/>
      </w:r>
      <w:r>
        <w:rPr>
          <w:rFonts w:ascii="Times New Roman"/>
          <w:b w:val="false"/>
          <w:i w:val="false"/>
          <w:color w:val="000000"/>
          <w:sz w:val="28"/>
        </w:rPr>
        <w:t>
      «4) совершение операции, по которой имеются основания полагать, что она направлена на обналичивание денег, полученных незаконным путем;</w:t>
      </w:r>
      <w:r>
        <w:br/>
      </w:r>
      <w:r>
        <w:rPr>
          <w:rFonts w:ascii="Times New Roman"/>
          <w:b w:val="false"/>
          <w:i w:val="false"/>
          <w:color w:val="000000"/>
          <w:sz w:val="28"/>
        </w:rPr>
        <w:t>
      5) операции, по которой получателем денег либо товаров (работ, услуг, охраняемой информации, исключительных прав на результаты интеллектуальной деятельности, имущества, переданного в имущественный найм (аренду) является нерезидент, не являющийся стороной по договору, предусматривающему импорт (экспорт) резидентом товаров (работ, услуг, охраняемой информации, исключительных прав на результаты интеллектуальной деятельности, имущества, переданного в имущественный найм (аренду);</w:t>
      </w:r>
      <w:r>
        <w:br/>
      </w:r>
      <w:r>
        <w:rPr>
          <w:rFonts w:ascii="Times New Roman"/>
          <w:b w:val="false"/>
          <w:i w:val="false"/>
          <w:color w:val="000000"/>
          <w:sz w:val="28"/>
        </w:rPr>
        <w:t>
      6) операции, одной из сторон которой являются физические и (или) юридические лица, включенные в перечень организаций и лиц, связанных с финансированием терроризма и экстремизма.»;</w:t>
      </w:r>
      <w:r>
        <w:br/>
      </w:r>
      <w:r>
        <w:rPr>
          <w:rFonts w:ascii="Times New Roman"/>
          <w:b w:val="false"/>
          <w:i w:val="false"/>
          <w:color w:val="000000"/>
          <w:sz w:val="28"/>
        </w:rPr>
        <w:t>
</w:t>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«Правительство Республики Казахстан утверждает признаки критериев определения подозрительной операции.»;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1)</w:t>
      </w:r>
      <w:r>
        <w:rPr>
          <w:rFonts w:ascii="Times New Roman"/>
          <w:b w:val="false"/>
          <w:i w:val="false"/>
          <w:color w:val="000000"/>
          <w:sz w:val="28"/>
        </w:rPr>
        <w:t xml:space="preserve"> пункта 3 статьи 5 дополнить словами «, а также юридический адрес»;</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10. Сбор сведений и документальное подтверждение</w:t>
      </w:r>
      <w:r>
        <w:br/>
      </w:r>
      <w:r>
        <w:rPr>
          <w:rFonts w:ascii="Times New Roman"/>
          <w:b w:val="false"/>
          <w:i w:val="false"/>
          <w:color w:val="000000"/>
          <w:sz w:val="28"/>
        </w:rPr>
        <w:t>
                  при проведении надлежащей проверки</w:t>
      </w:r>
      <w:r>
        <w:br/>
      </w:r>
      <w:r>
        <w:rPr>
          <w:rFonts w:ascii="Times New Roman"/>
          <w:b w:val="false"/>
          <w:i w:val="false"/>
          <w:color w:val="000000"/>
          <w:sz w:val="28"/>
        </w:rPr>
        <w:t>
      1. Субъекты финансового мониторинга при проведении надлежащей проверки клиента обязаны документально фиксировать сведения о клиенте на основании перечня документов, необходимых для надлежащей проверки клиента по видам субъектов финансового мониторинга, который определяется уполномоченным органом по согласованию с соответствующими государственными органами.</w:t>
      </w:r>
      <w:r>
        <w:br/>
      </w:r>
      <w:r>
        <w:rPr>
          <w:rFonts w:ascii="Times New Roman"/>
          <w:b w:val="false"/>
          <w:i w:val="false"/>
          <w:color w:val="000000"/>
          <w:sz w:val="28"/>
        </w:rPr>
        <w:t>
</w:t>
      </w:r>
      <w:r>
        <w:rPr>
          <w:rFonts w:ascii="Times New Roman"/>
          <w:b w:val="false"/>
          <w:i w:val="false"/>
          <w:color w:val="000000"/>
          <w:sz w:val="28"/>
        </w:rPr>
        <w:t>
      2. Сведения и информация об операциях, подлежащих финансовому мониторингу, предоставляются субъектами финансового мониторинга в уполномоченный орган по форме, которая должна содержать следующие разделы: вводную информацию, сведения о субъекте финансового мониторинга, сведения об операции и участниках операции, дополнительную информацию по операции, подлежащей финансовому мониторингу. Данная форма определяется правилами, утверждаемыми Правительством Республики Казахстан.</w:t>
      </w:r>
      <w:r>
        <w:br/>
      </w:r>
      <w:r>
        <w:rPr>
          <w:rFonts w:ascii="Times New Roman"/>
          <w:b w:val="false"/>
          <w:i w:val="false"/>
          <w:color w:val="000000"/>
          <w:sz w:val="28"/>
        </w:rPr>
        <w:t>
      Сведения и информация об операциях, подлежащих финансовому мониторингу,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 настоящего Закона, документально фиксируются и предоставляются в уполномоченный орган субъектами финансового мониторинга на казахском или русском языке:</w:t>
      </w:r>
      <w:r>
        <w:br/>
      </w:r>
      <w:r>
        <w:rPr>
          <w:rFonts w:ascii="Times New Roman"/>
          <w:b w:val="false"/>
          <w:i w:val="false"/>
          <w:color w:val="000000"/>
          <w:sz w:val="28"/>
        </w:rPr>
        <w:t>
      1) указанными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1 статьи 3 настоящего Закона, – электронным способом не позднее рабочего дня, следующего за днем совершения операции посредством выделенных каналов связи, за исключением юридических лиц, исключительным видом деятельности которых является организация обменных операций с иностранной валютой;</w:t>
      </w:r>
      <w:r>
        <w:br/>
      </w:r>
      <w:r>
        <w:rPr>
          <w:rFonts w:ascii="Times New Roman"/>
          <w:b w:val="false"/>
          <w:i w:val="false"/>
          <w:color w:val="000000"/>
          <w:sz w:val="28"/>
        </w:rPr>
        <w:t>
      2) юридическими лицами, исключительным видом деятельности которых является организация обменных операций с иностранной валютой, – электронным способом или на бумажном носителе не позднее рабочего дня, следующего за днем совершения операции;</w:t>
      </w:r>
      <w:r>
        <w:br/>
      </w:r>
      <w:r>
        <w:rPr>
          <w:rFonts w:ascii="Times New Roman"/>
          <w:b w:val="false"/>
          <w:i w:val="false"/>
          <w:color w:val="000000"/>
          <w:sz w:val="28"/>
        </w:rPr>
        <w:t>
      3) указанными в </w:t>
      </w:r>
      <w:r>
        <w:rPr>
          <w:rFonts w:ascii="Times New Roman"/>
          <w:b w:val="false"/>
          <w:i w:val="false"/>
          <w:color w:val="000000"/>
          <w:sz w:val="28"/>
        </w:rPr>
        <w:t>подпунктах 6)</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пункта 1 статьи 3 настоящего Закона, – электронным способом или на бумажном носителе не позднее рабочего дня, следующего за днем совершения операции.</w:t>
      </w:r>
      <w:r>
        <w:br/>
      </w:r>
      <w:r>
        <w:rPr>
          <w:rFonts w:ascii="Times New Roman"/>
          <w:b w:val="false"/>
          <w:i w:val="false"/>
          <w:color w:val="000000"/>
          <w:sz w:val="28"/>
        </w:rPr>
        <w:t>
      Сведения и информация по подозрительным операциям документально фиксируются и предоставляются в уполномоченный орган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13 настоящего Закона.</w:t>
      </w:r>
      <w:r>
        <w:br/>
      </w:r>
      <w:r>
        <w:rPr>
          <w:rFonts w:ascii="Times New Roman"/>
          <w:b w:val="false"/>
          <w:i w:val="false"/>
          <w:color w:val="000000"/>
          <w:sz w:val="28"/>
        </w:rPr>
        <w:t>
      3. Сведения и информация об операции, подлежащей финансовому мониторингу, не предоставляются:</w:t>
      </w:r>
      <w:r>
        <w:br/>
      </w:r>
      <w:r>
        <w:rPr>
          <w:rFonts w:ascii="Times New Roman"/>
          <w:b w:val="false"/>
          <w:i w:val="false"/>
          <w:color w:val="000000"/>
          <w:sz w:val="28"/>
        </w:rPr>
        <w:t>
      1) адвокатами в случае, если эти сведения и информация получены в связи с оказанием юридической помощи по вопросам представительства и защиты физических и юридических лиц в органах дознания, предварительного следствия, судах, а также при оказании ими юридической помощи в виде консультаций, разъяснений, советов и письменных заключений по вопросам, разрешение которых требует профессиональных юридических знаний, составления исковых заявлений, жалоб и других документов правового характера;</w:t>
      </w:r>
      <w:r>
        <w:br/>
      </w:r>
      <w:r>
        <w:rPr>
          <w:rFonts w:ascii="Times New Roman"/>
          <w:b w:val="false"/>
          <w:i w:val="false"/>
          <w:color w:val="000000"/>
          <w:sz w:val="28"/>
        </w:rPr>
        <w:t>
      2) нотариусами при оказании ими юридической помощи в виде консультаций, разъяснений по вопросам, разрешение которых требует профессиональных юридических знаний.</w:t>
      </w:r>
      <w:r>
        <w:br/>
      </w:r>
      <w:r>
        <w:rPr>
          <w:rFonts w:ascii="Times New Roman"/>
          <w:b w:val="false"/>
          <w:i w:val="false"/>
          <w:color w:val="000000"/>
          <w:sz w:val="28"/>
        </w:rPr>
        <w:t>
      4. Расходы, связанные с передачей в уполномоченный орган сведений об операции, подлежащей финансовому мониторингу, полученных при проведении надлежащей проверки клиента, несут субъекты финансового мониторинга.»;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3</w:t>
      </w:r>
      <w:r>
        <w:rPr>
          <w:rFonts w:ascii="Times New Roman"/>
          <w:b w:val="false"/>
          <w:i w:val="false"/>
          <w:color w:val="000000"/>
          <w:sz w:val="28"/>
        </w:rPr>
        <w:t xml:space="preserve"> статьи 11 изложить в следующей редакции:</w:t>
      </w:r>
      <w:r>
        <w:br/>
      </w:r>
      <w:r>
        <w:rPr>
          <w:rFonts w:ascii="Times New Roman"/>
          <w:b w:val="false"/>
          <w:i w:val="false"/>
          <w:color w:val="000000"/>
          <w:sz w:val="28"/>
        </w:rPr>
        <w:t>
      «3. Правила внутреннего контроля разрабатываются, принимаются и исполняются субъектами финансового мониторинга и, помимо требований к деятельности субъекта финансового мониторинга при проведении внутреннего контроля, предусмотренных настоящим Законом, должны включать в себя:</w:t>
      </w:r>
      <w:r>
        <w:br/>
      </w:r>
      <w:r>
        <w:rPr>
          <w:rFonts w:ascii="Times New Roman"/>
          <w:b w:val="false"/>
          <w:i w:val="false"/>
          <w:color w:val="000000"/>
          <w:sz w:val="28"/>
        </w:rPr>
        <w:t>
      условия,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4 настоящего Закона;</w:t>
      </w:r>
      <w:r>
        <w:br/>
      </w:r>
      <w:r>
        <w:rPr>
          <w:rFonts w:ascii="Times New Roman"/>
          <w:b w:val="false"/>
          <w:i w:val="false"/>
          <w:color w:val="000000"/>
          <w:sz w:val="28"/>
        </w:rPr>
        <w:t>
      перечень операций с деньгами и (или) иным имуществом, подлежащих финансовому мониторингу,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4 настоящего Закона;</w:t>
      </w:r>
      <w:r>
        <w:br/>
      </w:r>
      <w:r>
        <w:rPr>
          <w:rFonts w:ascii="Times New Roman"/>
          <w:b w:val="false"/>
          <w:i w:val="false"/>
          <w:color w:val="000000"/>
          <w:sz w:val="28"/>
        </w:rPr>
        <w:t>
      критерии определения подозрительных операций;</w:t>
      </w:r>
      <w:r>
        <w:br/>
      </w:r>
      <w:r>
        <w:rPr>
          <w:rFonts w:ascii="Times New Roman"/>
          <w:b w:val="false"/>
          <w:i w:val="false"/>
          <w:color w:val="000000"/>
          <w:sz w:val="28"/>
        </w:rPr>
        <w:t>
      перечень документов, необходимых для надлежащей проверки своих клиентов;</w:t>
      </w:r>
      <w:r>
        <w:br/>
      </w:r>
      <w:r>
        <w:rPr>
          <w:rFonts w:ascii="Times New Roman"/>
          <w:b w:val="false"/>
          <w:i w:val="false"/>
          <w:color w:val="000000"/>
          <w:sz w:val="28"/>
        </w:rPr>
        <w:t>
      меры надлежащей проверки своих клиентов;</w:t>
      </w:r>
      <w:r>
        <w:br/>
      </w:r>
      <w:r>
        <w:rPr>
          <w:rFonts w:ascii="Times New Roman"/>
          <w:b w:val="false"/>
          <w:i w:val="false"/>
          <w:color w:val="000000"/>
          <w:sz w:val="28"/>
        </w:rPr>
        <w:t>
      меры надлежащей проверки банков-корреспондентов субъектом финансового мониторинга, устанавливающим с ними корреспондентские отношения;</w:t>
      </w:r>
      <w:r>
        <w:br/>
      </w:r>
      <w:r>
        <w:rPr>
          <w:rFonts w:ascii="Times New Roman"/>
          <w:b w:val="false"/>
          <w:i w:val="false"/>
          <w:color w:val="000000"/>
          <w:sz w:val="28"/>
        </w:rPr>
        <w:t>
      основания для отказа от проведения операций клиента,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13 настоящего Закона;</w:t>
      </w:r>
      <w:r>
        <w:br/>
      </w:r>
      <w:r>
        <w:rPr>
          <w:rFonts w:ascii="Times New Roman"/>
          <w:b w:val="false"/>
          <w:i w:val="false"/>
          <w:color w:val="000000"/>
          <w:sz w:val="28"/>
        </w:rPr>
        <w:t>
      меры по обязательному информированию уполномоченного органа о подозрительных операциях клиента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 настоящего Закона;</w:t>
      </w:r>
      <w:r>
        <w:br/>
      </w:r>
      <w:r>
        <w:rPr>
          <w:rFonts w:ascii="Times New Roman"/>
          <w:b w:val="false"/>
          <w:i w:val="false"/>
          <w:color w:val="000000"/>
          <w:sz w:val="28"/>
        </w:rPr>
        <w:t>
      обеспечение доступа должностных лиц субъектов финансового мониторинга к идентификационным данным и иной информации по надлежащей проверке своих клиентов;</w:t>
      </w:r>
      <w:r>
        <w:br/>
      </w:r>
      <w:r>
        <w:rPr>
          <w:rFonts w:ascii="Times New Roman"/>
          <w:b w:val="false"/>
          <w:i w:val="false"/>
          <w:color w:val="000000"/>
          <w:sz w:val="28"/>
        </w:rPr>
        <w:t>
      меры по обеспечению порядка хранения и защиты информации, полученной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настоящего Закона;</w:t>
      </w:r>
      <w:r>
        <w:br/>
      </w:r>
      <w:r>
        <w:rPr>
          <w:rFonts w:ascii="Times New Roman"/>
          <w:b w:val="false"/>
          <w:i w:val="false"/>
          <w:color w:val="000000"/>
          <w:sz w:val="28"/>
        </w:rPr>
        <w:t>
      меры по организации системы подготовки и обучения сотрудников субъектов финансового мониторинга, задействованных в сфере противодействия легализации (отмыванию) доходов, полученных незаконным путем, и финансированию терроризма;</w:t>
      </w:r>
      <w:r>
        <w:br/>
      </w:r>
      <w:r>
        <w:rPr>
          <w:rFonts w:ascii="Times New Roman"/>
          <w:b w:val="false"/>
          <w:i w:val="false"/>
          <w:color w:val="000000"/>
          <w:sz w:val="28"/>
        </w:rPr>
        <w:t>
      требования к назначению, квалификации и подготовке должностных лиц субъектов финансового мониторинга.»;</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нахождение организации или физического лица в перечне организаций и лиц, связанных с террористическими организациями или террористами, составляемом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составляемые Генеральной прокуратурой Республики Казахстан списки организаций и физических лиц, причастных к террористической и экстремистской деятельности, на основании данных специальных государственных и правоохранительных органов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пунктами 5 и 6 следующего содержания:</w:t>
      </w:r>
      <w:r>
        <w:br/>
      </w:r>
      <w:r>
        <w:rPr>
          <w:rFonts w:ascii="Times New Roman"/>
          <w:b w:val="false"/>
          <w:i w:val="false"/>
          <w:color w:val="000000"/>
          <w:sz w:val="28"/>
        </w:rPr>
        <w:t>
      «5. Исключение организации или физического лица из перечня организаций и лиц, связанных с финансированием терроризма и экстремизма, осуществляется на основании информации о прекращении действия обстоятельств, послуживших основаниями для включения их в указанный перечень.</w:t>
      </w:r>
      <w:r>
        <w:br/>
      </w:r>
      <w:r>
        <w:rPr>
          <w:rFonts w:ascii="Times New Roman"/>
          <w:b w:val="false"/>
          <w:i w:val="false"/>
          <w:color w:val="000000"/>
          <w:sz w:val="28"/>
        </w:rPr>
        <w:t>
      6. Перечень организаций и лиц, связанных с финансированием терроризма и экстремизма, обновляется в соответствии с информацией, предоставляемой в уполномоченный орган государственным органом, осуществляющим в пределах своей компетенции статистическую деятельность в области правовой статистики и специальных учетов, а также другими компетентными государственными органами.»;</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«3. Уполномоченный орган, получив сообщение, предусмотренное частью первой </w:t>
      </w:r>
      <w:r>
        <w:rPr>
          <w:rFonts w:ascii="Times New Roman"/>
          <w:b w:val="false"/>
          <w:i w:val="false"/>
          <w:color w:val="000000"/>
          <w:sz w:val="28"/>
        </w:rPr>
        <w:t>пункта 2</w:t>
      </w:r>
      <w:r>
        <w:rPr>
          <w:rFonts w:ascii="Times New Roman"/>
          <w:b w:val="false"/>
          <w:i w:val="false"/>
          <w:color w:val="000000"/>
          <w:sz w:val="28"/>
        </w:rPr>
        <w:t xml:space="preserve"> настоящей статьи, в течение двадцати четырех часов с момента его получения принимает решение о приостановлении проведения подозрительной операции на срок до трех календарных дней в случае, если сообщение о подозрительной операции, представленное субъектом финансового мониторинга, по результатам анализа, проведенного уполномоченным органом, признано обоснованным.</w:t>
      </w:r>
      <w:r>
        <w:br/>
      </w:r>
      <w:r>
        <w:rPr>
          <w:rFonts w:ascii="Times New Roman"/>
          <w:b w:val="false"/>
          <w:i w:val="false"/>
          <w:color w:val="000000"/>
          <w:sz w:val="28"/>
        </w:rPr>
        <w:t>
      Решение о приостановлении подозрительной операции либо об отсутствии необходимости в приостановлении подозрительной операции оформляется приказом уполномоченного органа и доводится до субъекта финансового мониторинга, предоставившего сообщение о подозрительной операции, электронным способом или на бумажном носителе.»;</w:t>
      </w:r>
      <w:r>
        <w:br/>
      </w:r>
      <w:r>
        <w:rPr>
          <w:rFonts w:ascii="Times New Roman"/>
          <w:b w:val="false"/>
          <w:i w:val="false"/>
          <w:color w:val="000000"/>
          <w:sz w:val="28"/>
        </w:rPr>
        <w:t>
      «5. Уполномоченный орган после принятия решения о приостановлении проведения подозрительной операции незамедлительно передает информацию в Генеральную прокуратуру Республики Казахстан, которая в течение восьми часов с момента получения сообщения от уполномоченного органа о приостановлении подозрительной операции направляет информацию в специальные государственные и правоохранительные органы в соответствии с их компетенцией для принятия решения.</w:t>
      </w:r>
      <w:r>
        <w:br/>
      </w:r>
      <w:r>
        <w:rPr>
          <w:rFonts w:ascii="Times New Roman"/>
          <w:b w:val="false"/>
          <w:i w:val="false"/>
          <w:color w:val="000000"/>
          <w:sz w:val="28"/>
        </w:rPr>
        <w:t>
      Соответствующие специальные государственные и правоохранительные органы с момента получения информации обязаны в течение сорока восьми часов принять соответствующее решение и сообщить о нем в Генеральную прокуратуру Республики Казахстан и уполномоченный орган.</w:t>
      </w:r>
      <w:r>
        <w:br/>
      </w:r>
      <w:r>
        <w:rPr>
          <w:rFonts w:ascii="Times New Roman"/>
          <w:b w:val="false"/>
          <w:i w:val="false"/>
          <w:color w:val="000000"/>
          <w:sz w:val="28"/>
        </w:rPr>
        <w:t>
      Уполномоченный орган доводит до субъекта финансового мониторинга соответствующее решение специальных государственных и правоохранительных органов в течение трех часов с момента получения.»;</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предоставляет в установленном законодательством Республики Казахстан порядке по запросам специальных государственных и правоохранительных органов сведения и информацию об операции, подлежащей финансовому мониторингу;»;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5)</w:t>
      </w:r>
      <w:r>
        <w:rPr>
          <w:rFonts w:ascii="Times New Roman"/>
          <w:b w:val="false"/>
          <w:i w:val="false"/>
          <w:color w:val="000000"/>
          <w:sz w:val="28"/>
        </w:rPr>
        <w:t xml:space="preserve"> слова «направляет информацию в правоохранительные органы» заменить словами «передает информацию в Генеральную прокуратуру Республики Казахстан для направления в специальные государственные и правоохранительные органы»;</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17 слова «признаков легализации (отмывания) доходов, полученных незаконным путем, и финансирования терроризма» заменить словами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пунктом 4</w:t>
      </w:r>
      <w:r>
        <w:rPr>
          <w:rFonts w:ascii="Times New Roman"/>
          <w:b w:val="false"/>
          <w:i w:val="false"/>
          <w:color w:val="000000"/>
          <w:sz w:val="28"/>
        </w:rPr>
        <w:t xml:space="preserve"> статьи 4 настоящего Закона,»;</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статье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w:t>
      </w:r>
      <w:r>
        <w:rPr>
          <w:rFonts w:ascii="Times New Roman"/>
          <w:b w:val="false"/>
          <w:i w:val="false"/>
          <w:color w:val="000000"/>
          <w:sz w:val="28"/>
        </w:rPr>
        <w:t xml:space="preserve"> пункта 1 слова «, в порядке, определяемом Правительством Республики Казахстан»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3)</w:t>
      </w:r>
      <w:r>
        <w:rPr>
          <w:rFonts w:ascii="Times New Roman"/>
          <w:b w:val="false"/>
          <w:i w:val="false"/>
          <w:color w:val="000000"/>
          <w:sz w:val="28"/>
        </w:rPr>
        <w:t xml:space="preserve"> слова «в объеме и порядке, определяемых» заменить словами «и ресурсов в порядке, определяемом»;</w:t>
      </w:r>
      <w:r>
        <w:br/>
      </w:r>
      <w:r>
        <w:rPr>
          <w:rFonts w:ascii="Times New Roman"/>
          <w:b w:val="false"/>
          <w:i w:val="false"/>
          <w:color w:val="000000"/>
          <w:sz w:val="28"/>
        </w:rPr>
        <w:t>
</w:t>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обеспечивать соответствующий режим хранения, защиты и сохранность полученной в процессе своей деятельности информации, составляющей служебную, коммерческую, банковскую или иную охраняемую законом тайну.»;</w:t>
      </w:r>
      <w:r>
        <w:br/>
      </w:r>
      <w:r>
        <w:rPr>
          <w:rFonts w:ascii="Times New Roman"/>
          <w:b w:val="false"/>
          <w:i w:val="false"/>
          <w:color w:val="000000"/>
          <w:sz w:val="28"/>
        </w:rPr>
        <w:t>
</w:t>
      </w:r>
      <w:r>
        <w:rPr>
          <w:rFonts w:ascii="Times New Roman"/>
          <w:b w:val="false"/>
          <w:i w:val="false"/>
          <w:color w:val="000000"/>
          <w:sz w:val="28"/>
        </w:rPr>
        <w:t>
      часть вторую исключить;</w:t>
      </w:r>
      <w:r>
        <w:br/>
      </w:r>
      <w:r>
        <w:rPr>
          <w:rFonts w:ascii="Times New Roman"/>
          <w:b w:val="false"/>
          <w:i w:val="false"/>
          <w:color w:val="000000"/>
          <w:sz w:val="28"/>
        </w:rPr>
        <w:t>
</w:t>
      </w:r>
      <w:r>
        <w:rPr>
          <w:rFonts w:ascii="Times New Roman"/>
          <w:b w:val="false"/>
          <w:i w:val="false"/>
          <w:color w:val="000000"/>
          <w:sz w:val="28"/>
        </w:rPr>
        <w:t>
      дополнить пунктами 3, 4, 5 и 6 следующего содержания:</w:t>
      </w:r>
      <w:r>
        <w:br/>
      </w:r>
      <w:r>
        <w:rPr>
          <w:rFonts w:ascii="Times New Roman"/>
          <w:b w:val="false"/>
          <w:i w:val="false"/>
          <w:color w:val="000000"/>
          <w:sz w:val="28"/>
        </w:rPr>
        <w:t>
      «3. Направление в уполномоченный орган запросов о предоставлении сведения и информации об операции, подлежащей финансовому мониторингу, специальными государственными и правоохранительными органами осуществляется с санкции Генерального Прокурора Республики Казахстан и его заместителей.</w:t>
      </w:r>
      <w:r>
        <w:br/>
      </w:r>
      <w:r>
        <w:rPr>
          <w:rFonts w:ascii="Times New Roman"/>
          <w:b w:val="false"/>
          <w:i w:val="false"/>
          <w:color w:val="000000"/>
          <w:sz w:val="28"/>
        </w:rPr>
        <w:t>
      Специальные государственные и правоохранительные органы направляют запросы по делам и материалам, зарегистрированным в установленном законодательством Республики Казахстан порядке, связанным с противодействием легализации (отмыванию) доходов, полученных незаконным путем, и финансированию терроризма.</w:t>
      </w:r>
      <w:r>
        <w:br/>
      </w:r>
      <w:r>
        <w:rPr>
          <w:rFonts w:ascii="Times New Roman"/>
          <w:b w:val="false"/>
          <w:i w:val="false"/>
          <w:color w:val="000000"/>
          <w:sz w:val="28"/>
        </w:rPr>
        <w:t>
      4. Предоставление сведения и информации о подозрительной операции в уполномоченный орган в порядке, предусмотренном настоящим Законом, не является разглашением служебной, коммерческой, банковской или иной охраняемой законом тайны.</w:t>
      </w:r>
      <w:r>
        <w:br/>
      </w:r>
      <w:r>
        <w:rPr>
          <w:rFonts w:ascii="Times New Roman"/>
          <w:b w:val="false"/>
          <w:i w:val="false"/>
          <w:color w:val="000000"/>
          <w:sz w:val="28"/>
        </w:rPr>
        <w:t>
      5. Передача сведения и информации об операции, подлежащей финансовому мониторингу, в том числе о подозрительной операции, уполномоченным органом в Генеральную прокуратуру Республики Казахстан, специальные государственные и правоохранительные органы в порядке, предусмотренном настоящим Законом, не является разглашением служебной, коммерческой, банковской или иной охраняемой законом тайны.</w:t>
      </w:r>
      <w:r>
        <w:br/>
      </w:r>
      <w:r>
        <w:rPr>
          <w:rFonts w:ascii="Times New Roman"/>
          <w:b w:val="false"/>
          <w:i w:val="false"/>
          <w:color w:val="000000"/>
          <w:sz w:val="28"/>
        </w:rPr>
        <w:t>
</w:t>
      </w:r>
      <w:r>
        <w:rPr>
          <w:rFonts w:ascii="Times New Roman"/>
          <w:b w:val="false"/>
          <w:i w:val="false"/>
          <w:color w:val="000000"/>
          <w:sz w:val="28"/>
        </w:rPr>
        <w:t>
      6. Сбор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осуществляемого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осуществляется таможенными органами Республики Казахстан с последующим ее обязательным предоставлением в уполномоченный орган в установленные сроки,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пункт 2</w:t>
      </w:r>
      <w:r>
        <w:rPr>
          <w:rFonts w:ascii="Times New Roman"/>
          <w:b w:val="false"/>
          <w:i w:val="false"/>
          <w:color w:val="000000"/>
          <w:sz w:val="28"/>
        </w:rPr>
        <w:t xml:space="preserve"> статьи 19 дополнить частями второй и третьей следующего содержания:</w:t>
      </w:r>
      <w:r>
        <w:br/>
      </w:r>
      <w:r>
        <w:rPr>
          <w:rFonts w:ascii="Times New Roman"/>
          <w:b w:val="false"/>
          <w:i w:val="false"/>
          <w:color w:val="000000"/>
          <w:sz w:val="28"/>
        </w:rPr>
        <w:t>
      «Передача информации о легализации (отмывании) доходов, полученных незаконным путем, и финансировании терроризма осуществляется по запросу компетентного органа иностранного государства при условии, что она не будет использована в целях, не указанных в запросе, либо передана третьим лицам без предварительного согласия уполномоченного органа.</w:t>
      </w:r>
      <w:r>
        <w:br/>
      </w:r>
      <w:r>
        <w:rPr>
          <w:rFonts w:ascii="Times New Roman"/>
          <w:b w:val="false"/>
          <w:i w:val="false"/>
          <w:color w:val="000000"/>
          <w:sz w:val="28"/>
        </w:rPr>
        <w:t>
      Передача компетентным органам иностранного государства информации о легализации (отмывании) доходов, полученных незаконным путем, и финансировании терроризма осуществляется в случае, если она не затрагивает конституционные права и свободы человека и гражданина и не наносит ущерба интересам национальной безопасности Республики Казахстан.».</w:t>
      </w:r>
    </w:p>
    <w:bookmarkEnd w:id="16"/>
    <w:bookmarkStart w:name="z113" w:id="17"/>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w:t>
      </w:r>
      <w:r>
        <w:br/>
      </w:r>
      <w:r>
        <w:rPr>
          <w:rFonts w:ascii="Times New Roman"/>
          <w:b w:val="false"/>
          <w:i w:val="false"/>
          <w:color w:val="000000"/>
          <w:sz w:val="28"/>
        </w:rPr>
        <w:t>
</w:t>
      </w:r>
      <w:r>
        <w:rPr>
          <w:rFonts w:ascii="Times New Roman"/>
          <w:b w:val="false"/>
          <w:i w:val="false"/>
          <w:color w:val="000000"/>
          <w:sz w:val="28"/>
        </w:rPr>
        <w:t>
      в части третьей </w:t>
      </w:r>
      <w:r>
        <w:rPr>
          <w:rFonts w:ascii="Times New Roman"/>
          <w:b w:val="false"/>
          <w:i w:val="false"/>
          <w:color w:val="000000"/>
          <w:sz w:val="28"/>
        </w:rPr>
        <w:t>пункта 3</w:t>
      </w:r>
      <w:r>
        <w:rPr>
          <w:rFonts w:ascii="Times New Roman"/>
          <w:b w:val="false"/>
          <w:i w:val="false"/>
          <w:color w:val="000000"/>
          <w:sz w:val="28"/>
        </w:rPr>
        <w:t xml:space="preserve"> статьи 16:</w:t>
      </w:r>
      <w:r>
        <w:br/>
      </w:r>
      <w:r>
        <w:rPr>
          <w:rFonts w:ascii="Times New Roman"/>
          <w:b w:val="false"/>
          <w:i w:val="false"/>
          <w:color w:val="000000"/>
          <w:sz w:val="28"/>
        </w:rPr>
        <w:t>
</w:t>
      </w:r>
      <w:r>
        <w:rPr>
          <w:rFonts w:ascii="Times New Roman"/>
          <w:b w:val="false"/>
          <w:i w:val="false"/>
          <w:color w:val="000000"/>
          <w:sz w:val="28"/>
        </w:rPr>
        <w:t>
      абзац первый после слов «за исключением» дополнить словом «налоговой»;</w:t>
      </w:r>
      <w:r>
        <w:br/>
      </w:r>
      <w:r>
        <w:rPr>
          <w:rFonts w:ascii="Times New Roman"/>
          <w:b w:val="false"/>
          <w:i w:val="false"/>
          <w:color w:val="000000"/>
          <w:sz w:val="28"/>
        </w:rPr>
        <w:t>
</w:t>
      </w:r>
      <w:r>
        <w:rPr>
          <w:rFonts w:ascii="Times New Roman"/>
          <w:b w:val="false"/>
          <w:i w:val="false"/>
          <w:color w:val="000000"/>
          <w:sz w:val="28"/>
        </w:rPr>
        <w:t>
      дополнить подпунктом 9) следующего содержания:</w:t>
      </w:r>
      <w:r>
        <w:br/>
      </w:r>
      <w:r>
        <w:rPr>
          <w:rFonts w:ascii="Times New Roman"/>
          <w:b w:val="false"/>
          <w:i w:val="false"/>
          <w:color w:val="000000"/>
          <w:sz w:val="28"/>
        </w:rPr>
        <w:t>
      «9) наличия оборудования (устройства), предназначенного для осуществления платежей с использованием платежных карточек.».</w:t>
      </w:r>
    </w:p>
    <w:bookmarkEnd w:id="17"/>
    <w:bookmarkStart w:name="z117"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(Ведомости Парламента Республики Казахстан, 2012 г., № 1, ст. 3; № 8, ст. 64):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30 изложить в следующей редакции:</w:t>
      </w:r>
      <w:r>
        <w:br/>
      </w: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 за исключением </w:t>
      </w:r>
      <w:r>
        <w:rPr>
          <w:rFonts w:ascii="Times New Roman"/>
          <w:b w:val="false"/>
          <w:i w:val="false"/>
          <w:color w:val="000000"/>
          <w:sz w:val="28"/>
        </w:rPr>
        <w:t>подпункта 2)</w:t>
      </w:r>
      <w:r>
        <w:rPr>
          <w:rFonts w:ascii="Times New Roman"/>
          <w:b w:val="false"/>
          <w:i w:val="false"/>
          <w:color w:val="000000"/>
          <w:sz w:val="28"/>
        </w:rPr>
        <w:t xml:space="preserve"> пункта 4 статьи 20 в части запрета транзита через территорию Казахстана воздушными судами воинских формирований, вооружений и военной техники иностранных государств и (или) международных организаций.</w:t>
      </w:r>
      <w:r>
        <w:br/>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4 статьи 20 настоящего Закона в части запрета транзита через территорию Казахстана воздушными судами воинских формирований, вооружений и военной техники иностранных государств и (или) международных организаций вводится в действие с 1 января 2015 года.».</w:t>
      </w:r>
      <w:r>
        <w:br/>
      </w:r>
      <w:r>
        <w:rPr>
          <w:rFonts w:ascii="Times New Roman"/>
          <w:b w:val="false"/>
          <w:i w:val="false"/>
          <w:color w:val="000000"/>
          <w:sz w:val="28"/>
        </w:rPr>
        <w:t>
      </w:t>
      </w:r>
      <w:r>
        <w:rPr>
          <w:rFonts w:ascii="Times New Roman"/>
          <w:b w:val="false"/>
          <w:i w:val="false"/>
          <w:color w:val="ff0000"/>
          <w:sz w:val="28"/>
        </w:rPr>
        <w:t xml:space="preserve">Сноска. Статья 1 с изменениями, внесенными Законом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Статья 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 за исключением:</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подпунктов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5, </w:t>
      </w:r>
      <w:r>
        <w:rPr>
          <w:rFonts w:ascii="Times New Roman"/>
          <w:b w:val="false"/>
          <w:i w:val="false"/>
          <w:color w:val="000000"/>
          <w:sz w:val="28"/>
        </w:rPr>
        <w:t>подпункта 3)</w:t>
      </w:r>
      <w:r>
        <w:rPr>
          <w:rFonts w:ascii="Times New Roman"/>
          <w:b w:val="false"/>
          <w:i w:val="false"/>
          <w:color w:val="000000"/>
          <w:sz w:val="28"/>
        </w:rPr>
        <w:t xml:space="preserve"> пункта 11, </w:t>
      </w:r>
      <w:r>
        <w:rPr>
          <w:rFonts w:ascii="Times New Roman"/>
          <w:b w:val="false"/>
          <w:i w:val="false"/>
          <w:color w:val="000000"/>
          <w:sz w:val="28"/>
        </w:rPr>
        <w:t>подпункта 3)</w:t>
      </w:r>
      <w:r>
        <w:rPr>
          <w:rFonts w:ascii="Times New Roman"/>
          <w:b w:val="false"/>
          <w:i w:val="false"/>
          <w:color w:val="000000"/>
          <w:sz w:val="28"/>
        </w:rPr>
        <w:t>, абзацев четвертого – девятого </w:t>
      </w:r>
      <w:r>
        <w:rPr>
          <w:rFonts w:ascii="Times New Roman"/>
          <w:b w:val="false"/>
          <w:i w:val="false"/>
          <w:color w:val="000000"/>
          <w:sz w:val="28"/>
        </w:rPr>
        <w:t>подпункта 5)</w:t>
      </w:r>
      <w:r>
        <w:rPr>
          <w:rFonts w:ascii="Times New Roman"/>
          <w:b w:val="false"/>
          <w:i w:val="false"/>
          <w:color w:val="000000"/>
          <w:sz w:val="28"/>
        </w:rPr>
        <w:t>, </w:t>
      </w:r>
      <w:r>
        <w:rPr>
          <w:rFonts w:ascii="Times New Roman"/>
          <w:b w:val="false"/>
          <w:i w:val="false"/>
          <w:color w:val="000000"/>
          <w:sz w:val="28"/>
        </w:rPr>
        <w:t>подпункта 6)</w:t>
      </w:r>
      <w:r>
        <w:rPr>
          <w:rFonts w:ascii="Times New Roman"/>
          <w:b w:val="false"/>
          <w:i w:val="false"/>
          <w:color w:val="000000"/>
          <w:sz w:val="28"/>
        </w:rPr>
        <w:t>, абзацев пятого и четырнадцатого </w:t>
      </w:r>
      <w:r>
        <w:rPr>
          <w:rFonts w:ascii="Times New Roman"/>
          <w:b w:val="false"/>
          <w:i w:val="false"/>
          <w:color w:val="000000"/>
          <w:sz w:val="28"/>
        </w:rPr>
        <w:t>подпункта 11)</w:t>
      </w:r>
      <w:r>
        <w:rPr>
          <w:rFonts w:ascii="Times New Roman"/>
          <w:b w:val="false"/>
          <w:i w:val="false"/>
          <w:color w:val="000000"/>
          <w:sz w:val="28"/>
        </w:rPr>
        <w:t xml:space="preserve"> пункта 16 статьи 1 настоящего Закона, которые вводятся в действие по истечении трех месяцев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подпунктов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5, </w:t>
      </w:r>
      <w:r>
        <w:rPr>
          <w:rFonts w:ascii="Times New Roman"/>
          <w:b w:val="false"/>
          <w:i w:val="false"/>
          <w:color w:val="000000"/>
          <w:sz w:val="28"/>
        </w:rPr>
        <w:t>пункта 6</w:t>
      </w:r>
      <w:r>
        <w:rPr>
          <w:rFonts w:ascii="Times New Roman"/>
          <w:b w:val="false"/>
          <w:i w:val="false"/>
          <w:color w:val="000000"/>
          <w:sz w:val="28"/>
        </w:rPr>
        <w:t>, абзацев первого – пятого, седьмого и восьмого </w:t>
      </w:r>
      <w:r>
        <w:rPr>
          <w:rFonts w:ascii="Times New Roman"/>
          <w:b w:val="false"/>
          <w:i w:val="false"/>
          <w:color w:val="000000"/>
          <w:sz w:val="28"/>
        </w:rPr>
        <w:t>подпункта 1)</w:t>
      </w:r>
      <w:r>
        <w:rPr>
          <w:rFonts w:ascii="Times New Roman"/>
          <w:b w:val="false"/>
          <w:i w:val="false"/>
          <w:color w:val="000000"/>
          <w:sz w:val="28"/>
        </w:rPr>
        <w:t xml:space="preserve"> пункта 11, </w:t>
      </w:r>
      <w:r>
        <w:rPr>
          <w:rFonts w:ascii="Times New Roman"/>
          <w:b w:val="false"/>
          <w:i w:val="false"/>
          <w:color w:val="000000"/>
          <w:sz w:val="28"/>
        </w:rPr>
        <w:t>пункта 17</w:t>
      </w:r>
      <w:r>
        <w:rPr>
          <w:rFonts w:ascii="Times New Roman"/>
          <w:b w:val="false"/>
          <w:i w:val="false"/>
          <w:color w:val="000000"/>
          <w:sz w:val="28"/>
        </w:rPr>
        <w:t xml:space="preserve"> статьи 1 настоящего Закона, которые вводятся в действие с 1 января 2013 года;</w:t>
      </w:r>
      <w:r>
        <w:br/>
      </w:r>
      <w:r>
        <w:rPr>
          <w:rFonts w:ascii="Times New Roman"/>
          <w:b w:val="false"/>
          <w:i w:val="false"/>
          <w:color w:val="000000"/>
          <w:sz w:val="28"/>
        </w:rPr>
        <w:t>
</w:t>
      </w:r>
      <w:r>
        <w:rPr>
          <w:rFonts w:ascii="Times New Roman"/>
          <w:b w:val="false"/>
          <w:i w:val="false"/>
          <w:color w:val="000000"/>
          <w:sz w:val="28"/>
        </w:rPr>
        <w:t>
      3) абзаца шестого </w:t>
      </w:r>
      <w:r>
        <w:rPr>
          <w:rFonts w:ascii="Times New Roman"/>
          <w:b w:val="false"/>
          <w:i w:val="false"/>
          <w:color w:val="000000"/>
          <w:sz w:val="28"/>
        </w:rPr>
        <w:t>подпункта 1)</w:t>
      </w:r>
      <w:r>
        <w:rPr>
          <w:rFonts w:ascii="Times New Roman"/>
          <w:b w:val="false"/>
          <w:i w:val="false"/>
          <w:color w:val="000000"/>
          <w:sz w:val="28"/>
        </w:rPr>
        <w:t xml:space="preserve"> пункта 11 статьи 1 настоящего Закона, который вводится в действие с 1 июля 2014 года.</w:t>
      </w:r>
      <w:r>
        <w:br/>
      </w:r>
      <w:r>
        <w:rPr>
          <w:rFonts w:ascii="Times New Roman"/>
          <w:b w:val="false"/>
          <w:i w:val="false"/>
          <w:color w:val="000000"/>
          <w:sz w:val="28"/>
        </w:rPr>
        <w:t>
</w:t>
      </w:r>
      <w:r>
        <w:rPr>
          <w:rFonts w:ascii="Times New Roman"/>
          <w:b w:val="false"/>
          <w:i w:val="false"/>
          <w:color w:val="000000"/>
          <w:sz w:val="28"/>
        </w:rPr>
        <w:t>
      2. Абзац пятый </w:t>
      </w:r>
      <w:r>
        <w:rPr>
          <w:rFonts w:ascii="Times New Roman"/>
          <w:b w:val="false"/>
          <w:i w:val="false"/>
          <w:color w:val="000000"/>
          <w:sz w:val="28"/>
        </w:rPr>
        <w:t>подпункта 1)</w:t>
      </w:r>
      <w:r>
        <w:rPr>
          <w:rFonts w:ascii="Times New Roman"/>
          <w:b w:val="false"/>
          <w:i w:val="false"/>
          <w:color w:val="000000"/>
          <w:sz w:val="28"/>
        </w:rPr>
        <w:t xml:space="preserve"> пункта 11 статьи 1 настоящего Закона действует до 1 июля 2014 года.</w:t>
      </w:r>
      <w:r>
        <w:br/>
      </w:r>
      <w:r>
        <w:rPr>
          <w:rFonts w:ascii="Times New Roman"/>
          <w:b w:val="false"/>
          <w:i w:val="false"/>
          <w:color w:val="000000"/>
          <w:sz w:val="28"/>
        </w:rPr>
        <w:t>
      </w:t>
      </w:r>
      <w:r>
        <w:rPr>
          <w:rFonts w:ascii="Times New Roman"/>
          <w:b w:val="false"/>
          <w:i w:val="false"/>
          <w:color w:val="ff0000"/>
          <w:sz w:val="28"/>
        </w:rPr>
        <w:t>Сноска. Статья 2 с изменениями, внесенными Законом РК от 05.12.2013 </w:t>
      </w:r>
      <w:r>
        <w:rPr>
          <w:rFonts w:ascii="Times New Roman"/>
          <w:b w:val="false"/>
          <w:i w:val="false"/>
          <w:color w:val="000000"/>
          <w:sz w:val="28"/>
        </w:rPr>
        <w:t>№ 152-V</w:t>
      </w:r>
      <w:r>
        <w:rPr>
          <w:rFonts w:ascii="Times New Roman"/>
          <w:b w:val="false"/>
          <w:i w:val="false"/>
          <w:color w:val="ff0000"/>
          <w:sz w:val="28"/>
        </w:rPr>
        <w:t> (вводятся в действие с 01.01.2014).</w:t>
      </w:r>
    </w:p>
    <w:bookmarkEnd w:id="18"/>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