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0d7f" w14:textId="f7d0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реализации статьи 78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2012 года № 32-V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 № 22, ст. 130; № 24, ст. 149; 2011 г., № 1, ст. 9; № 2, ст. 19, 28; № 19, ст. 145; № 20, ст. 158; № 24, ст. 196; 2012 г., № 1, ст. 5; № 3, ст. 26; № 4, ст. 30; № 5, ст. 35; № 6, ст. 44;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2012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 и обналичивания денег», опубликованный в газетах «Егемен Қазақстан» и «Казахстанская правда» 23 июня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Суды не вправе применять законы и иные нормативные правовые акты, ущемляющие закрепленные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судов и органов уголовного преследования, основанные на законе или ином нормативном правовом акте, признанном неконституционным, исполнению не подлежат.»;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«недействительными незаконных актов» заменить словами «актов незаконными»;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6) части первой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Суд обязан приостановить полностью или в соответствующей части производство по делу в случае обращения суда в Конституционный Совет Республики Казахстан с представлением о признании неконституционным подлежащего применению в данном уголовном деле закона или иного нормативного правового акта, ущемляющего закрепленные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свободы человека и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вправе приостановить полностью или в соответствующей части производство по делу, если Конституционным Советом по инициативе другого суда принято к производству представление о признании закона или иного нормативного правового акта, подлежащего применению по данному уголовному делу, неконституционным.»;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«4, 6, 7» заменить словами «4) и 7)»;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304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«частями первой» дополнить цифрами «, 1-1»;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«частями первой» дополнить цифрами «, 1-1»;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6)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«неконституционным закона» дополнить словами «или иного нормативного правового акта».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111; № 22, ст. 130; № 24, ст. 151; 2011 г., № 1, ст. 9; № 2, ст. 28; № 5, ст. 43; № 6, ст. 50; № 14, ст. 117; № 16, ст. 128, 129; № 23, ст. 179; 2012 г., № 2, ст. 14; № 6, ст. 43, 44;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Суды не вправе применять законы и иные нормативные правовые акты, ущемляющие закрепленные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неконституционным. По получении судом итогового решения Конституционного Совета производство по делу возобновляется.»;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«Судебные акты, основанные на законе или ином нормативном правовом акте, который признан Конституционным Советом Республики Казахстан неконституционным, исполнению не подлежат.».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30; № 5, ст. 35, 36; № 8, ст. 64;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2012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 и обналичивания денег», опубликованный в газетах «Егемен Қазақстан» и «Казахстанская правда» 23 июня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Суды не вправе применять законы и иные нормативные правовые акты, ущемляющие закрепленные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неконституционным. По получении судом решения Конституционного Совета производство по делу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судов и органов (должностных лиц), уполномоченных рассматривать дела об административных правонарушениях, основанные на законе или ином нормативном правовом акте, признанном неконституционным, исполнению не подлежат.»;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если закон или отдельные его положения, устанавливающие административную ответственность, или иной нормативный правовой акт, подлежащий применению в данном деле об административном правонарушении, от которого зависит квалификация деяния как административного правонарушения, утратили силу вследствие признания их Конституционным Советом Республики Казахстан неконституционными;»;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«По протесту лиц,» заменить словами «1. По протесту лиц,»;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Вступившие в законную силу постановления суда по делам об административных правонарушениях пересматриваются по протесту лиц, указанных в частях первой 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674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в случае признания Конституционным Советом Республики Казахстан неконституционным закона или иного нормативного правового акта, который был применен в данном деле об административном правонарушении.»;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если закон или отдельные его положения, устанавливающие административную ответственность, или иной нормативный правовой акт, подлежащий применению в данном деле об административном правонарушении, от которого зависит квалификация деяния как административного правонарушения, утратили силу вследствие признания их Конституционным Советом Республики Казахстан неконституционными;».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2004 года «О третейских судах» (Ведомости Парламента Республики Казахстан, 2004 г., № 24, ст. 151; 2009 г., № 9-10, ст. 47; 2010 г., № 3-4, ст. 12; 2012 г., № 6,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закон или иной нормативный правовой акт, на основании которого было принято решение третейского суда, признан Конституционным Советом Республики Казахстан неконституционным.».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