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d0ef" w14:textId="b54d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службы</w:t>
      </w:r>
    </w:p>
    <w:p>
      <w:pPr>
        <w:spacing w:after="0"/>
        <w:ind w:left="0"/>
        <w:jc w:val="both"/>
      </w:pPr>
      <w:r>
        <w:rPr>
          <w:rFonts w:ascii="Times New Roman"/>
          <w:b w:val="false"/>
          <w:i w:val="false"/>
          <w:color w:val="000000"/>
          <w:sz w:val="28"/>
        </w:rPr>
        <w:t>Закон Республики Казахстан от 14 декабря 2012 года № 59-V.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w:t>
      </w:r>
    </w:p>
    <w:p>
      <w:pPr>
        <w:spacing w:after="0"/>
        <w:ind w:left="0"/>
        <w:jc w:val="both"/>
      </w:pPr>
      <w:r>
        <w:rPr>
          <w:rFonts w:ascii="Times New Roman"/>
          <w:b w:val="false"/>
          <w:i w:val="false"/>
          <w:color w:val="000000"/>
          <w:sz w:val="28"/>
        </w:rPr>
        <w:t>
      "2. Не допускается трудоустройство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bookmarkStart w:name="z4"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"Статья 1. Основные понятия</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отбора в кадровый резерв и конкурсного отбора, определяемый Президентом Республики Казахстан, а также специальные квалификационные требования;</w:t>
      </w:r>
    </w:p>
    <w:p>
      <w:pPr>
        <w:spacing w:after="0"/>
        <w:ind w:left="0"/>
        <w:jc w:val="both"/>
      </w:pPr>
      <w:r>
        <w:rPr>
          <w:rFonts w:ascii="Times New Roman"/>
          <w:b w:val="false"/>
          <w:i w:val="false"/>
          <w:color w:val="000000"/>
          <w:sz w:val="28"/>
        </w:rPr>
        <w:t>
      2) перевод – процедура назначения государственного служащего на вакантную либо временно вакантную административную государственную должность в установленном законодательством Республики Казахстан порядке с одновременным его освобождением от занимаемой должности;</w:t>
      </w:r>
    </w:p>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p>
      <w:pPr>
        <w:spacing w:after="0"/>
        <w:ind w:left="0"/>
        <w:jc w:val="both"/>
      </w:pPr>
      <w:r>
        <w:rPr>
          <w:rFonts w:ascii="Times New Roman"/>
          <w:b w:val="false"/>
          <w:i w:val="false"/>
          <w:color w:val="000000"/>
          <w:sz w:val="28"/>
        </w:rPr>
        <w:t xml:space="preserve">
      4) квалификационные требования – требования, предъявляемые к гражданам, претендующим на занятие административной государственной должности, в целях определения уровня их профессиональной подготовки, компетентности и соответствия конкретной административной государственной должности; </w:t>
      </w:r>
    </w:p>
    <w:p>
      <w:pPr>
        <w:spacing w:after="0"/>
        <w:ind w:left="0"/>
        <w:jc w:val="both"/>
      </w:pPr>
      <w:r>
        <w:rPr>
          <w:rFonts w:ascii="Times New Roman"/>
          <w:b w:val="false"/>
          <w:i w:val="false"/>
          <w:color w:val="000000"/>
          <w:sz w:val="28"/>
        </w:rPr>
        <w:t>
      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p>
      <w:pPr>
        <w:spacing w:after="0"/>
        <w:ind w:left="0"/>
        <w:jc w:val="both"/>
      </w:pPr>
      <w:r>
        <w:rPr>
          <w:rFonts w:ascii="Times New Roman"/>
          <w:b w:val="false"/>
          <w:i w:val="false"/>
          <w:color w:val="000000"/>
          <w:sz w:val="28"/>
        </w:rPr>
        <w:t>
      6) должностные полномочия – права и обязанности, предусмотренные конкретной государственной должностью, отвечающей целям и задачам, стоящим перед государственными органами, в которых осуществляют свою деятельность государственные служащие;</w:t>
      </w:r>
    </w:p>
    <w:p>
      <w:pPr>
        <w:spacing w:after="0"/>
        <w:ind w:left="0"/>
        <w:jc w:val="both"/>
      </w:pPr>
      <w:r>
        <w:rPr>
          <w:rFonts w:ascii="Times New Roman"/>
          <w:b w:val="false"/>
          <w:i w:val="false"/>
          <w:color w:val="000000"/>
          <w:sz w:val="28"/>
        </w:rPr>
        <w:t>
      7) карьерное планирование – процесс, ориентированный на определение этапов должностного перемещения и профессионального развития административного государственного служащего корпуса "А";</w:t>
      </w:r>
    </w:p>
    <w:p>
      <w:pPr>
        <w:spacing w:after="0"/>
        <w:ind w:left="0"/>
        <w:jc w:val="both"/>
      </w:pPr>
      <w:r>
        <w:rPr>
          <w:rFonts w:ascii="Times New Roman"/>
          <w:b w:val="false"/>
          <w:i w:val="false"/>
          <w:color w:val="000000"/>
          <w:sz w:val="28"/>
        </w:rPr>
        <w:t>
      8) административный государственный служащий – государственный служащий, осуществляющий в соответствии с законодательством Республики Казахстан профессиональную деятельность в государственном органе на постоянной основе, за исключением случаев, предусмотренных настоящим Законом;</w:t>
      </w:r>
    </w:p>
    <w:p>
      <w:pPr>
        <w:spacing w:after="0"/>
        <w:ind w:left="0"/>
        <w:jc w:val="both"/>
      </w:pPr>
      <w:r>
        <w:rPr>
          <w:rFonts w:ascii="Times New Roman"/>
          <w:b w:val="false"/>
          <w:i w:val="false"/>
          <w:color w:val="000000"/>
          <w:sz w:val="28"/>
        </w:rPr>
        <w:t>
      9)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w:t>
      </w:r>
    </w:p>
    <w:p>
      <w:pPr>
        <w:spacing w:after="0"/>
        <w:ind w:left="0"/>
        <w:jc w:val="both"/>
      </w:pPr>
      <w:r>
        <w:rPr>
          <w:rFonts w:ascii="Times New Roman"/>
          <w:b w:val="false"/>
          <w:i w:val="false"/>
          <w:color w:val="000000"/>
          <w:sz w:val="28"/>
        </w:rPr>
        <w:t>
      10)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p>
      <w:pPr>
        <w:spacing w:after="0"/>
        <w:ind w:left="0"/>
        <w:jc w:val="both"/>
      </w:pPr>
      <w:r>
        <w:rPr>
          <w:rFonts w:ascii="Times New Roman"/>
          <w:b w:val="false"/>
          <w:i w:val="false"/>
          <w:color w:val="000000"/>
          <w:sz w:val="28"/>
        </w:rPr>
        <w:t>
      11) кадровый резерв государственной службы – сформированный в установленном законодательством Республики Казахстан порядке систематизированный список граждан Республики Казахстан, претендующих на занятие вакантных государственных должностей;</w:t>
      </w:r>
    </w:p>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должность в государственном органе и осуществляющий должностные полномочия в целях реализации задач и функций государства;</w:t>
      </w:r>
    </w:p>
    <w:p>
      <w:pPr>
        <w:spacing w:after="0"/>
        <w:ind w:left="0"/>
        <w:jc w:val="both"/>
      </w:pPr>
      <w:r>
        <w:rPr>
          <w:rFonts w:ascii="Times New Roman"/>
          <w:b w:val="false"/>
          <w:i w:val="false"/>
          <w:color w:val="000000"/>
          <w:sz w:val="28"/>
        </w:rPr>
        <w:t>
      13) служебная этика государственных служащих – правила поведения государственных служащих, установленные настоящим Законом, актами государственных органов и основанные на общепринятых морально-этических нормах;</w:t>
      </w:r>
    </w:p>
    <w:p>
      <w:pPr>
        <w:spacing w:after="0"/>
        <w:ind w:left="0"/>
        <w:jc w:val="both"/>
      </w:pPr>
      <w:r>
        <w:rPr>
          <w:rFonts w:ascii="Times New Roman"/>
          <w:b w:val="false"/>
          <w:i w:val="false"/>
          <w:color w:val="000000"/>
          <w:sz w:val="28"/>
        </w:rPr>
        <w:t>
      14) государственная должность – структурная единица государственного органа, на которую возложен установленный нормативными правовыми актами круг должностных полномочий и должностных обязанностей;</w:t>
      </w:r>
    </w:p>
    <w:p>
      <w:pPr>
        <w:spacing w:after="0"/>
        <w:ind w:left="0"/>
        <w:jc w:val="both"/>
      </w:pPr>
      <w:r>
        <w:rPr>
          <w:rFonts w:ascii="Times New Roman"/>
          <w:b w:val="false"/>
          <w:i w:val="false"/>
          <w:color w:val="000000"/>
          <w:sz w:val="28"/>
        </w:rPr>
        <w:t>
      15)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и который несет ответственность за реализацию политических целей и задач;</w:t>
      </w:r>
    </w:p>
    <w:p>
      <w:pPr>
        <w:spacing w:after="0"/>
        <w:ind w:left="0"/>
        <w:jc w:val="both"/>
      </w:pPr>
      <w:r>
        <w:rPr>
          <w:rFonts w:ascii="Times New Roman"/>
          <w:b w:val="false"/>
          <w:i w:val="false"/>
          <w:color w:val="000000"/>
          <w:sz w:val="28"/>
        </w:rPr>
        <w:t>
      16)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ненадлежащему исполнению им своих должностных полномочий;</w:t>
      </w:r>
    </w:p>
    <w:p>
      <w:pPr>
        <w:spacing w:after="0"/>
        <w:ind w:left="0"/>
        <w:jc w:val="both"/>
      </w:pPr>
      <w:r>
        <w:rPr>
          <w:rFonts w:ascii="Times New Roman"/>
          <w:b w:val="false"/>
          <w:i w:val="false"/>
          <w:color w:val="000000"/>
          <w:sz w:val="28"/>
        </w:rPr>
        <w:t>
      17) ротация – должностные перемещения административных государственных служащих корпуса "А" по их согласию в рамках карьерного планирования в соответствии с настоящим Законом;</w:t>
      </w:r>
    </w:p>
    <w:p>
      <w:pPr>
        <w:spacing w:after="0"/>
        <w:ind w:left="0"/>
        <w:jc w:val="both"/>
      </w:pPr>
      <w:r>
        <w:rPr>
          <w:rFonts w:ascii="Times New Roman"/>
          <w:b w:val="false"/>
          <w:i w:val="false"/>
          <w:color w:val="000000"/>
          <w:sz w:val="28"/>
        </w:rPr>
        <w:t>
      18) стажировка – приобретение государственными служащими, а также лицами, зачисленными в кадровый резерв административной государственной службы, по направлению государственных органов профессиональных знаний и опыта вне места постоянной работы;</w:t>
      </w:r>
    </w:p>
    <w:p>
      <w:pPr>
        <w:spacing w:after="0"/>
        <w:ind w:left="0"/>
        <w:jc w:val="both"/>
      </w:pPr>
      <w:r>
        <w:rPr>
          <w:rFonts w:ascii="Times New Roman"/>
          <w:b w:val="false"/>
          <w:i w:val="false"/>
          <w:color w:val="000000"/>
          <w:sz w:val="28"/>
        </w:rPr>
        <w:t>
      19) наставник – государственный служащий, закрепляемый за лицом, впервые принятым на государственную службу, оказывающий ему практическую помощь в его профессиональной подготовке;</w:t>
      </w:r>
    </w:p>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нахождением государственного служащего, занимающего данную должность, в социальном отпуске, а также отсутствием его на рабочем месте вследствие заболевания, если заболевание входит в перечень видов заболеваний, при которых в соответствии с трудовым законодательством Республики Казахстан Правительством Республики Казахстан может устанавливаться срок временной нетрудоспособности более двух месяцев.";</w:t>
      </w:r>
    </w:p>
    <w:bookmarkStart w:name="z6"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ведение мониторинга состояния кадрового состава и государственных должностей государственной службы, включая формирование республиканской базы данных по персоналу государственной службы, в том числе единой автоматизированной базы данных (информационной системы);";</w:t>
      </w:r>
    </w:p>
    <w:bookmarkStart w:name="z8" w:id="5"/>
    <w:p>
      <w:pPr>
        <w:spacing w:after="0"/>
        <w:ind w:left="0"/>
        <w:jc w:val="both"/>
      </w:pPr>
      <w:r>
        <w:rPr>
          <w:rFonts w:ascii="Times New Roman"/>
          <w:b w:val="false"/>
          <w:i w:val="false"/>
          <w:color w:val="000000"/>
          <w:sz w:val="28"/>
        </w:rPr>
        <w:t>
      дополнить подпунктами 4-1) и 4-2) следующего содержания:</w:t>
      </w:r>
    </w:p>
    <w:bookmarkEnd w:id="5"/>
    <w:p>
      <w:pPr>
        <w:spacing w:after="0"/>
        <w:ind w:left="0"/>
        <w:jc w:val="both"/>
      </w:pPr>
      <w:r>
        <w:rPr>
          <w:rFonts w:ascii="Times New Roman"/>
          <w:b w:val="false"/>
          <w:i w:val="false"/>
          <w:color w:val="000000"/>
          <w:sz w:val="28"/>
        </w:rPr>
        <w:t>
      "4-1) формирование кадрового резерва административной государственной службы;</w:t>
      </w:r>
    </w:p>
    <w:p>
      <w:pPr>
        <w:spacing w:after="0"/>
        <w:ind w:left="0"/>
        <w:jc w:val="both"/>
      </w:pPr>
      <w:r>
        <w:rPr>
          <w:rFonts w:ascii="Times New Roman"/>
          <w:b w:val="false"/>
          <w:i w:val="false"/>
          <w:color w:val="000000"/>
          <w:sz w:val="28"/>
        </w:rPr>
        <w:t>
      4-2) определение порядка, программ, а также организация тестирования государственных служащих и кандидатов на занятие административных государственных должностей;";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разработка и представление на утверждение Президенту Республики Казахстан реестра должностей государственных служащих, а также актов в соответствии с настоящим Законом;";</w:t>
      </w:r>
    </w:p>
    <w:bookmarkStart w:name="z10" w:id="6"/>
    <w:p>
      <w:pPr>
        <w:spacing w:after="0"/>
        <w:ind w:left="0"/>
        <w:jc w:val="both"/>
      </w:pPr>
      <w:r>
        <w:rPr>
          <w:rFonts w:ascii="Times New Roman"/>
          <w:b w:val="false"/>
          <w:i w:val="false"/>
          <w:color w:val="000000"/>
          <w:sz w:val="28"/>
        </w:rPr>
        <w:t>
      дополнить подпунктами 9-1) и 10-3) следующего содержания:</w:t>
      </w:r>
    </w:p>
    <w:bookmarkEnd w:id="6"/>
    <w:p>
      <w:pPr>
        <w:spacing w:after="0"/>
        <w:ind w:left="0"/>
        <w:jc w:val="both"/>
      </w:pPr>
      <w:r>
        <w:rPr>
          <w:rFonts w:ascii="Times New Roman"/>
          <w:b w:val="false"/>
          <w:i w:val="false"/>
          <w:color w:val="000000"/>
          <w:sz w:val="28"/>
        </w:rPr>
        <w:t>
      "9-1) осуществление контроля за соблюдением служебной этики государственными служащими;";</w:t>
      </w:r>
    </w:p>
    <w:p>
      <w:pPr>
        <w:spacing w:after="0"/>
        <w:ind w:left="0"/>
        <w:jc w:val="both"/>
      </w:pPr>
      <w:r>
        <w:rPr>
          <w:rFonts w:ascii="Times New Roman"/>
          <w:b w:val="false"/>
          <w:i w:val="false"/>
          <w:color w:val="000000"/>
          <w:sz w:val="28"/>
        </w:rPr>
        <w:t>
      "10-3) по согласованию с Администрацией Президента Республики Казахстан утверждение типового положения о службе управления персоналом (кадровой службе) государственных органов;";</w:t>
      </w:r>
    </w:p>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"Статья 6. Служба управления персоналом (кадровая служба)</w:t>
      </w:r>
    </w:p>
    <w:p>
      <w:pPr>
        <w:spacing w:after="0"/>
        <w:ind w:left="0"/>
        <w:jc w:val="both"/>
      </w:pPr>
      <w:r>
        <w:rPr>
          <w:rFonts w:ascii="Times New Roman"/>
          <w:b w:val="false"/>
          <w:i w:val="false"/>
          <w:color w:val="000000"/>
          <w:sz w:val="28"/>
        </w:rPr>
        <w:t xml:space="preserve">
      1. Служба управления персоналом (кадровая служба) в пределах своей компетенции: </w:t>
      </w:r>
    </w:p>
    <w:p>
      <w:pPr>
        <w:spacing w:after="0"/>
        <w:ind w:left="0"/>
        <w:jc w:val="both"/>
      </w:pPr>
      <w:r>
        <w:rPr>
          <w:rFonts w:ascii="Times New Roman"/>
          <w:b w:val="false"/>
          <w:i w:val="false"/>
          <w:color w:val="000000"/>
          <w:sz w:val="28"/>
        </w:rPr>
        <w:t xml:space="preserve">
      1) координирует деятельность структурных подразделений государственного органа по исполнению законодательства Республики Казахстан о государственной службе; </w:t>
      </w:r>
    </w:p>
    <w:p>
      <w:pPr>
        <w:spacing w:after="0"/>
        <w:ind w:left="0"/>
        <w:jc w:val="both"/>
      </w:pPr>
      <w:r>
        <w:rPr>
          <w:rFonts w:ascii="Times New Roman"/>
          <w:b w:val="false"/>
          <w:i w:val="false"/>
          <w:color w:val="000000"/>
          <w:sz w:val="28"/>
        </w:rPr>
        <w:t>
      2) организует деятельность дисциплинарной, аттестационной,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xml:space="preserve">
      4) организует отбор кадров, оформляет документы, связанные с прохождением государственными служащими государственной службы; </w:t>
      </w:r>
    </w:p>
    <w:p>
      <w:pPr>
        <w:spacing w:after="0"/>
        <w:ind w:left="0"/>
        <w:jc w:val="both"/>
      </w:pPr>
      <w:r>
        <w:rPr>
          <w:rFonts w:ascii="Times New Roman"/>
          <w:b w:val="false"/>
          <w:i w:val="false"/>
          <w:color w:val="000000"/>
          <w:sz w:val="28"/>
        </w:rPr>
        <w:t xml:space="preserve">
      5) обеспечивает соблюдение ограничений, связанных с пребыванием на государственной службе; </w:t>
      </w:r>
    </w:p>
    <w:p>
      <w:pPr>
        <w:spacing w:after="0"/>
        <w:ind w:left="0"/>
        <w:jc w:val="both"/>
      </w:pPr>
      <w:r>
        <w:rPr>
          <w:rFonts w:ascii="Times New Roman"/>
          <w:b w:val="false"/>
          <w:i w:val="false"/>
          <w:color w:val="000000"/>
          <w:sz w:val="28"/>
        </w:rPr>
        <w:t>
      6) организует стажировку, наставничество, оценку деятельности, обучение, переподготовку (переквалификацию) и повышение квалификации государственных служащих, разрабатывает виды поощрений государственных служащих и порядок их применения;</w:t>
      </w:r>
    </w:p>
    <w:p>
      <w:pPr>
        <w:spacing w:after="0"/>
        <w:ind w:left="0"/>
        <w:jc w:val="both"/>
      </w:pPr>
      <w:r>
        <w:rPr>
          <w:rFonts w:ascii="Times New Roman"/>
          <w:b w:val="false"/>
          <w:i w:val="false"/>
          <w:color w:val="000000"/>
          <w:sz w:val="28"/>
        </w:rPr>
        <w:t>
      7) осуществляет учет персональных данных государственных служащих, сведений о результатах оценки, аттестации и прохождения обучения;</w:t>
      </w:r>
    </w:p>
    <w:p>
      <w:pPr>
        <w:spacing w:after="0"/>
        <w:ind w:left="0"/>
        <w:jc w:val="both"/>
      </w:pPr>
      <w:r>
        <w:rPr>
          <w:rFonts w:ascii="Times New Roman"/>
          <w:b w:val="false"/>
          <w:i w:val="false"/>
          <w:color w:val="000000"/>
          <w:sz w:val="28"/>
        </w:rPr>
        <w:t>
      8) осуществляет иные полномочия, установленные законодательством Республики Казахстан.</w:t>
      </w:r>
    </w:p>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ответственному секретарю или руководителю аппарата, а в государственных органах, в которых не введены должности ответственного секретаря и руководителя аппарата, руководителю государственного органа.</w:t>
      </w:r>
    </w:p>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p>
      <w:pPr>
        <w:spacing w:after="0"/>
        <w:ind w:left="0"/>
        <w:jc w:val="both"/>
      </w:pPr>
      <w:r>
        <w:rPr>
          <w:rFonts w:ascii="Times New Roman"/>
          <w:b w:val="false"/>
          <w:i w:val="false"/>
          <w:color w:val="000000"/>
          <w:sz w:val="28"/>
        </w:rPr>
        <w:t>
      Статья 7. Классификация должностей государственных служащих</w:t>
      </w:r>
    </w:p>
    <w:p>
      <w:pPr>
        <w:spacing w:after="0"/>
        <w:ind w:left="0"/>
        <w:jc w:val="both"/>
      </w:pPr>
      <w:r>
        <w:rPr>
          <w:rFonts w:ascii="Times New Roman"/>
          <w:b w:val="false"/>
          <w:i w:val="false"/>
          <w:color w:val="000000"/>
          <w:sz w:val="28"/>
        </w:rPr>
        <w:t>
      1. В состав должностей государственных служащих входят политические и административные должности государственных служащих.</w:t>
      </w:r>
    </w:p>
    <w:p>
      <w:pPr>
        <w:spacing w:after="0"/>
        <w:ind w:left="0"/>
        <w:jc w:val="both"/>
      </w:pPr>
      <w:r>
        <w:rPr>
          <w:rFonts w:ascii="Times New Roman"/>
          <w:b w:val="false"/>
          <w:i w:val="false"/>
          <w:color w:val="000000"/>
          <w:sz w:val="28"/>
        </w:rPr>
        <w:t xml:space="preserve">
      2. Реестр должностей государственных служащих утверждается Президентом Республики Казахстан по представлению уполномоченного органа. </w:t>
      </w:r>
    </w:p>
    <w:p>
      <w:pPr>
        <w:spacing w:after="0"/>
        <w:ind w:left="0"/>
        <w:jc w:val="both"/>
      </w:pPr>
      <w:r>
        <w:rPr>
          <w:rFonts w:ascii="Times New Roman"/>
          <w:b w:val="false"/>
          <w:i w:val="false"/>
          <w:color w:val="000000"/>
          <w:sz w:val="28"/>
        </w:rPr>
        <w:t>
      Для административных государственных служащих устанавливаются категории должностей. Для политических государственных служащих категории должностей не устанавливаются.";</w:t>
      </w:r>
    </w:p>
    <w:bookmarkStart w:name="z12"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дополнить подпунктом 8-1) следующего содержания:</w:t>
      </w:r>
    </w:p>
    <w:bookmarkEnd w:id="9"/>
    <w:p>
      <w:pPr>
        <w:spacing w:after="0"/>
        <w:ind w:left="0"/>
        <w:jc w:val="both"/>
      </w:pPr>
      <w:r>
        <w:rPr>
          <w:rFonts w:ascii="Times New Roman"/>
          <w:b w:val="false"/>
          <w:i w:val="false"/>
          <w:color w:val="000000"/>
          <w:sz w:val="28"/>
        </w:rPr>
        <w:t>
      "8-1) на сохранение места работы (должности) в случае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на продвижение по службе с учетом квалификации, способностей, заслуг и добросовестного исполнения своих служебных обязанностей;";</w:t>
      </w:r>
    </w:p>
    <w:bookmarkStart w:name="z15" w:id="10"/>
    <w:p>
      <w:pPr>
        <w:spacing w:after="0"/>
        <w:ind w:left="0"/>
        <w:jc w:val="both"/>
      </w:pPr>
      <w:r>
        <w:rPr>
          <w:rFonts w:ascii="Times New Roman"/>
          <w:b w:val="false"/>
          <w:i w:val="false"/>
          <w:color w:val="000000"/>
          <w:sz w:val="28"/>
        </w:rPr>
        <w:t>
      дополнить подпунктом 11-1) следующего содержания:</w:t>
      </w:r>
    </w:p>
    <w:bookmarkEnd w:id="10"/>
    <w:p>
      <w:pPr>
        <w:spacing w:after="0"/>
        <w:ind w:left="0"/>
        <w:jc w:val="both"/>
      </w:pPr>
      <w:r>
        <w:rPr>
          <w:rFonts w:ascii="Times New Roman"/>
          <w:b w:val="false"/>
          <w:i w:val="false"/>
          <w:color w:val="000000"/>
          <w:sz w:val="28"/>
        </w:rPr>
        <w:t>
      "11-1) на правовую и иную защиту в соответствии с законодательством Республики Казахстан в случае доведения им до сведения руководства государственного органа, в котором он работает, или до правоохранительных органов о ставших ему известными достоверных случаях коррупционных правонарушений;";</w:t>
      </w:r>
    </w:p>
    <w:bookmarkStart w:name="z16"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в пункте 1:</w:t>
      </w:r>
    </w:p>
    <w:bookmarkEnd w:id="12"/>
    <w:bookmarkStart w:name="z18" w:id="13"/>
    <w:p>
      <w:pPr>
        <w:spacing w:after="0"/>
        <w:ind w:left="0"/>
        <w:jc w:val="both"/>
      </w:pPr>
      <w:r>
        <w:rPr>
          <w:rFonts w:ascii="Times New Roman"/>
          <w:b w:val="false"/>
          <w:i w:val="false"/>
          <w:color w:val="000000"/>
          <w:sz w:val="28"/>
        </w:rPr>
        <w:t>
      дополнить подпунктом 4-1) следующего содержания:</w:t>
      </w:r>
    </w:p>
    <w:bookmarkEnd w:id="13"/>
    <w:p>
      <w:pPr>
        <w:spacing w:after="0"/>
        <w:ind w:left="0"/>
        <w:jc w:val="both"/>
      </w:pPr>
      <w:r>
        <w:rPr>
          <w:rFonts w:ascii="Times New Roman"/>
          <w:b w:val="false"/>
          <w:i w:val="false"/>
          <w:color w:val="000000"/>
          <w:sz w:val="28"/>
        </w:rPr>
        <w:t>
      "4-1) при осуществлении должностных полномочий быть беспристрастными и независимыми от деятельности политических партий, религиозных и иных общественных объединений;";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соблюдать нормы служебной этики;";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обеспечивать сохранность государственной собственности, использовать вверенную государственную собственность только в служебных целях;";</w:t>
      </w:r>
    </w:p>
    <w:bookmarkStart w:name="z21" w:id="14"/>
    <w:p>
      <w:pPr>
        <w:spacing w:after="0"/>
        <w:ind w:left="0"/>
        <w:jc w:val="both"/>
      </w:pPr>
      <w:r>
        <w:rPr>
          <w:rFonts w:ascii="Times New Roman"/>
          <w:b w:val="false"/>
          <w:i w:val="false"/>
          <w:color w:val="000000"/>
          <w:sz w:val="28"/>
        </w:rPr>
        <w:t>
      дополнить подпунктом 14) следующего содержания:</w:t>
      </w:r>
    </w:p>
    <w:bookmarkEnd w:id="14"/>
    <w:p>
      <w:pPr>
        <w:spacing w:after="0"/>
        <w:ind w:left="0"/>
        <w:jc w:val="both"/>
      </w:pPr>
      <w:r>
        <w:rPr>
          <w:rFonts w:ascii="Times New Roman"/>
          <w:b w:val="false"/>
          <w:i w:val="false"/>
          <w:color w:val="000000"/>
          <w:sz w:val="28"/>
        </w:rPr>
        <w:t>
      "14)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Сроки обучения и отработки определяются Положением о порядке прохождения государственной службы, утверждаемым Президентом Республики Казахстан по представлению уполномоченного органа.";</w:t>
      </w:r>
    </w:p>
    <w:bookmarkStart w:name="z22" w:id="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"Должностные инструкции утверждаются руководителем государственного органа или уполномоченным им должностным лицом, а также иными лицами в случаях, предусмотренных законодательством Республики Казахстан.";</w:t>
      </w:r>
    </w:p>
    <w:bookmarkStart w:name="z23" w:id="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месяца после вступления в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по управлению персоналом (кадровую службу) по месту работы. Правила передачи имущества государственных служащих в доверительное управление утверждаются Правительством Республики Казахстан.";</w:t>
      </w:r>
    </w:p>
    <w:bookmarkStart w:name="z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которое в течение трех лет перед поступлением на государственную службу привлекалось к дисциплинарной ответственности за совершение коррупционного правонарушения. При этом на государственную службу не допускается лицо, уволенное с работы за совершение коррупционного правонарушения;";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исключить;</w:t>
      </w:r>
    </w:p>
    <w:bookmarkStart w:name="z28" w:id="19"/>
    <w:p>
      <w:pPr>
        <w:spacing w:after="0"/>
        <w:ind w:left="0"/>
        <w:jc w:val="both"/>
      </w:pPr>
      <w:r>
        <w:rPr>
          <w:rFonts w:ascii="Times New Roman"/>
          <w:b w:val="false"/>
          <w:i w:val="false"/>
          <w:color w:val="000000"/>
          <w:sz w:val="28"/>
        </w:rPr>
        <w:t>
      дополнить подпунктом 7-1) следующего содержания:</w:t>
      </w:r>
    </w:p>
    <w:bookmarkEnd w:id="19"/>
    <w:p>
      <w:pPr>
        <w:spacing w:after="0"/>
        <w:ind w:left="0"/>
        <w:jc w:val="both"/>
      </w:pPr>
      <w:r>
        <w:rPr>
          <w:rFonts w:ascii="Times New Roman"/>
          <w:b w:val="false"/>
          <w:i w:val="false"/>
          <w:color w:val="000000"/>
          <w:sz w:val="28"/>
        </w:rPr>
        <w:t>
      "7-1) ранее судимое или освобожденное от уголовной ответственности по нереабилитирующим основаниям за совершение тяжких или особо тяжких преступлений;";</w:t>
      </w:r>
    </w:p>
    <w:bookmarkStart w:name="z29"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"Статья 12. Поступление на административную государственную службу</w:t>
      </w:r>
    </w:p>
    <w:p>
      <w:pPr>
        <w:spacing w:after="0"/>
        <w:ind w:left="0"/>
        <w:jc w:val="both"/>
      </w:pPr>
      <w:r>
        <w:rPr>
          <w:rFonts w:ascii="Times New Roman"/>
          <w:b w:val="false"/>
          <w:i w:val="false"/>
          <w:color w:val="000000"/>
          <w:sz w:val="28"/>
        </w:rPr>
        <w:t xml:space="preserve">
      1. Право занятия административной государственной должности имеют граждане Республики Казахстан. </w:t>
      </w:r>
    </w:p>
    <w:p>
      <w:pPr>
        <w:spacing w:after="0"/>
        <w:ind w:left="0"/>
        <w:jc w:val="both"/>
      </w:pPr>
      <w:r>
        <w:rPr>
          <w:rFonts w:ascii="Times New Roman"/>
          <w:b w:val="false"/>
          <w:i w:val="false"/>
          <w:color w:val="000000"/>
          <w:sz w:val="28"/>
        </w:rPr>
        <w:t>
      Занятие административной государственной должности осуществляется на конкурсной основе, за исключением случаев, предусмотренных настоящим Законом.</w:t>
      </w:r>
    </w:p>
    <w:p>
      <w:pPr>
        <w:spacing w:after="0"/>
        <w:ind w:left="0"/>
        <w:jc w:val="both"/>
      </w:pPr>
      <w:r>
        <w:rPr>
          <w:rFonts w:ascii="Times New Roman"/>
          <w:b w:val="false"/>
          <w:i w:val="false"/>
          <w:color w:val="000000"/>
          <w:sz w:val="28"/>
        </w:rPr>
        <w:t xml:space="preserve">
      2. Отбор в кадровый резерв административной государственной службы корпуса "А" проводится в порядке, определяемом Президентом Республики Казахстан. </w:t>
      </w:r>
    </w:p>
    <w:p>
      <w:pPr>
        <w:spacing w:after="0"/>
        <w:ind w:left="0"/>
        <w:jc w:val="both"/>
      </w:pPr>
      <w:r>
        <w:rPr>
          <w:rFonts w:ascii="Times New Roman"/>
          <w:b w:val="false"/>
          <w:i w:val="false"/>
          <w:color w:val="000000"/>
          <w:sz w:val="28"/>
        </w:rPr>
        <w:t>
      Граждане, зачисленные в кадровый резерв административной государственной службы корпуса "А", имеют право участвовать в конкурсном отборе на занятие вакантных административных государственных должностей корпуса "А".</w:t>
      </w:r>
    </w:p>
    <w:p>
      <w:pPr>
        <w:spacing w:after="0"/>
        <w:ind w:left="0"/>
        <w:jc w:val="both"/>
      </w:pPr>
      <w:r>
        <w:rPr>
          <w:rFonts w:ascii="Times New Roman"/>
          <w:b w:val="false"/>
          <w:i w:val="false"/>
          <w:color w:val="000000"/>
          <w:sz w:val="28"/>
        </w:rPr>
        <w:t>
      3. Право на занятие административной государственной должности корпуса "Б" вне конкурсного отбора имеют депутаты Парламента, депутаты маслихатов, работающие на постоянной основе, политические государственные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и соответствующие предъявляемым квалификационным требованиям.</w:t>
      </w:r>
    </w:p>
    <w:p>
      <w:pPr>
        <w:spacing w:after="0"/>
        <w:ind w:left="0"/>
        <w:jc w:val="both"/>
      </w:pPr>
      <w:r>
        <w:rPr>
          <w:rFonts w:ascii="Times New Roman"/>
          <w:b w:val="false"/>
          <w:i w:val="false"/>
          <w:color w:val="000000"/>
          <w:sz w:val="28"/>
        </w:rPr>
        <w:t>
      Лица, указанные в части первой настоящего пункта, могут занять административные государственные должности корпуса "А" без проведения отбора в кадровый резерв и конкурсного отбора по решению Президента Республики Казахстан.</w:t>
      </w:r>
    </w:p>
    <w:p>
      <w:pPr>
        <w:spacing w:after="0"/>
        <w:ind w:left="0"/>
        <w:jc w:val="both"/>
      </w:pPr>
      <w:r>
        <w:rPr>
          <w:rFonts w:ascii="Times New Roman"/>
          <w:b w:val="false"/>
          <w:i w:val="false"/>
          <w:color w:val="000000"/>
          <w:sz w:val="28"/>
        </w:rPr>
        <w:t>
      4.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Статья 13. Требования, предъявляемые при поступлении на</w:t>
      </w:r>
    </w:p>
    <w:p>
      <w:pPr>
        <w:spacing w:after="0"/>
        <w:ind w:left="0"/>
        <w:jc w:val="both"/>
      </w:pPr>
      <w:r>
        <w:rPr>
          <w:rFonts w:ascii="Times New Roman"/>
          <w:b w:val="false"/>
          <w:i w:val="false"/>
          <w:color w:val="000000"/>
          <w:sz w:val="28"/>
        </w:rPr>
        <w:t xml:space="preserve">
                       государственную службу </w:t>
      </w:r>
    </w:p>
    <w:p>
      <w:pPr>
        <w:spacing w:after="0"/>
        <w:ind w:left="0"/>
        <w:jc w:val="both"/>
      </w:pPr>
      <w:r>
        <w:rPr>
          <w:rFonts w:ascii="Times New Roman"/>
          <w:b w:val="false"/>
          <w:i w:val="false"/>
          <w:color w:val="000000"/>
          <w:sz w:val="28"/>
        </w:rPr>
        <w:t xml:space="preserve">
      1. Лица, поступающие на государственную службу, должны отвечать следующим требованиям: </w:t>
      </w:r>
    </w:p>
    <w:p>
      <w:pPr>
        <w:spacing w:after="0"/>
        <w:ind w:left="0"/>
        <w:jc w:val="both"/>
      </w:pPr>
      <w:r>
        <w:rPr>
          <w:rFonts w:ascii="Times New Roman"/>
          <w:b w:val="false"/>
          <w:i w:val="false"/>
          <w:color w:val="000000"/>
          <w:sz w:val="28"/>
        </w:rPr>
        <w:t xml:space="preserve">
      1) обладать гражданством Республики Казахстан; </w:t>
      </w:r>
    </w:p>
    <w:p>
      <w:pPr>
        <w:spacing w:after="0"/>
        <w:ind w:left="0"/>
        <w:jc w:val="both"/>
      </w:pPr>
      <w:r>
        <w:rPr>
          <w:rFonts w:ascii="Times New Roman"/>
          <w:b w:val="false"/>
          <w:i w:val="false"/>
          <w:color w:val="000000"/>
          <w:sz w:val="28"/>
        </w:rPr>
        <w:t>
      2) быть не моложе восемнадцати лет, если иное в отношении соответствующих должностей не установлено законодательством Республики Казахстан.</w:t>
      </w:r>
    </w:p>
    <w:p>
      <w:pPr>
        <w:spacing w:after="0"/>
        <w:ind w:left="0"/>
        <w:jc w:val="both"/>
      </w:pPr>
      <w:r>
        <w:rPr>
          <w:rFonts w:ascii="Times New Roman"/>
          <w:b w:val="false"/>
          <w:i w:val="false"/>
          <w:color w:val="000000"/>
          <w:sz w:val="28"/>
        </w:rPr>
        <w:t xml:space="preserve">
      Лица, претендующие на занятие административных государственных должностей, должны отвечать следующим требованиям: </w:t>
      </w:r>
    </w:p>
    <w:p>
      <w:pPr>
        <w:spacing w:after="0"/>
        <w:ind w:left="0"/>
        <w:jc w:val="both"/>
      </w:pPr>
      <w:r>
        <w:rPr>
          <w:rFonts w:ascii="Times New Roman"/>
          <w:b w:val="false"/>
          <w:i w:val="false"/>
          <w:color w:val="000000"/>
          <w:sz w:val="28"/>
        </w:rPr>
        <w:t>
      1) обладать необходимым образованием, уровнем профессиональной подготовки и соответствовать установленным квалификационным требованиям;</w:t>
      </w:r>
    </w:p>
    <w:p>
      <w:pPr>
        <w:spacing w:after="0"/>
        <w:ind w:left="0"/>
        <w:jc w:val="both"/>
      </w:pPr>
      <w:r>
        <w:rPr>
          <w:rFonts w:ascii="Times New Roman"/>
          <w:b w:val="false"/>
          <w:i w:val="false"/>
          <w:color w:val="000000"/>
          <w:sz w:val="28"/>
        </w:rPr>
        <w:t>
      2) быть не достигшими пенсионного возраста, установленного законом Республики Казахстан.</w:t>
      </w:r>
    </w:p>
    <w:p>
      <w:pPr>
        <w:spacing w:after="0"/>
        <w:ind w:left="0"/>
        <w:jc w:val="both"/>
      </w:pPr>
      <w:r>
        <w:rPr>
          <w:rFonts w:ascii="Times New Roman"/>
          <w:b w:val="false"/>
          <w:i w:val="false"/>
          <w:color w:val="000000"/>
          <w:sz w:val="28"/>
        </w:rPr>
        <w:t xml:space="preserve">
      2. При поступлении на государственную службу гражданин обязан представить в органы налоговой службы декларацию о доходах и имуществе, принадлежащем ему на праве собственности, являющихся объектами налогообложения. </w:t>
      </w:r>
    </w:p>
    <w:p>
      <w:pPr>
        <w:spacing w:after="0"/>
        <w:ind w:left="0"/>
        <w:jc w:val="both"/>
      </w:pPr>
      <w:r>
        <w:rPr>
          <w:rFonts w:ascii="Times New Roman"/>
          <w:b w:val="false"/>
          <w:i w:val="false"/>
          <w:color w:val="000000"/>
          <w:sz w:val="28"/>
        </w:rPr>
        <w:t xml:space="preserve">
      3. Занятие административной государственной должности осуществляется после получения положительных результатов специальной проверки. </w:t>
      </w:r>
    </w:p>
    <w:p>
      <w:pPr>
        <w:spacing w:after="0"/>
        <w:ind w:left="0"/>
        <w:jc w:val="both"/>
      </w:pPr>
      <w:r>
        <w:rPr>
          <w:rFonts w:ascii="Times New Roman"/>
          <w:b w:val="false"/>
          <w:i w:val="false"/>
          <w:color w:val="000000"/>
          <w:sz w:val="28"/>
        </w:rPr>
        <w:t>
      Государственный орган принимает граждан для временного исполнения обязанностей, предусмотренных административной государственной должностью, до дня получения результатов специальной проверки. Трудовые отношения с ними регулируются в соответствии с трудовым законодательством Республики Казахстан. Трудовые договоры заключаются на срок проведения специальной проверки.</w:t>
      </w:r>
    </w:p>
    <w:p>
      <w:pPr>
        <w:spacing w:after="0"/>
        <w:ind w:left="0"/>
        <w:jc w:val="both"/>
      </w:pPr>
      <w:r>
        <w:rPr>
          <w:rFonts w:ascii="Times New Roman"/>
          <w:b w:val="false"/>
          <w:i w:val="false"/>
          <w:color w:val="000000"/>
          <w:sz w:val="28"/>
        </w:rPr>
        <w:t>
      В период проведения специальной проверки на этих лиц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лиц определяются трудовым договором.</w:t>
      </w:r>
    </w:p>
    <w:p>
      <w:pPr>
        <w:spacing w:after="0"/>
        <w:ind w:left="0"/>
        <w:jc w:val="both"/>
      </w:pPr>
      <w:r>
        <w:rPr>
          <w:rFonts w:ascii="Times New Roman"/>
          <w:b w:val="false"/>
          <w:i w:val="false"/>
          <w:color w:val="000000"/>
          <w:sz w:val="28"/>
        </w:rPr>
        <w:t xml:space="preserve">
      4.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 </w:t>
      </w:r>
    </w:p>
    <w:p>
      <w:pPr>
        <w:spacing w:after="0"/>
        <w:ind w:left="0"/>
        <w:jc w:val="both"/>
      </w:pPr>
      <w:r>
        <w:rPr>
          <w:rFonts w:ascii="Times New Roman"/>
          <w:b w:val="false"/>
          <w:i w:val="false"/>
          <w:color w:val="000000"/>
          <w:sz w:val="28"/>
        </w:rPr>
        <w:t>
      5. Квалификационные требования к административным государственным должностям корпуса "Б" разрабатываются с учетом основных направлений деятельности структурных подразделений государственного органа, должностных полномочий, осуществляемых административными государственными служащими, и утверждаются государственными органами по согласованию с уполномоченным органом на основе типовых квалификационных требований к категориям административных государственных должностей.</w:t>
      </w:r>
    </w:p>
    <w:p>
      <w:pPr>
        <w:spacing w:after="0"/>
        <w:ind w:left="0"/>
        <w:jc w:val="both"/>
      </w:pPr>
      <w:r>
        <w:rPr>
          <w:rFonts w:ascii="Times New Roman"/>
          <w:b w:val="false"/>
          <w:i w:val="false"/>
          <w:color w:val="000000"/>
          <w:sz w:val="28"/>
        </w:rPr>
        <w:t>
      Специальные квалификационные требования к административным государственным должностям корпуса "А" утверждаются уполномоченным органом в порядке, определяемом Президентом Республики Казахстан.</w:t>
      </w:r>
    </w:p>
    <w:p>
      <w:pPr>
        <w:spacing w:after="0"/>
        <w:ind w:left="0"/>
        <w:jc w:val="both"/>
      </w:pPr>
      <w:r>
        <w:rPr>
          <w:rFonts w:ascii="Times New Roman"/>
          <w:b w:val="false"/>
          <w:i w:val="false"/>
          <w:color w:val="000000"/>
          <w:sz w:val="28"/>
        </w:rPr>
        <w:t>
      Статья 14. Конкурс на занятие административной</w:t>
      </w:r>
    </w:p>
    <w:p>
      <w:pPr>
        <w:spacing w:after="0"/>
        <w:ind w:left="0"/>
        <w:jc w:val="both"/>
      </w:pPr>
      <w:r>
        <w:rPr>
          <w:rFonts w:ascii="Times New Roman"/>
          <w:b w:val="false"/>
          <w:i w:val="false"/>
          <w:color w:val="000000"/>
          <w:sz w:val="28"/>
        </w:rPr>
        <w:t>
                       государственной должности</w:t>
      </w:r>
    </w:p>
    <w:p>
      <w:pPr>
        <w:spacing w:after="0"/>
        <w:ind w:left="0"/>
        <w:jc w:val="both"/>
      </w:pPr>
      <w:r>
        <w:rPr>
          <w:rFonts w:ascii="Times New Roman"/>
          <w:b w:val="false"/>
          <w:i w:val="false"/>
          <w:color w:val="000000"/>
          <w:sz w:val="28"/>
        </w:rPr>
        <w:t>
      1. Конкурс на занятие административной государственной должности обеспечивает право граждан Республики Казахстан на равный доступ к государственной службе.</w:t>
      </w:r>
    </w:p>
    <w:p>
      <w:pPr>
        <w:spacing w:after="0"/>
        <w:ind w:left="0"/>
        <w:jc w:val="both"/>
      </w:pPr>
      <w:r>
        <w:rPr>
          <w:rFonts w:ascii="Times New Roman"/>
          <w:b w:val="false"/>
          <w:i w:val="false"/>
          <w:color w:val="000000"/>
          <w:sz w:val="28"/>
        </w:rPr>
        <w:t>
      Конкурс на занятие вакантной и временно вакантной административной государственной должности корпуса "Б" проводится государственным органом.</w:t>
      </w:r>
    </w:p>
    <w:p>
      <w:pPr>
        <w:spacing w:after="0"/>
        <w:ind w:left="0"/>
        <w:jc w:val="both"/>
      </w:pPr>
      <w:r>
        <w:rPr>
          <w:rFonts w:ascii="Times New Roman"/>
          <w:b w:val="false"/>
          <w:i w:val="false"/>
          <w:color w:val="000000"/>
          <w:sz w:val="28"/>
        </w:rPr>
        <w:t>
      В конкурсе имеют право принять участие граждане, получившие при прохождении тестирования оценки не ниже пороговых значений, устанавливаемых уполномоченным органом.</w:t>
      </w:r>
    </w:p>
    <w:p>
      <w:pPr>
        <w:spacing w:after="0"/>
        <w:ind w:left="0"/>
        <w:jc w:val="both"/>
      </w:pPr>
      <w:r>
        <w:rPr>
          <w:rFonts w:ascii="Times New Roman"/>
          <w:b w:val="false"/>
          <w:i w:val="false"/>
          <w:color w:val="000000"/>
          <w:sz w:val="28"/>
        </w:rPr>
        <w:t>
      2. При проведении конкурса в центральных государственных органах, ведомствах и их территориальных подразделениях объявления публикуются на интернет-ресурсах центральных государственных органов и уполномоченного органа, а также в периодических печатных изданиях, определенных уполномоченным органом.</w:t>
      </w:r>
    </w:p>
    <w:p>
      <w:pPr>
        <w:spacing w:after="0"/>
        <w:ind w:left="0"/>
        <w:jc w:val="both"/>
      </w:pPr>
      <w:r>
        <w:rPr>
          <w:rFonts w:ascii="Times New Roman"/>
          <w:b w:val="false"/>
          <w:i w:val="false"/>
          <w:color w:val="000000"/>
          <w:sz w:val="28"/>
        </w:rPr>
        <w:t xml:space="preserve">
      Объявления о проведении конкурса в исполнительных органах, финансируемых из местного бюджета, публикуются на интернет-ресурсах исполнительных органов, финансируемых из местного бюджета, и уполномоченного органа, а также в периодических печатных изданиях, определенных территориальными подразделениями уполномоченного органа. </w:t>
      </w:r>
    </w:p>
    <w:p>
      <w:pPr>
        <w:spacing w:after="0"/>
        <w:ind w:left="0"/>
        <w:jc w:val="both"/>
      </w:pPr>
      <w:r>
        <w:rPr>
          <w:rFonts w:ascii="Times New Roman"/>
          <w:b w:val="false"/>
          <w:i w:val="false"/>
          <w:color w:val="000000"/>
          <w:sz w:val="28"/>
        </w:rPr>
        <w:t xml:space="preserve">
      В случае создания единой службы управления персоналом (кадровой службы) объявления публикуются на интернет-ресурсе государственного органа, в структуре которого она состоит. </w:t>
      </w:r>
    </w:p>
    <w:p>
      <w:pPr>
        <w:spacing w:after="0"/>
        <w:ind w:left="0"/>
        <w:jc w:val="both"/>
      </w:pPr>
      <w:r>
        <w:rPr>
          <w:rFonts w:ascii="Times New Roman"/>
          <w:b w:val="false"/>
          <w:i w:val="false"/>
          <w:color w:val="000000"/>
          <w:sz w:val="28"/>
        </w:rPr>
        <w:t>
      3. Если конкурс проводится на временно вакантную административную государственную должность корпуса "Б", то данное условие должно быть указано в объявлении о проведении конкурса.</w:t>
      </w:r>
    </w:p>
    <w:p>
      <w:pPr>
        <w:spacing w:after="0"/>
        <w:ind w:left="0"/>
        <w:jc w:val="both"/>
      </w:pPr>
      <w:r>
        <w:rPr>
          <w:rFonts w:ascii="Times New Roman"/>
          <w:b w:val="false"/>
          <w:i w:val="false"/>
          <w:color w:val="000000"/>
          <w:sz w:val="28"/>
        </w:rPr>
        <w:t xml:space="preserve">
      4. Порядок проведения конкурса и формирования конкурсной комиссии определяется уполномоченным органом. </w:t>
      </w:r>
    </w:p>
    <w:p>
      <w:pPr>
        <w:spacing w:after="0"/>
        <w:ind w:left="0"/>
        <w:jc w:val="both"/>
      </w:pPr>
      <w:r>
        <w:rPr>
          <w:rFonts w:ascii="Times New Roman"/>
          <w:b w:val="false"/>
          <w:i w:val="false"/>
          <w:color w:val="000000"/>
          <w:sz w:val="28"/>
        </w:rPr>
        <w:t>
      5.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p>
      <w:pPr>
        <w:spacing w:after="0"/>
        <w:ind w:left="0"/>
        <w:jc w:val="both"/>
      </w:pPr>
      <w:r>
        <w:rPr>
          <w:rFonts w:ascii="Times New Roman"/>
          <w:b w:val="false"/>
          <w:i w:val="false"/>
          <w:color w:val="000000"/>
          <w:sz w:val="28"/>
        </w:rPr>
        <w:t>
      6. Участник конкурса, получивший положительное заключение конкурсной комиссии, имеет право занятия административной государственной должности корпуса "Б".</w:t>
      </w:r>
    </w:p>
    <w:p>
      <w:pPr>
        <w:spacing w:after="0"/>
        <w:ind w:left="0"/>
        <w:jc w:val="both"/>
      </w:pPr>
      <w:r>
        <w:rPr>
          <w:rFonts w:ascii="Times New Roman"/>
          <w:b w:val="false"/>
          <w:i w:val="false"/>
          <w:color w:val="000000"/>
          <w:sz w:val="28"/>
        </w:rPr>
        <w:t>
      7. Лицо, имеющее право назначения, обязано принять на объявленную административную государственную должность корпуса "Б" участника конкурса, получившего положительное заключение конкурсной комиссии. При этом должны быть соблюдены требования, предусмотренные законодательством Республики Казахстан для поступления на государственную службу.</w:t>
      </w:r>
    </w:p>
    <w:p>
      <w:pPr>
        <w:spacing w:after="0"/>
        <w:ind w:left="0"/>
        <w:jc w:val="both"/>
      </w:pPr>
      <w:r>
        <w:rPr>
          <w:rFonts w:ascii="Times New Roman"/>
          <w:b w:val="false"/>
          <w:i w:val="false"/>
          <w:color w:val="000000"/>
          <w:sz w:val="28"/>
        </w:rPr>
        <w:t xml:space="preserve">
      8. Участник конкурса, не получивший положительного заключения конкурсной комиссии, но рекомендованный ею для государственной службы, вправе быть зачисленным в кадровый резерв административной государственной службы корпуса "Б". </w:t>
      </w:r>
    </w:p>
    <w:p>
      <w:pPr>
        <w:spacing w:after="0"/>
        <w:ind w:left="0"/>
        <w:jc w:val="both"/>
      </w:pPr>
      <w:r>
        <w:rPr>
          <w:rFonts w:ascii="Times New Roman"/>
          <w:b w:val="false"/>
          <w:i w:val="false"/>
          <w:color w:val="000000"/>
          <w:sz w:val="28"/>
        </w:rPr>
        <w:t>
      Участник конкурса, зачисленный в кадровый резерв административной государственной службы корпуса "Б" по рекомендации конкурсной комиссии государственного органа, имеет право в течение года со дня его зачисления занять соответствующую административную государственную должность корпуса "Б" в том же государственном органе без прохождения дополнительного конкурса при условии соответствия квалификационным требованиям.</w:t>
      </w:r>
    </w:p>
    <w:p>
      <w:pPr>
        <w:spacing w:after="0"/>
        <w:ind w:left="0"/>
        <w:jc w:val="both"/>
      </w:pPr>
      <w:r>
        <w:rPr>
          <w:rFonts w:ascii="Times New Roman"/>
          <w:b w:val="false"/>
          <w:i w:val="false"/>
          <w:color w:val="000000"/>
          <w:sz w:val="28"/>
        </w:rPr>
        <w:t>
      9. Решение конкурсной комиссии может быть обжаловано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Особый порядок проведения конкурса на занятие вакантной и временно вакантной административной государственной должности корпуса "А" определяется Президентом Республики Казахстан.";</w:t>
      </w:r>
    </w:p>
    <w:bookmarkStart w:name="z30" w:id="21"/>
    <w:p>
      <w:pPr>
        <w:spacing w:after="0"/>
        <w:ind w:left="0"/>
        <w:jc w:val="both"/>
      </w:pPr>
      <w:r>
        <w:rPr>
          <w:rFonts w:ascii="Times New Roman"/>
          <w:b w:val="false"/>
          <w:i w:val="false"/>
          <w:color w:val="000000"/>
          <w:sz w:val="28"/>
        </w:rPr>
        <w:t>
      8) дополнить статьей 15-1 следующего содержания:</w:t>
      </w:r>
    </w:p>
    <w:bookmarkEnd w:id="21"/>
    <w:p>
      <w:pPr>
        <w:spacing w:after="0"/>
        <w:ind w:left="0"/>
        <w:jc w:val="both"/>
      </w:pPr>
      <w:r>
        <w:rPr>
          <w:rFonts w:ascii="Times New Roman"/>
          <w:b w:val="false"/>
          <w:i w:val="false"/>
          <w:color w:val="000000"/>
          <w:sz w:val="28"/>
        </w:rPr>
        <w:t>
      "Статья 15-1. Занятие административных государственных должностей корпуса "Б" в порядке перевода</w:t>
      </w:r>
    </w:p>
    <w:p>
      <w:pPr>
        <w:spacing w:after="0"/>
        <w:ind w:left="0"/>
        <w:jc w:val="both"/>
      </w:pPr>
      <w:r>
        <w:rPr>
          <w:rFonts w:ascii="Times New Roman"/>
          <w:b w:val="false"/>
          <w:i w:val="false"/>
          <w:color w:val="000000"/>
          <w:sz w:val="28"/>
        </w:rPr>
        <w:t>
      1. Административный государственный служащий имеет право на занятие административной государственной должности корпуса "Б" в порядке перевода при условии его согласия, соответствия предъявляемым квалификационным требованиям и с учетом результатов его деятельности на последней должности.</w:t>
      </w:r>
    </w:p>
    <w:p>
      <w:pPr>
        <w:spacing w:after="0"/>
        <w:ind w:left="0"/>
        <w:jc w:val="both"/>
      </w:pPr>
      <w:r>
        <w:rPr>
          <w:rFonts w:ascii="Times New Roman"/>
          <w:b w:val="false"/>
          <w:i w:val="false"/>
          <w:color w:val="000000"/>
          <w:sz w:val="28"/>
        </w:rPr>
        <w:t>
      Порядок проведения перевода регулируется Положением о порядке прохождения государственной службы, утверждаемым Президентом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В случаях, предусмотренных Положением о порядке прохождения государственной службы, занятие административной государственной должности корпуса "Б" в порядке перевода осуществляется с согласия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 xml:space="preserve">
      2. Занятие административной государственной должности корпуса "Б" в порядке перевода осуществляется внутри государственного органа, его ведомства, включая их территориальные подразделения, а также между ними. </w:t>
      </w:r>
    </w:p>
    <w:p>
      <w:pPr>
        <w:spacing w:after="0"/>
        <w:ind w:left="0"/>
        <w:jc w:val="both"/>
      </w:pPr>
      <w:r>
        <w:rPr>
          <w:rFonts w:ascii="Times New Roman"/>
          <w:b w:val="false"/>
          <w:i w:val="false"/>
          <w:color w:val="000000"/>
          <w:sz w:val="28"/>
        </w:rPr>
        <w:t>
      3. Занятие административной государственной должности корпуса "Б" в порядке перевода из других государственных органов, их ведомств и их территориальных подразделений осуществляется в случаях, определяемых Положением о порядке прохождения государственной службы.</w:t>
      </w:r>
    </w:p>
    <w:p>
      <w:pPr>
        <w:spacing w:after="0"/>
        <w:ind w:left="0"/>
        <w:jc w:val="both"/>
      </w:pPr>
      <w:r>
        <w:rPr>
          <w:rFonts w:ascii="Times New Roman"/>
          <w:b w:val="false"/>
          <w:i w:val="false"/>
          <w:color w:val="000000"/>
          <w:sz w:val="28"/>
        </w:rPr>
        <w:t>
      4. В течение одного года со дня окончания исполнения постановления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совершенное коррупционное правонарушение занятие административной государственной должности корпуса "Б" в порядке перевода не допускается.";</w:t>
      </w:r>
    </w:p>
    <w:bookmarkStart w:name="z31"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"Статья 16. Оценка деятельности и аттестация административных государственных служащих</w:t>
      </w:r>
    </w:p>
    <w:p>
      <w:pPr>
        <w:spacing w:after="0"/>
        <w:ind w:left="0"/>
        <w:jc w:val="both"/>
      </w:pPr>
      <w:r>
        <w:rPr>
          <w:rFonts w:ascii="Times New Roman"/>
          <w:b w:val="false"/>
          <w:i w:val="false"/>
          <w:color w:val="000000"/>
          <w:sz w:val="28"/>
        </w:rPr>
        <w:t xml:space="preserve">
      1. Государственными органами проводится ежегодная оценка деятельности административных государственных служащих для определения эффективности и качества их работы. </w:t>
      </w:r>
    </w:p>
    <w:p>
      <w:pPr>
        <w:spacing w:after="0"/>
        <w:ind w:left="0"/>
        <w:jc w:val="both"/>
      </w:pPr>
      <w:r>
        <w:rPr>
          <w:rFonts w:ascii="Times New Roman"/>
          <w:b w:val="false"/>
          <w:i w:val="false"/>
          <w:color w:val="000000"/>
          <w:sz w:val="28"/>
        </w:rPr>
        <w:t>
      2. Результаты ежегодной оценки деятельности административных государственных служащих являются основанием для принятия решений по премированию, поощрению, обучению, карьерному планированию, ротации.</w:t>
      </w:r>
    </w:p>
    <w:p>
      <w:pPr>
        <w:spacing w:after="0"/>
        <w:ind w:left="0"/>
        <w:jc w:val="both"/>
      </w:pPr>
      <w:r>
        <w:rPr>
          <w:rFonts w:ascii="Times New Roman"/>
          <w:b w:val="false"/>
          <w:i w:val="false"/>
          <w:color w:val="000000"/>
          <w:sz w:val="28"/>
        </w:rPr>
        <w:t xml:space="preserve">
      Результаты оценки деятельности административных государственных служащих в течение трех лет являются основанием для принятия решений по проведению их аттестации. </w:t>
      </w:r>
    </w:p>
    <w:p>
      <w:pPr>
        <w:spacing w:after="0"/>
        <w:ind w:left="0"/>
        <w:jc w:val="both"/>
      </w:pPr>
      <w:r>
        <w:rPr>
          <w:rFonts w:ascii="Times New Roman"/>
          <w:b w:val="false"/>
          <w:i w:val="false"/>
          <w:color w:val="000000"/>
          <w:sz w:val="28"/>
        </w:rPr>
        <w:t>
      3. Аттестацией является процедура по определению уровня профессиональной подготовки административных государственных служащих корпуса "Б" и их способности выполнять должностные обязанности.</w:t>
      </w:r>
    </w:p>
    <w:p>
      <w:pPr>
        <w:spacing w:after="0"/>
        <w:ind w:left="0"/>
        <w:jc w:val="both"/>
      </w:pPr>
      <w:r>
        <w:rPr>
          <w:rFonts w:ascii="Times New Roman"/>
          <w:b w:val="false"/>
          <w:i w:val="false"/>
          <w:color w:val="000000"/>
          <w:sz w:val="28"/>
        </w:rPr>
        <w:t>
      Аттестация включает тестирование и собеседование. Не подлежат тестированию административные государственные служащие корпуса "Б", имеющие стаж государственной службы не менее пятнадцати лет.</w:t>
      </w:r>
    </w:p>
    <w:p>
      <w:pPr>
        <w:spacing w:after="0"/>
        <w:ind w:left="0"/>
        <w:jc w:val="both"/>
      </w:pPr>
      <w:r>
        <w:rPr>
          <w:rFonts w:ascii="Times New Roman"/>
          <w:b w:val="false"/>
          <w:i w:val="false"/>
          <w:color w:val="000000"/>
          <w:sz w:val="28"/>
        </w:rPr>
        <w:t>
      4. Порядок проведения оценки деятельности и аттестации административных государственных служащих утверждается Президентом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Административные государственные служащие корпуса "Б" в случае неявки на аттестацию без уважительных причин привлекаются к дисциплинарной ответственности.</w:t>
      </w:r>
    </w:p>
    <w:p>
      <w:pPr>
        <w:spacing w:after="0"/>
        <w:ind w:left="0"/>
        <w:jc w:val="both"/>
      </w:pPr>
      <w:r>
        <w:rPr>
          <w:rFonts w:ascii="Times New Roman"/>
          <w:b w:val="false"/>
          <w:i w:val="false"/>
          <w:color w:val="000000"/>
          <w:sz w:val="28"/>
        </w:rPr>
        <w:t>
      Административные государственные служащие корпуса "Б", получившие отрицательные результаты аттестации, подлежат понижению в должности либо увольнению.</w:t>
      </w:r>
    </w:p>
    <w:p>
      <w:pPr>
        <w:spacing w:after="0"/>
        <w:ind w:left="0"/>
        <w:jc w:val="both"/>
      </w:pPr>
      <w:r>
        <w:rPr>
          <w:rFonts w:ascii="Times New Roman"/>
          <w:b w:val="false"/>
          <w:i w:val="false"/>
          <w:color w:val="000000"/>
          <w:sz w:val="28"/>
        </w:rPr>
        <w:t>
      Понижение в должности осуществляется при наличии вакантной нижестоящей административной государственной должности корпуса "Б", соответствии административного государственного служащего корпуса "Б" квалификационным требованиям, установленным к данной должности.</w:t>
      </w:r>
    </w:p>
    <w:p>
      <w:pPr>
        <w:spacing w:after="0"/>
        <w:ind w:left="0"/>
        <w:jc w:val="both"/>
      </w:pPr>
      <w:r>
        <w:rPr>
          <w:rFonts w:ascii="Times New Roman"/>
          <w:b w:val="false"/>
          <w:i w:val="false"/>
          <w:color w:val="000000"/>
          <w:sz w:val="28"/>
        </w:rPr>
        <w:t xml:space="preserve">
      Административные государственные служащие корпуса "Б", подлежащие повторной аттестации, не могут быть назначены на равнозначные либо вышестоящие должности в порядке перевода до завершения повторной аттестации. </w:t>
      </w:r>
    </w:p>
    <w:p>
      <w:pPr>
        <w:spacing w:after="0"/>
        <w:ind w:left="0"/>
        <w:jc w:val="both"/>
      </w:pPr>
      <w:r>
        <w:rPr>
          <w:rFonts w:ascii="Times New Roman"/>
          <w:b w:val="false"/>
          <w:i w:val="false"/>
          <w:color w:val="000000"/>
          <w:sz w:val="28"/>
        </w:rPr>
        <w:t>
      5. В областях, городах республиканского значения, столице, районах, городах допускается создание единой аттестационной комиссии для исполнительных органов, финансируемых из бюджетов соответствующих административно-территориальных единиц. Единая аттестационная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аттестационной комиссии в межрегиональном или областном территориальном подразделении центрального государственного органа и его ведомства. Единая аттестационная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Start w:name="z32"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18-1</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"Статья 18-1. Ротация</w:t>
      </w:r>
    </w:p>
    <w:p>
      <w:pPr>
        <w:spacing w:after="0"/>
        <w:ind w:left="0"/>
        <w:jc w:val="both"/>
      </w:pPr>
      <w:r>
        <w:rPr>
          <w:rFonts w:ascii="Times New Roman"/>
          <w:b w:val="false"/>
          <w:i w:val="false"/>
          <w:color w:val="000000"/>
          <w:sz w:val="28"/>
        </w:rPr>
        <w:t xml:space="preserve">
      На государственной службе осуществляется ротация административных государственных служащих корпуса "А" по их согласию в рамках карьерного планирования. </w:t>
      </w:r>
    </w:p>
    <w:p>
      <w:pPr>
        <w:spacing w:after="0"/>
        <w:ind w:left="0"/>
        <w:jc w:val="both"/>
      </w:pPr>
      <w:r>
        <w:rPr>
          <w:rFonts w:ascii="Times New Roman"/>
          <w:b w:val="false"/>
          <w:i w:val="false"/>
          <w:color w:val="000000"/>
          <w:sz w:val="28"/>
        </w:rPr>
        <w:t>
      Порядок проведения ротации определяется Президентом Республики Казахстан по представлению уполномоченного органа.";</w:t>
      </w:r>
    </w:p>
    <w:bookmarkStart w:name="z33"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"Статья 19. Иные вопросы прохождения государственной службы</w:t>
      </w:r>
    </w:p>
    <w:p>
      <w:pPr>
        <w:spacing w:after="0"/>
        <w:ind w:left="0"/>
        <w:jc w:val="both"/>
      </w:pPr>
      <w:r>
        <w:rPr>
          <w:rFonts w:ascii="Times New Roman"/>
          <w:b w:val="false"/>
          <w:i w:val="false"/>
          <w:color w:val="000000"/>
          <w:sz w:val="28"/>
        </w:rPr>
        <w:t>
      1. За лицами, впервые принятыми на административные государственные должности, закрепляются наставники в порядке, определяемом уполномоченным органом.</w:t>
      </w:r>
    </w:p>
    <w:p>
      <w:pPr>
        <w:spacing w:after="0"/>
        <w:ind w:left="0"/>
        <w:jc w:val="both"/>
      </w:pPr>
      <w:r>
        <w:rPr>
          <w:rFonts w:ascii="Times New Roman"/>
          <w:b w:val="false"/>
          <w:i w:val="false"/>
          <w:color w:val="000000"/>
          <w:sz w:val="28"/>
        </w:rPr>
        <w:t>
      2. Стажировка государственных служащих и лиц, зачисленных в кадровый резерв административной государственной службы, осуществляется в порядке, определяемом Президентом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3. Иные вопросы прохождения государственной службы, не урегулированные настоящим Законом, регламентируются законодательными актами Республики Казахстан, Положением о порядке прохождения государственной службы, утверждаемым Президентом Республики Казахстан по представлению уполномоченного органа.";</w:t>
      </w:r>
    </w:p>
    <w:bookmarkStart w:name="z34" w:id="25"/>
    <w:p>
      <w:pPr>
        <w:spacing w:after="0"/>
        <w:ind w:left="0"/>
        <w:jc w:val="both"/>
      </w:pPr>
      <w:r>
        <w:rPr>
          <w:rFonts w:ascii="Times New Roman"/>
          <w:b w:val="false"/>
          <w:i w:val="false"/>
          <w:color w:val="000000"/>
          <w:sz w:val="28"/>
        </w:rPr>
        <w:t xml:space="preserve">
      12) внесены изменения в текст </w:t>
      </w:r>
      <w:r>
        <w:rPr>
          <w:rFonts w:ascii="Times New Roman"/>
          <w:b w:val="false"/>
          <w:i w:val="false"/>
          <w:color w:val="000000"/>
          <w:sz w:val="28"/>
        </w:rPr>
        <w:t>статьи 20</w:t>
      </w:r>
      <w:r>
        <w:rPr>
          <w:rFonts w:ascii="Times New Roman"/>
          <w:b w:val="false"/>
          <w:i w:val="false"/>
          <w:color w:val="000000"/>
          <w:sz w:val="28"/>
        </w:rPr>
        <w:t xml:space="preserve"> на казахском языке, текст на русском языке не изменяется;</w:t>
      </w:r>
    </w:p>
    <w:bookmarkEnd w:id="25"/>
    <w:bookmarkStart w:name="z35" w:id="26"/>
    <w:p>
      <w:pPr>
        <w:spacing w:after="0"/>
        <w:ind w:left="0"/>
        <w:jc w:val="both"/>
      </w:pPr>
      <w:r>
        <w:rPr>
          <w:rFonts w:ascii="Times New Roman"/>
          <w:b w:val="false"/>
          <w:i w:val="false"/>
          <w:color w:val="000000"/>
          <w:sz w:val="28"/>
        </w:rPr>
        <w:t>
      13) дополнить главой 4-1 следующего содержания:</w:t>
      </w:r>
    </w:p>
    <w:bookmarkEnd w:id="26"/>
    <w:p>
      <w:pPr>
        <w:spacing w:after="0"/>
        <w:ind w:left="0"/>
        <w:jc w:val="both"/>
      </w:pPr>
      <w:r>
        <w:rPr>
          <w:rFonts w:ascii="Times New Roman"/>
          <w:b w:val="false"/>
          <w:i w:val="false"/>
          <w:color w:val="000000"/>
          <w:sz w:val="28"/>
        </w:rPr>
        <w:t>
      "Глава 4-1. Служебная этика государственных служащих</w:t>
      </w:r>
    </w:p>
    <w:p>
      <w:pPr>
        <w:spacing w:after="0"/>
        <w:ind w:left="0"/>
        <w:jc w:val="both"/>
      </w:pPr>
      <w:r>
        <w:rPr>
          <w:rFonts w:ascii="Times New Roman"/>
          <w:b w:val="false"/>
          <w:i w:val="false"/>
          <w:color w:val="000000"/>
          <w:sz w:val="28"/>
        </w:rPr>
        <w:t>
      Статья 20-1. Требования к государственным служащим</w:t>
      </w:r>
    </w:p>
    <w:p>
      <w:pPr>
        <w:spacing w:after="0"/>
        <w:ind w:left="0"/>
        <w:jc w:val="both"/>
      </w:pPr>
      <w:r>
        <w:rPr>
          <w:rFonts w:ascii="Times New Roman"/>
          <w:b w:val="false"/>
          <w:i w:val="false"/>
          <w:color w:val="000000"/>
          <w:sz w:val="28"/>
        </w:rPr>
        <w:t>
                         по соблюдению служебной этики</w:t>
      </w:r>
    </w:p>
    <w:p>
      <w:pPr>
        <w:spacing w:after="0"/>
        <w:ind w:left="0"/>
        <w:jc w:val="both"/>
      </w:pPr>
      <w:r>
        <w:rPr>
          <w:rFonts w:ascii="Times New Roman"/>
          <w:b w:val="false"/>
          <w:i w:val="false"/>
          <w:color w:val="000000"/>
          <w:sz w:val="28"/>
        </w:rPr>
        <w:t>
      1. Государственные служащие обязаны:</w:t>
      </w:r>
    </w:p>
    <w:p>
      <w:pPr>
        <w:spacing w:after="0"/>
        <w:ind w:left="0"/>
        <w:jc w:val="both"/>
      </w:pPr>
      <w:r>
        <w:rPr>
          <w:rFonts w:ascii="Times New Roman"/>
          <w:b w:val="false"/>
          <w:i w:val="false"/>
          <w:color w:val="000000"/>
          <w:sz w:val="28"/>
        </w:rPr>
        <w:t>
      1) сохранять и укреплять доверие общества к государственной службе, государству и его институтам;</w:t>
      </w:r>
    </w:p>
    <w:p>
      <w:pPr>
        <w:spacing w:after="0"/>
        <w:ind w:left="0"/>
        <w:jc w:val="both"/>
      </w:pPr>
      <w:r>
        <w:rPr>
          <w:rFonts w:ascii="Times New Roman"/>
          <w:b w:val="false"/>
          <w:i w:val="false"/>
          <w:color w:val="000000"/>
          <w:sz w:val="28"/>
        </w:rPr>
        <w:t>
      2) соблюдать общепринятые морально-этические нормы;</w:t>
      </w:r>
    </w:p>
    <w:p>
      <w:pPr>
        <w:spacing w:after="0"/>
        <w:ind w:left="0"/>
        <w:jc w:val="both"/>
      </w:pPr>
      <w:r>
        <w:rPr>
          <w:rFonts w:ascii="Times New Roman"/>
          <w:b w:val="false"/>
          <w:i w:val="false"/>
          <w:color w:val="000000"/>
          <w:sz w:val="28"/>
        </w:rPr>
        <w:t>
      3) проявлять вежливость и корректность в обращении с гражданами;</w:t>
      </w:r>
    </w:p>
    <w:p>
      <w:pPr>
        <w:spacing w:after="0"/>
        <w:ind w:left="0"/>
        <w:jc w:val="both"/>
      </w:pPr>
      <w:r>
        <w:rPr>
          <w:rFonts w:ascii="Times New Roman"/>
          <w:b w:val="false"/>
          <w:i w:val="false"/>
          <w:color w:val="000000"/>
          <w:sz w:val="28"/>
        </w:rPr>
        <w:t>
      4) противостоять действиям, наносящим ущерб интересам государства, препятствующим эффективному функционированию государственных органов;</w:t>
      </w:r>
    </w:p>
    <w:p>
      <w:pPr>
        <w:spacing w:after="0"/>
        <w:ind w:left="0"/>
        <w:jc w:val="both"/>
      </w:pPr>
      <w:r>
        <w:rPr>
          <w:rFonts w:ascii="Times New Roman"/>
          <w:b w:val="false"/>
          <w:i w:val="false"/>
          <w:color w:val="000000"/>
          <w:sz w:val="28"/>
        </w:rPr>
        <w:t>
      5) служить примером уважительного отношения к государственным символам Республики Казахстан;</w:t>
      </w:r>
    </w:p>
    <w:p>
      <w:pPr>
        <w:spacing w:after="0"/>
        <w:ind w:left="0"/>
        <w:jc w:val="both"/>
      </w:pPr>
      <w:r>
        <w:rPr>
          <w:rFonts w:ascii="Times New Roman"/>
          <w:b w:val="false"/>
          <w:i w:val="false"/>
          <w:color w:val="000000"/>
          <w:sz w:val="28"/>
        </w:rPr>
        <w:t>
      6) соблюдать установленные законами ограничения и запреты;</w:t>
      </w:r>
    </w:p>
    <w:p>
      <w:pPr>
        <w:spacing w:after="0"/>
        <w:ind w:left="0"/>
        <w:jc w:val="both"/>
      </w:pPr>
      <w:r>
        <w:rPr>
          <w:rFonts w:ascii="Times New Roman"/>
          <w:b w:val="false"/>
          <w:i w:val="false"/>
          <w:color w:val="000000"/>
          <w:sz w:val="28"/>
        </w:rPr>
        <w:t xml:space="preserve">
      7) исполнять должностные обязанности добросовестно и на профессиональном уровне в целях обеспечения эффективной работы государственных органов; </w:t>
      </w:r>
    </w:p>
    <w:p>
      <w:pPr>
        <w:spacing w:after="0"/>
        <w:ind w:left="0"/>
        <w:jc w:val="both"/>
      </w:pPr>
      <w:r>
        <w:rPr>
          <w:rFonts w:ascii="Times New Roman"/>
          <w:b w:val="false"/>
          <w:i w:val="false"/>
          <w:color w:val="000000"/>
          <w:sz w:val="28"/>
        </w:rPr>
        <w:t>
      8) не оказывать предпочтения физическим и юридическим лицам, быть независимыми от их влияния при исполнении должностных обязанностей;</w:t>
      </w:r>
    </w:p>
    <w:p>
      <w:pPr>
        <w:spacing w:after="0"/>
        <w:ind w:left="0"/>
        <w:jc w:val="both"/>
      </w:pPr>
      <w:r>
        <w:rPr>
          <w:rFonts w:ascii="Times New Roman"/>
          <w:b w:val="false"/>
          <w:i w:val="false"/>
          <w:color w:val="000000"/>
          <w:sz w:val="28"/>
        </w:rPr>
        <w:t>
      9)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w:t>
      </w:r>
    </w:p>
    <w:p>
      <w:pPr>
        <w:spacing w:after="0"/>
        <w:ind w:left="0"/>
        <w:jc w:val="both"/>
      </w:pPr>
      <w:r>
        <w:rPr>
          <w:rFonts w:ascii="Times New Roman"/>
          <w:b w:val="false"/>
          <w:i w:val="false"/>
          <w:color w:val="000000"/>
          <w:sz w:val="28"/>
        </w:rPr>
        <w:t>
      10) не допускать случаев подбора и расстановки кадров по признакам родства, землячества и личной преданности;</w:t>
      </w:r>
    </w:p>
    <w:p>
      <w:pPr>
        <w:spacing w:after="0"/>
        <w:ind w:left="0"/>
        <w:jc w:val="both"/>
      </w:pPr>
      <w:r>
        <w:rPr>
          <w:rFonts w:ascii="Times New Roman"/>
          <w:b w:val="false"/>
          <w:i w:val="false"/>
          <w:color w:val="000000"/>
          <w:sz w:val="28"/>
        </w:rPr>
        <w:t>
      11) не требовать от подчиненных государственных служащих исполнения поручений, выходящих за рамки их должностных обязанностей;</w:t>
      </w:r>
    </w:p>
    <w:p>
      <w:pPr>
        <w:spacing w:after="0"/>
        <w:ind w:left="0"/>
        <w:jc w:val="both"/>
      </w:pPr>
      <w:r>
        <w:rPr>
          <w:rFonts w:ascii="Times New Roman"/>
          <w:b w:val="false"/>
          <w:i w:val="false"/>
          <w:color w:val="000000"/>
          <w:sz w:val="28"/>
        </w:rPr>
        <w:t>
      12) не принуждать других лиц к совершению противоправных проступков или поступков, не совместимых с общепринятыми морально-этическими нормами;</w:t>
      </w:r>
    </w:p>
    <w:p>
      <w:pPr>
        <w:spacing w:after="0"/>
        <w:ind w:left="0"/>
        <w:jc w:val="both"/>
      </w:pPr>
      <w:r>
        <w:rPr>
          <w:rFonts w:ascii="Times New Roman"/>
          <w:b w:val="false"/>
          <w:i w:val="false"/>
          <w:color w:val="000000"/>
          <w:sz w:val="28"/>
        </w:rPr>
        <w:t>
      13) не допускать и пресекать факты нарушения норм служебной этики со стороны других государственных служащих.</w:t>
      </w:r>
    </w:p>
    <w:p>
      <w:pPr>
        <w:spacing w:after="0"/>
        <w:ind w:left="0"/>
        <w:jc w:val="both"/>
      </w:pPr>
      <w:r>
        <w:rPr>
          <w:rFonts w:ascii="Times New Roman"/>
          <w:b w:val="false"/>
          <w:i w:val="false"/>
          <w:color w:val="000000"/>
          <w:sz w:val="28"/>
        </w:rPr>
        <w:t>
      2. Государственные служащие должны соблюдать нормы официального поведения в период исполнения должностных обязанностей.</w:t>
      </w:r>
    </w:p>
    <w:p>
      <w:pPr>
        <w:spacing w:after="0"/>
        <w:ind w:left="0"/>
        <w:jc w:val="both"/>
      </w:pPr>
      <w:r>
        <w:rPr>
          <w:rFonts w:ascii="Times New Roman"/>
          <w:b w:val="false"/>
          <w:i w:val="false"/>
          <w:color w:val="000000"/>
          <w:sz w:val="28"/>
        </w:rPr>
        <w:t>
      3. Государственные служащие не должны использовать служебное положение и связанные с ним возможности в интересах коммерческих и некоммерческих организаций, в том числе для пропаганды своего отношения к ним.</w:t>
      </w:r>
    </w:p>
    <w:p>
      <w:pPr>
        <w:spacing w:after="0"/>
        <w:ind w:left="0"/>
        <w:jc w:val="both"/>
      </w:pPr>
      <w:r>
        <w:rPr>
          <w:rFonts w:ascii="Times New Roman"/>
          <w:b w:val="false"/>
          <w:i w:val="false"/>
          <w:color w:val="000000"/>
          <w:sz w:val="28"/>
        </w:rPr>
        <w:t>
      Статья 20-2. Антикоррупционное поведение</w:t>
      </w:r>
    </w:p>
    <w:p>
      <w:pPr>
        <w:spacing w:after="0"/>
        <w:ind w:left="0"/>
        <w:jc w:val="both"/>
      </w:pPr>
      <w:r>
        <w:rPr>
          <w:rFonts w:ascii="Times New Roman"/>
          <w:b w:val="false"/>
          <w:i w:val="false"/>
          <w:color w:val="000000"/>
          <w:sz w:val="28"/>
        </w:rPr>
        <w:t>
                         государственных служащих</w:t>
      </w:r>
    </w:p>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 либо деяний, сопряженных с коррупцией или создающих условия для коррупции.</w:t>
      </w:r>
    </w:p>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p>
      <w:pPr>
        <w:spacing w:after="0"/>
        <w:ind w:left="0"/>
        <w:jc w:val="both"/>
      </w:pPr>
      <w:r>
        <w:rPr>
          <w:rFonts w:ascii="Times New Roman"/>
          <w:b w:val="false"/>
          <w:i w:val="false"/>
          <w:color w:val="000000"/>
          <w:sz w:val="28"/>
        </w:rPr>
        <w:t>
      3. Государственный служащий, если располагает достоверной информацией о коррупционном правонарушении,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руководство государственного органа, в котором он работает,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достоверных случаях коррупционных правонарушений, склонения его к совершению данных нарушений, от преследования, ущемляющего его права, законные интересы.</w:t>
      </w:r>
    </w:p>
    <w:p>
      <w:pPr>
        <w:spacing w:after="0"/>
        <w:ind w:left="0"/>
        <w:jc w:val="both"/>
      </w:pPr>
      <w:r>
        <w:rPr>
          <w:rFonts w:ascii="Times New Roman"/>
          <w:b w:val="false"/>
          <w:i w:val="false"/>
          <w:color w:val="000000"/>
          <w:sz w:val="28"/>
        </w:rPr>
        <w:t xml:space="preserve">
      5. Государственные служащие не должны допускать действия (бездействие), затрудняющие реализацию физическими и юридическими лицами своих прав и законных интересов. </w:t>
      </w:r>
    </w:p>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p>
      <w:pPr>
        <w:spacing w:after="0"/>
        <w:ind w:left="0"/>
        <w:jc w:val="both"/>
      </w:pPr>
      <w:r>
        <w:rPr>
          <w:rFonts w:ascii="Times New Roman"/>
          <w:b w:val="false"/>
          <w:i w:val="false"/>
          <w:color w:val="000000"/>
          <w:sz w:val="28"/>
        </w:rPr>
        <w:t>
      Статья 20-3. Публичные выступления</w:t>
      </w:r>
    </w:p>
    <w:p>
      <w:pPr>
        <w:spacing w:after="0"/>
        <w:ind w:left="0"/>
        <w:jc w:val="both"/>
      </w:pPr>
      <w:r>
        <w:rPr>
          <w:rFonts w:ascii="Times New Roman"/>
          <w:b w:val="false"/>
          <w:i w:val="false"/>
          <w:color w:val="000000"/>
          <w:sz w:val="28"/>
        </w:rPr>
        <w:t>
      1. Публичные выступления по вопросам деятельности государственного органа осуществляются его руководителем или уполномоченными должностными лицами государственного органа.</w:t>
      </w:r>
    </w:p>
    <w:p>
      <w:pPr>
        <w:spacing w:after="0"/>
        <w:ind w:left="0"/>
        <w:jc w:val="both"/>
      </w:pPr>
      <w:r>
        <w:rPr>
          <w:rFonts w:ascii="Times New Roman"/>
          <w:b w:val="false"/>
          <w:i w:val="false"/>
          <w:color w:val="000000"/>
          <w:sz w:val="28"/>
        </w:rPr>
        <w:t>
      Государственные служащие должны вести дискуссии в корректной форме.</w:t>
      </w:r>
    </w:p>
    <w:p>
      <w:pPr>
        <w:spacing w:after="0"/>
        <w:ind w:left="0"/>
        <w:jc w:val="both"/>
      </w:pPr>
      <w:r>
        <w:rPr>
          <w:rFonts w:ascii="Times New Roman"/>
          <w:b w:val="false"/>
          <w:i w:val="false"/>
          <w:color w:val="000000"/>
          <w:sz w:val="28"/>
        </w:rPr>
        <w:t xml:space="preserve">
      2. Не допускаются публикации государственными служащими от имени государственного органа по вопросам, не связанным с проведением государственной политики и деятельностью государственного органа. </w:t>
      </w:r>
    </w:p>
    <w:p>
      <w:pPr>
        <w:spacing w:after="0"/>
        <w:ind w:left="0"/>
        <w:jc w:val="both"/>
      </w:pPr>
      <w:r>
        <w:rPr>
          <w:rFonts w:ascii="Times New Roman"/>
          <w:b w:val="false"/>
          <w:i w:val="false"/>
          <w:color w:val="000000"/>
          <w:sz w:val="28"/>
        </w:rPr>
        <w:t>
      Публикация материалов по педагогической, научной и иной творческой деятельности осуществляется государственным служащим от собственного имени как частного лица.";</w:t>
      </w:r>
    </w:p>
    <w:bookmarkStart w:name="z36" w:id="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p>
    <w:bookmarkEnd w:id="27"/>
    <w:p>
      <w:pPr>
        <w:spacing w:after="0"/>
        <w:ind w:left="0"/>
        <w:jc w:val="both"/>
      </w:pPr>
      <w:r>
        <w:rPr>
          <w:rFonts w:ascii="Times New Roman"/>
          <w:b w:val="false"/>
          <w:i w:val="false"/>
          <w:color w:val="000000"/>
          <w:sz w:val="28"/>
        </w:rPr>
        <w:t xml:space="preserve">
      "1. За образцовое выполнение должностных обязанностей, безупречную государственную службу, выполнение заданий особой важности и сложности и за другие достижения в работе, а также по результатам оценки их деятельности государственные служащие могут быть поощрены: </w:t>
      </w:r>
    </w:p>
    <w:p>
      <w:pPr>
        <w:spacing w:after="0"/>
        <w:ind w:left="0"/>
        <w:jc w:val="both"/>
      </w:pPr>
      <w:r>
        <w:rPr>
          <w:rFonts w:ascii="Times New Roman"/>
          <w:b w:val="false"/>
          <w:i w:val="false"/>
          <w:color w:val="000000"/>
          <w:sz w:val="28"/>
        </w:rPr>
        <w:t xml:space="preserve">
      1) единовременным денежным вознаграждением; </w:t>
      </w:r>
    </w:p>
    <w:p>
      <w:pPr>
        <w:spacing w:after="0"/>
        <w:ind w:left="0"/>
        <w:jc w:val="both"/>
      </w:pPr>
      <w:r>
        <w:rPr>
          <w:rFonts w:ascii="Times New Roman"/>
          <w:b w:val="false"/>
          <w:i w:val="false"/>
          <w:color w:val="000000"/>
          <w:sz w:val="28"/>
        </w:rPr>
        <w:t xml:space="preserve">
      2) объявлением благодарности; </w:t>
      </w:r>
    </w:p>
    <w:p>
      <w:pPr>
        <w:spacing w:after="0"/>
        <w:ind w:left="0"/>
        <w:jc w:val="both"/>
      </w:pPr>
      <w:r>
        <w:rPr>
          <w:rFonts w:ascii="Times New Roman"/>
          <w:b w:val="false"/>
          <w:i w:val="false"/>
          <w:color w:val="000000"/>
          <w:sz w:val="28"/>
        </w:rPr>
        <w:t xml:space="preserve">
      3) награждением ценным подарком; </w:t>
      </w:r>
    </w:p>
    <w:p>
      <w:pPr>
        <w:spacing w:after="0"/>
        <w:ind w:left="0"/>
        <w:jc w:val="both"/>
      </w:pPr>
      <w:r>
        <w:rPr>
          <w:rFonts w:ascii="Times New Roman"/>
          <w:b w:val="false"/>
          <w:i w:val="false"/>
          <w:color w:val="000000"/>
          <w:sz w:val="28"/>
        </w:rPr>
        <w:t>
      4) награждением грамотой;</w:t>
      </w:r>
    </w:p>
    <w:p>
      <w:pPr>
        <w:spacing w:after="0"/>
        <w:ind w:left="0"/>
        <w:jc w:val="both"/>
      </w:pPr>
      <w:r>
        <w:rPr>
          <w:rFonts w:ascii="Times New Roman"/>
          <w:b w:val="false"/>
          <w:i w:val="false"/>
          <w:color w:val="000000"/>
          <w:sz w:val="28"/>
        </w:rPr>
        <w:t>
      5) иными формами поощрения, предусмотренными законодательством  Республики Казахстан, в том числе награждением ведомственными наградами и нагрудными знаками отличия.";</w:t>
      </w:r>
    </w:p>
    <w:bookmarkStart w:name="z37"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статьи 24 изложить в следующей редакции:</w:t>
      </w:r>
    </w:p>
    <w:bookmarkEnd w:id="28"/>
    <w:p>
      <w:pPr>
        <w:spacing w:after="0"/>
        <w:ind w:left="0"/>
        <w:jc w:val="both"/>
      </w:pPr>
      <w:r>
        <w:rPr>
          <w:rFonts w:ascii="Times New Roman"/>
          <w:b w:val="false"/>
          <w:i w:val="false"/>
          <w:color w:val="000000"/>
          <w:sz w:val="28"/>
        </w:rPr>
        <w:t xml:space="preserve">
      "4.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w:t>
      </w:r>
    </w:p>
    <w:p>
      <w:pPr>
        <w:spacing w:after="0"/>
        <w:ind w:left="0"/>
        <w:jc w:val="both"/>
      </w:pPr>
      <w:r>
        <w:rPr>
          <w:rFonts w:ascii="Times New Roman"/>
          <w:b w:val="false"/>
          <w:i w:val="false"/>
          <w:color w:val="000000"/>
          <w:sz w:val="28"/>
        </w:rPr>
        <w:t xml:space="preserve">
      В случае реорганизации государственного органа руководством вновь образованного государственного органа предлагается работа административным государственным служащим реорганизованного государственного органа в соответствии с их квалификацией. </w:t>
      </w:r>
    </w:p>
    <w:p>
      <w:pPr>
        <w:spacing w:after="0"/>
        <w:ind w:left="0"/>
        <w:jc w:val="both"/>
      </w:pPr>
      <w:r>
        <w:rPr>
          <w:rFonts w:ascii="Times New Roman"/>
          <w:b w:val="false"/>
          <w:i w:val="false"/>
          <w:color w:val="000000"/>
          <w:sz w:val="28"/>
        </w:rPr>
        <w:t>
      Государственным органом, которому переданы функции, полномочия и штатные единицы другого государственного органа, предлагается работа административным государственным служащим, выполнявшим переданные функции, полномочия и занимавшим данные штатные единицы, в соответствии с их квалификацией.</w:t>
      </w:r>
    </w:p>
    <w:p>
      <w:pPr>
        <w:spacing w:after="0"/>
        <w:ind w:left="0"/>
        <w:jc w:val="both"/>
      </w:pPr>
      <w:r>
        <w:rPr>
          <w:rFonts w:ascii="Times New Roman"/>
          <w:b w:val="false"/>
          <w:i w:val="false"/>
          <w:color w:val="000000"/>
          <w:sz w:val="28"/>
        </w:rPr>
        <w:t>
      В случае отказа административных государственных служащих от трудоустройства они увольняются в порядке, установленном законодательством Республики Казахстан. При этом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p>
      <w:pPr>
        <w:spacing w:after="0"/>
        <w:ind w:left="0"/>
        <w:jc w:val="both"/>
      </w:pPr>
      <w:r>
        <w:rPr>
          <w:rFonts w:ascii="Times New Roman"/>
          <w:b w:val="false"/>
          <w:i w:val="false"/>
          <w:color w:val="000000"/>
          <w:sz w:val="28"/>
        </w:rPr>
        <w:t>
      В случае сокращения штатной численности государственного органа государственному служащему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Start w:name="z38" w:id="2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26</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1" w:id="3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4</w:t>
      </w:r>
      <w:r>
        <w:rPr>
          <w:rFonts w:ascii="Times New Roman"/>
          <w:b w:val="false"/>
          <w:i w:val="false"/>
          <w:color w:val="000000"/>
          <w:sz w:val="28"/>
        </w:rPr>
        <w:t xml:space="preserve"> статьи 27 изложить в следующей редакции:</w:t>
      </w:r>
    </w:p>
    <w:bookmarkEnd w:id="30"/>
    <w:p>
      <w:pPr>
        <w:spacing w:after="0"/>
        <w:ind w:left="0"/>
        <w:jc w:val="both"/>
      </w:pPr>
      <w:r>
        <w:rPr>
          <w:rFonts w:ascii="Times New Roman"/>
          <w:b w:val="false"/>
          <w:i w:val="false"/>
          <w:color w:val="000000"/>
          <w:sz w:val="28"/>
        </w:rPr>
        <w:t>
      "4.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может служить основанием для прекращения административным государственным служащим государственной службы на занимаемой должности по инициативе вновь назначенных политических и (или) административных государственных служащих.";</w:t>
      </w:r>
    </w:p>
    <w:bookmarkStart w:name="z42" w:id="3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28</w:t>
      </w:r>
      <w:r>
        <w:rPr>
          <w:rFonts w:ascii="Times New Roman"/>
          <w:b w:val="false"/>
          <w:i w:val="false"/>
          <w:color w:val="000000"/>
          <w:sz w:val="28"/>
        </w:rPr>
        <w:t>:</w:t>
      </w:r>
    </w:p>
    <w:bookmarkEnd w:id="31"/>
    <w:bookmarkStart w:name="z43" w:id="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"1. За неисполнение либо ненадлежащее исполнение государственным служащим возложенных на него обязанностей,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нарушение порядка проведения конкурса на занятие административной государственной должности, разглашение содержания тестовых заданий и иных конкурсных вопросов, непринятие мер по предотвращению и урегулированию конфликта интересов, превышение должностных полномочий, нарушение государственной и трудовой дисциплины, а равно за несоблюдение установленных настоящим Законом ограничений, связанных с пребыванием на государственной службе, на государственного служащего могут налагаться дисциплинарные взыскания:";</w:t>
      </w:r>
    </w:p>
    <w:bookmarkStart w:name="z44" w:id="33"/>
    <w:p>
      <w:pPr>
        <w:spacing w:after="0"/>
        <w:ind w:left="0"/>
        <w:jc w:val="both"/>
      </w:pPr>
      <w:r>
        <w:rPr>
          <w:rFonts w:ascii="Times New Roman"/>
          <w:b w:val="false"/>
          <w:i w:val="false"/>
          <w:color w:val="000000"/>
          <w:sz w:val="28"/>
        </w:rPr>
        <w:t>
      дополнить пунктом 2-1 следующего содержания:</w:t>
      </w:r>
    </w:p>
    <w:bookmarkEnd w:id="33"/>
    <w:p>
      <w:pPr>
        <w:spacing w:after="0"/>
        <w:ind w:left="0"/>
        <w:jc w:val="both"/>
      </w:pPr>
      <w:r>
        <w:rPr>
          <w:rFonts w:ascii="Times New Roman"/>
          <w:b w:val="false"/>
          <w:i w:val="false"/>
          <w:color w:val="000000"/>
          <w:sz w:val="28"/>
        </w:rPr>
        <w:t>
      "2-1.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трех месяцев со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