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48c7" w14:textId="c5c4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Закон Республики Казахстан от 24 декабря 2012 года № 60-V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см</w:t>
      </w:r>
      <w:r>
        <w:rPr>
          <w:rFonts w:ascii="Times New Roman"/>
          <w:b w:val="false"/>
          <w:i w:val="false"/>
          <w:color w:val="000000"/>
          <w:sz w:val="28"/>
        </w:rPr>
        <w:t>. </w:t>
      </w:r>
      <w:r>
        <w:rPr>
          <w:rFonts w:ascii="Times New Roman"/>
          <w:b w:val="false"/>
          <w:i w:val="false"/>
          <w:color w:val="000000"/>
          <w:sz w:val="28"/>
        </w:rPr>
        <w:t>ст. 2</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cт. 43; № 6, ст. 50; № 16, ст. 129; № 24, ст. 196; 2012 г., № 1, ст. 5; № 2, ст. 13, 15; № 6, ст. 43; № 8, ст. 64; № 10, ст. 77; № 11, ст. 80):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часть первую</w:t>
      </w:r>
      <w:r>
        <w:rPr>
          <w:rFonts w:ascii="Times New Roman"/>
          <w:b w:val="false"/>
          <w:i w:val="false"/>
          <w:color w:val="000000"/>
          <w:sz w:val="28"/>
        </w:rPr>
        <w:t xml:space="preserve"> пункта 2 статьи 38 изложить в следующей редакции:</w:t>
      </w:r>
      <w:r>
        <w:br/>
      </w:r>
      <w:r>
        <w:rPr>
          <w:rFonts w:ascii="Times New Roman"/>
          <w:b w:val="false"/>
          <w:i w:val="false"/>
          <w:color w:val="000000"/>
          <w:sz w:val="28"/>
        </w:rPr>
        <w:t>
      «2. Под определенным наименованием юридическое лицо вносится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39 изложить в следующей редакции:</w:t>
      </w:r>
      <w:r>
        <w:br/>
      </w:r>
      <w:r>
        <w:rPr>
          <w:rFonts w:ascii="Times New Roman"/>
          <w:b w:val="false"/>
          <w:i w:val="false"/>
          <w:color w:val="000000"/>
          <w:sz w:val="28"/>
        </w:rPr>
        <w:t>
      «3. 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Национальный реестр бизнес-идентификационных номеров, так и по фактическому адресу.»;</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часть вторую</w:t>
      </w:r>
      <w:r>
        <w:rPr>
          <w:rFonts w:ascii="Times New Roman"/>
          <w:b w:val="false"/>
          <w:i w:val="false"/>
          <w:color w:val="000000"/>
          <w:sz w:val="28"/>
        </w:rPr>
        <w:t xml:space="preserve"> пункта 4 статьи 45 изложить в следующей редакции:</w:t>
      </w:r>
      <w:r>
        <w:br/>
      </w:r>
      <w:r>
        <w:rPr>
          <w:rFonts w:ascii="Times New Roman"/>
          <w:b w:val="false"/>
          <w:i w:val="false"/>
          <w:color w:val="000000"/>
          <w:sz w:val="28"/>
        </w:rPr>
        <w:t>
      «При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48 изложить в следующей редакции:</w:t>
      </w:r>
      <w:r>
        <w:br/>
      </w:r>
      <w:r>
        <w:rPr>
          <w:rFonts w:ascii="Times New Roman"/>
          <w:b w:val="false"/>
          <w:i w:val="false"/>
          <w:color w:val="000000"/>
          <w:sz w:val="28"/>
        </w:rPr>
        <w:t>
      «1.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получения уведомлений кредиторами реорганизуемого юридического лица.»;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10</w:t>
      </w:r>
      <w:r>
        <w:rPr>
          <w:rFonts w:ascii="Times New Roman"/>
          <w:b w:val="false"/>
          <w:i w:val="false"/>
          <w:color w:val="000000"/>
          <w:sz w:val="28"/>
        </w:rPr>
        <w:t xml:space="preserve"> статьи 50 изложить в следующей редакции:</w:t>
      </w:r>
      <w:r>
        <w:br/>
      </w:r>
      <w:r>
        <w:rPr>
          <w:rFonts w:ascii="Times New Roman"/>
          <w:b w:val="false"/>
          <w:i w:val="false"/>
          <w:color w:val="000000"/>
          <w:sz w:val="28"/>
        </w:rPr>
        <w:t>
      «10. Ликвидация юридического лица считается завершенной, а юридическое лицо прекратившим свою деятельность после внесения об этом сведений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«2. Деятельность юридического лица-банкрота считается прекращенной с момента исключения его из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5</w:t>
      </w:r>
      <w:r>
        <w:rPr>
          <w:rFonts w:ascii="Times New Roman"/>
          <w:b w:val="false"/>
          <w:i w:val="false"/>
          <w:color w:val="000000"/>
          <w:sz w:val="28"/>
        </w:rPr>
        <w:t xml:space="preserve"> статьи 58 исключить;</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пункте 2</w:t>
      </w:r>
      <w:r>
        <w:rPr>
          <w:rFonts w:ascii="Times New Roman"/>
          <w:b w:val="false"/>
          <w:i w:val="false"/>
          <w:color w:val="000000"/>
          <w:sz w:val="28"/>
        </w:rPr>
        <w:t xml:space="preserve"> статьи 59: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когда стороной договора отчуждения (уступки) права выбывающего участника хозяйственного товарищества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p>
    <w:bookmarkEnd w:id="0"/>
    <w:bookmarkStart w:name="z40" w:id="1"/>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102;2003 г., № 1-2, ст. 7; № 4, ст. 25; № 11, ст. 56; № 14, ст. 103; № 15, ст.138, 139; 2004 г., № 3-4, ст. 16; № 5, ст. 25; № 6, ст. 42; № 16, ст. 91; № 23, ст. 142; 2005 г., № 21-22, ст. 87; № 23, ст. 104; 2006 г., № 4, ст. 24, 25; № 8, ст. 45; № 11, ст. 55; № 13, ст. 85; 2007 г, № 3, ст. 21; № 4, ст. 28; № 5-6, ст. 37; № 8, ст. 52; № 9, ст. 67; № 12, ст.88;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1020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Фирменное наименование юридического лица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p>
    <w:bookmarkEnd w:id="1"/>
    <w:bookmarkStart w:name="z46" w:id="2"/>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w:t>
      </w:r>
      <w:r>
        <w:br/>
      </w:r>
      <w:r>
        <w:rPr>
          <w:rFonts w:ascii="Times New Roman"/>
          <w:b w:val="false"/>
          <w:i w:val="false"/>
          <w:color w:val="000000"/>
          <w:sz w:val="28"/>
        </w:rPr>
        <w:t>
</w:t>
      </w:r>
      <w:r>
        <w:rPr>
          <w:rFonts w:ascii="Times New Roman"/>
          <w:b w:val="false"/>
          <w:i w:val="false"/>
          <w:color w:val="000000"/>
          <w:sz w:val="28"/>
        </w:rPr>
        <w:t>
      1) в подпунктах 3) и 4) части первой </w:t>
      </w:r>
      <w:r>
        <w:rPr>
          <w:rFonts w:ascii="Times New Roman"/>
          <w:b w:val="false"/>
          <w:i w:val="false"/>
          <w:color w:val="000000"/>
          <w:sz w:val="28"/>
        </w:rPr>
        <w:t>статьи 146</w:t>
      </w:r>
      <w:r>
        <w:rPr>
          <w:rFonts w:ascii="Times New Roman"/>
          <w:b w:val="false"/>
          <w:i w:val="false"/>
          <w:color w:val="000000"/>
          <w:sz w:val="28"/>
        </w:rPr>
        <w:t xml:space="preserve"> слова «единого Государственного регистра» заменить словами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2) в абзацах седьмом и восьмом части четвертой </w:t>
      </w:r>
      <w:r>
        <w:rPr>
          <w:rFonts w:ascii="Times New Roman"/>
          <w:b w:val="false"/>
          <w:i w:val="false"/>
          <w:color w:val="000000"/>
          <w:sz w:val="28"/>
        </w:rPr>
        <w:t>статьи 236</w:t>
      </w:r>
      <w:r>
        <w:rPr>
          <w:rFonts w:ascii="Times New Roman"/>
          <w:b w:val="false"/>
          <w:i w:val="false"/>
          <w:color w:val="000000"/>
          <w:sz w:val="28"/>
        </w:rPr>
        <w:t xml:space="preserve"> слова «единого Государственного регистра» заменить словами «Национального реестра бизнес-идентификационных номеров».</w:t>
      </w:r>
    </w:p>
    <w:bookmarkEnd w:id="2"/>
    <w:bookmarkStart w:name="z55" w:id="3"/>
    <w:p>
      <w:pPr>
        <w:spacing w:after="0"/>
        <w:ind w:left="0"/>
        <w:jc w:val="both"/>
      </w:pPr>
      <w:r>
        <w:rPr>
          <w:rFonts w:ascii="Times New Roman"/>
          <w:b w:val="false"/>
          <w:i w:val="false"/>
          <w:color w:val="000000"/>
          <w:sz w:val="28"/>
        </w:rPr>
        <w:t>
      4.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w:t>
      </w:r>
      <w:r>
        <w:br/>
      </w:r>
      <w:r>
        <w:rPr>
          <w:rFonts w:ascii="Times New Roman"/>
          <w:b w:val="false"/>
          <w:i w:val="false"/>
          <w:color w:val="000000"/>
          <w:sz w:val="28"/>
        </w:rPr>
        <w:t>
</w:t>
      </w:r>
      <w:r>
        <w:rPr>
          <w:rFonts w:ascii="Times New Roman"/>
          <w:b w:val="false"/>
          <w:i w:val="false"/>
          <w:color w:val="000000"/>
          <w:sz w:val="28"/>
        </w:rPr>
        <w:t>
      абзац шестой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«справка о государственной регистрации (перерегистрации) юридического лица.».</w:t>
      </w:r>
    </w:p>
    <w:bookmarkEnd w:id="3"/>
    <w:bookmarkStart w:name="z61" w:id="4"/>
    <w:p>
      <w:pPr>
        <w:spacing w:after="0"/>
        <w:ind w:left="0"/>
        <w:jc w:val="both"/>
      </w:pPr>
      <w:r>
        <w:rPr>
          <w:rFonts w:ascii="Times New Roman"/>
          <w:b w:val="false"/>
          <w:i w:val="false"/>
          <w:color w:val="000000"/>
          <w:sz w:val="28"/>
        </w:rPr>
        <w:t>
      5.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10 статьи 66 изложить в следующей редакции:</w:t>
      </w:r>
      <w:r>
        <w:br/>
      </w:r>
      <w:r>
        <w:rPr>
          <w:rFonts w:ascii="Times New Roman"/>
          <w:b w:val="false"/>
          <w:i w:val="false"/>
          <w:color w:val="000000"/>
          <w:sz w:val="28"/>
        </w:rPr>
        <w:t>
      «2) справку о государственной регистрации (перерегистрации) юридического лица;».</w:t>
      </w:r>
    </w:p>
    <w:bookmarkEnd w:id="4"/>
    <w:bookmarkStart w:name="z67" w:id="5"/>
    <w:p>
      <w:pPr>
        <w:spacing w:after="0"/>
        <w:ind w:left="0"/>
        <w:jc w:val="both"/>
      </w:pPr>
      <w:r>
        <w:rPr>
          <w:rFonts w:ascii="Times New Roman"/>
          <w:b w:val="false"/>
          <w:i w:val="false"/>
          <w:color w:val="000000"/>
          <w:sz w:val="28"/>
        </w:rPr>
        <w:t>
      6.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w:t>
      </w:r>
      <w:r>
        <w:rPr>
          <w:rFonts w:ascii="Times New Roman"/>
          <w:b w:val="false"/>
          <w:i w:val="false"/>
          <w:color w:val="000000"/>
          <w:sz w:val="28"/>
        </w:rPr>
        <w:t xml:space="preserve"> статьи 78 изложить в следующей редакции:</w:t>
      </w:r>
      <w:r>
        <w:br/>
      </w:r>
      <w:r>
        <w:rPr>
          <w:rFonts w:ascii="Times New Roman"/>
          <w:b w:val="false"/>
          <w:i w:val="false"/>
          <w:color w:val="000000"/>
          <w:sz w:val="28"/>
        </w:rPr>
        <w:t>
      «2) справка о государственной регистрации (перерегистрации) юридического лица;».</w:t>
      </w:r>
    </w:p>
    <w:bookmarkEnd w:id="5"/>
    <w:bookmarkStart w:name="z73" w:id="6"/>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w:t>
      </w:r>
      <w:r>
        <w:br/>
      </w:r>
      <w:r>
        <w:rPr>
          <w:rFonts w:ascii="Times New Roman"/>
          <w:b w:val="false"/>
          <w:i w:val="false"/>
          <w:color w:val="000000"/>
          <w:sz w:val="28"/>
        </w:rPr>
        <w:t>
</w:t>
      </w:r>
      <w:r>
        <w:rPr>
          <w:rFonts w:ascii="Times New Roman"/>
          <w:b w:val="false"/>
          <w:i w:val="false"/>
          <w:color w:val="000000"/>
          <w:sz w:val="28"/>
        </w:rPr>
        <w:t>
      1) в оглавлении в заголовке </w:t>
      </w:r>
      <w:r>
        <w:rPr>
          <w:rFonts w:ascii="Times New Roman"/>
          <w:b w:val="false"/>
          <w:i w:val="false"/>
          <w:color w:val="000000"/>
          <w:sz w:val="28"/>
        </w:rPr>
        <w:t>статьи 598</w:t>
      </w:r>
      <w:r>
        <w:rPr>
          <w:rFonts w:ascii="Times New Roman"/>
          <w:b w:val="false"/>
          <w:i w:val="false"/>
          <w:color w:val="000000"/>
          <w:sz w:val="28"/>
        </w:rPr>
        <w:t xml:space="preserve"> слова «и (или) наличии» заменить словом «(наличии)»;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12</w:t>
      </w:r>
      <w:r>
        <w:rPr>
          <w:rFonts w:ascii="Times New Roman"/>
          <w:b w:val="false"/>
          <w:i w:val="false"/>
          <w:color w:val="000000"/>
          <w:sz w:val="28"/>
        </w:rPr>
        <w:t xml:space="preserve"> статьи 37:</w:t>
      </w:r>
      <w:r>
        <w:br/>
      </w:r>
      <w:r>
        <w:rPr>
          <w:rFonts w:ascii="Times New Roman"/>
          <w:b w:val="false"/>
          <w:i w:val="false"/>
          <w:color w:val="000000"/>
          <w:sz w:val="28"/>
        </w:rPr>
        <w:t>
      подпункт 3) части первой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четвертую</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часть вторую</w:t>
      </w:r>
      <w:r>
        <w:rPr>
          <w:rFonts w:ascii="Times New Roman"/>
          <w:b w:val="false"/>
          <w:i w:val="false"/>
          <w:color w:val="000000"/>
          <w:sz w:val="28"/>
        </w:rPr>
        <w:t xml:space="preserve"> пункта 6 статьи 38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40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подпункт 3) части первой </w:t>
      </w:r>
      <w:r>
        <w:rPr>
          <w:rFonts w:ascii="Times New Roman"/>
          <w:b w:val="false"/>
          <w:i w:val="false"/>
          <w:color w:val="000000"/>
          <w:sz w:val="28"/>
        </w:rPr>
        <w:t>пункта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4 статьи 78 изложить в следующей редакции:</w:t>
      </w:r>
      <w:r>
        <w:br/>
      </w:r>
      <w:r>
        <w:rPr>
          <w:rFonts w:ascii="Times New Roman"/>
          <w:b w:val="false"/>
          <w:i w:val="false"/>
          <w:color w:val="000000"/>
          <w:sz w:val="28"/>
        </w:rPr>
        <w:t>
      «признания лизингополучателя банкротом в соответствии с законодательством Республики Казахстан о банкротстве и исключения его из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1)</w:t>
      </w:r>
      <w:r>
        <w:rPr>
          <w:rFonts w:ascii="Times New Roman"/>
          <w:b w:val="false"/>
          <w:i w:val="false"/>
          <w:color w:val="000000"/>
          <w:sz w:val="28"/>
        </w:rPr>
        <w:t xml:space="preserve"> пункта 2 статьи 90 изложить в следующей редакции:</w:t>
      </w:r>
      <w:r>
        <w:br/>
      </w:r>
      <w:r>
        <w:rPr>
          <w:rFonts w:ascii="Times New Roman"/>
          <w:b w:val="false"/>
          <w:i w:val="false"/>
          <w:color w:val="000000"/>
          <w:sz w:val="28"/>
        </w:rPr>
        <w:t>
      «1) исключения из Национального реестра бизнес-идентификационных номеров в связи с ликвидацией юридического лица-должника по решению суда по основаниям, установленным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 статьи 240 изложить в следующей редакции:</w:t>
      </w:r>
      <w:r>
        <w:br/>
      </w:r>
      <w:r>
        <w:rPr>
          <w:rFonts w:ascii="Times New Roman"/>
          <w:b w:val="false"/>
          <w:i w:val="false"/>
          <w:color w:val="000000"/>
          <w:sz w:val="28"/>
        </w:rPr>
        <w:t>
      «2) в налоговом периоде, в котором вынесено решение органов юстиции об исключении дебитора, признанного банкротом, из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4</w:t>
      </w:r>
      <w:r>
        <w:rPr>
          <w:rFonts w:ascii="Times New Roman"/>
          <w:b w:val="false"/>
          <w:i w:val="false"/>
          <w:color w:val="000000"/>
          <w:sz w:val="28"/>
        </w:rPr>
        <w:t xml:space="preserve"> статьи 259 изложить в следующей редакции:</w:t>
      </w:r>
      <w:r>
        <w:br/>
      </w:r>
      <w:r>
        <w:rPr>
          <w:rFonts w:ascii="Times New Roman"/>
          <w:b w:val="false"/>
          <w:i w:val="false"/>
          <w:color w:val="000000"/>
          <w:sz w:val="28"/>
        </w:rPr>
        <w:t>
      «4. В случае признания поставщика - плательщика налога на добавленную стоимость банкротом исключение из зачета налога на добавленную стоимость, ранее отнесенного в зачет, за исключением налога на добавленную стоимость, по которому произведена корректировка в соответствии с пунктом 1 настоящей статьи, производится в налоговом периоде, в котором вынесено решение органов юстиции об исключении из Национального реестра бизнес-идентификационных номеров поставщика - плательщика налога на добавленную стоимость, признанного банкротом.»;</w:t>
      </w:r>
      <w:r>
        <w:br/>
      </w:r>
      <w:r>
        <w:rPr>
          <w:rFonts w:ascii="Times New Roman"/>
          <w:b w:val="false"/>
          <w:i w:val="false"/>
          <w:color w:val="000000"/>
          <w:sz w:val="28"/>
        </w:rPr>
        <w:t>
</w:t>
      </w:r>
      <w:r>
        <w:rPr>
          <w:rFonts w:ascii="Times New Roman"/>
          <w:b w:val="false"/>
          <w:i w:val="false"/>
          <w:color w:val="000000"/>
          <w:sz w:val="28"/>
        </w:rPr>
        <w:t>
      9) абзац второй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5 статьи 263 изложить в следующей редакции:</w:t>
      </w:r>
      <w:r>
        <w:br/>
      </w:r>
      <w:r>
        <w:rPr>
          <w:rFonts w:ascii="Times New Roman"/>
          <w:b w:val="false"/>
          <w:i w:val="false"/>
          <w:color w:val="000000"/>
          <w:sz w:val="28"/>
        </w:rPr>
        <w:t>
      «в отношении юридических лиц, являющихся поставщиками или получателями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1</w:t>
      </w:r>
      <w:r>
        <w:rPr>
          <w:rFonts w:ascii="Times New Roman"/>
          <w:b w:val="false"/>
          <w:i w:val="false"/>
          <w:color w:val="000000"/>
          <w:sz w:val="28"/>
        </w:rPr>
        <w:t xml:space="preserve"> статьи 453 слова «таких регистрационных действий» заменить словами «регистрационных действий, за исключением указанных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статьи 455 настоящего Кодекса»;</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подпункте 2)</w:t>
      </w:r>
      <w:r>
        <w:rPr>
          <w:rFonts w:ascii="Times New Roman"/>
          <w:b w:val="false"/>
          <w:i w:val="false"/>
          <w:color w:val="000000"/>
          <w:sz w:val="28"/>
        </w:rPr>
        <w:t xml:space="preserve"> статьи 455 слова «указанных в подпункте 1)» заменить словами «за исключением указанных в абзаце втором подпункта 1)»;</w:t>
      </w:r>
      <w:r>
        <w:br/>
      </w:r>
      <w:r>
        <w:rPr>
          <w:rFonts w:ascii="Times New Roman"/>
          <w:b w:val="false"/>
          <w:i w:val="false"/>
          <w:color w:val="000000"/>
          <w:sz w:val="28"/>
        </w:rPr>
        <w:t>
</w:t>
      </w:r>
      <w:r>
        <w:rPr>
          <w:rFonts w:ascii="Times New Roman"/>
          <w:b w:val="false"/>
          <w:i w:val="false"/>
          <w:color w:val="000000"/>
          <w:sz w:val="28"/>
        </w:rPr>
        <w:t>
      12) строку 1.4. таблицы </w:t>
      </w:r>
      <w:r>
        <w:rPr>
          <w:rFonts w:ascii="Times New Roman"/>
          <w:b w:val="false"/>
          <w:i w:val="false"/>
          <w:color w:val="000000"/>
          <w:sz w:val="28"/>
        </w:rPr>
        <w:t>статьи 456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подпункт 3)</w:t>
      </w:r>
      <w:r>
        <w:rPr>
          <w:rFonts w:ascii="Times New Roman"/>
          <w:b w:val="false"/>
          <w:i w:val="false"/>
          <w:color w:val="000000"/>
          <w:sz w:val="28"/>
        </w:rPr>
        <w:t xml:space="preserve"> пункта 7 статьи 560 изложить в следующей редакции:</w:t>
      </w:r>
      <w:r>
        <w:br/>
      </w:r>
      <w:r>
        <w:rPr>
          <w:rFonts w:ascii="Times New Roman"/>
          <w:b w:val="false"/>
          <w:i w:val="false"/>
          <w:color w:val="000000"/>
          <w:sz w:val="28"/>
        </w:rPr>
        <w:t>
      «3) местом нахождения юридического лица-резидента, его структурного подразделения, структурного подразделения юридического лица-нерезидента - место нахождения его постоянно действующего органа, указываемое в учредительных документах или справке об учетной регистрации структурного подразделения;»;</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подпункт 3)</w:t>
      </w:r>
      <w:r>
        <w:rPr>
          <w:rFonts w:ascii="Times New Roman"/>
          <w:b w:val="false"/>
          <w:i w:val="false"/>
          <w:color w:val="000000"/>
          <w:sz w:val="28"/>
        </w:rPr>
        <w:t xml:space="preserve"> пункта 1 статьи 564 изложить в следующей редакции:</w:t>
      </w:r>
      <w:r>
        <w:br/>
      </w:r>
      <w:r>
        <w:rPr>
          <w:rFonts w:ascii="Times New Roman"/>
          <w:b w:val="false"/>
          <w:i w:val="false"/>
          <w:color w:val="000000"/>
          <w:sz w:val="28"/>
        </w:rPr>
        <w:t>
      «3) исключения юридических лиц, их структурных подразделений из Национального реестра бизнес-идентификационных номеров или снятия с учетной регистрации структурных подразделений юридических лиц;»;</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8</w:t>
      </w:r>
      <w:r>
        <w:rPr>
          <w:rFonts w:ascii="Times New Roman"/>
          <w:b w:val="false"/>
          <w:i w:val="false"/>
          <w:color w:val="000000"/>
          <w:sz w:val="28"/>
        </w:rPr>
        <w:t xml:space="preserve"> статьи 571 изложить в следующей редакции:</w:t>
      </w:r>
      <w:r>
        <w:br/>
      </w:r>
      <w:r>
        <w:rPr>
          <w:rFonts w:ascii="Times New Roman"/>
          <w:b w:val="false"/>
          <w:i w:val="false"/>
          <w:color w:val="000000"/>
          <w:sz w:val="28"/>
        </w:rPr>
        <w:t>
      «8. При ликвидации плательщика налога на добавленную стоимость по причине банкротства снятие с регистрационного учета по налогу на добавленную стоимость производится со дня исключения из Национального реестра бизнес-идентификационных номеров или снятия с регистрационного учета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подпункт 1)</w:t>
      </w:r>
      <w:r>
        <w:rPr>
          <w:rFonts w:ascii="Times New Roman"/>
          <w:b w:val="false"/>
          <w:i w:val="false"/>
          <w:color w:val="000000"/>
          <w:sz w:val="28"/>
        </w:rPr>
        <w:t xml:space="preserve"> пункта 2 статьи 580 изложить в следующей редакции:</w:t>
      </w:r>
      <w:r>
        <w:br/>
      </w:r>
      <w:r>
        <w:rPr>
          <w:rFonts w:ascii="Times New Roman"/>
          <w:b w:val="false"/>
          <w:i w:val="false"/>
          <w:color w:val="000000"/>
          <w:sz w:val="28"/>
        </w:rPr>
        <w:t>
      «1) исключения из Национального реестра бизнес-идентификационных номеров - в течение трех рабочих дней со дня получения таких сведений;»;</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подпункт 1)</w:t>
      </w:r>
      <w:r>
        <w:rPr>
          <w:rFonts w:ascii="Times New Roman"/>
          <w:b w:val="false"/>
          <w:i w:val="false"/>
          <w:color w:val="000000"/>
          <w:sz w:val="28"/>
        </w:rPr>
        <w:t xml:space="preserve"> части первой статьи 597 изложить в следующей редакции:</w:t>
      </w:r>
      <w:r>
        <w:br/>
      </w:r>
      <w:r>
        <w:rPr>
          <w:rFonts w:ascii="Times New Roman"/>
          <w:b w:val="false"/>
          <w:i w:val="false"/>
          <w:color w:val="000000"/>
          <w:sz w:val="28"/>
        </w:rPr>
        <w:t>
      «1) юридического лица, структурного подразделения - при исключении юридического лица из Национального реестра бизнес-идентификационных номеров и снятии с учетной регистрации структурного подразделения.</w:t>
      </w:r>
      <w:r>
        <w:br/>
      </w:r>
      <w:r>
        <w:rPr>
          <w:rFonts w:ascii="Times New Roman"/>
          <w:b w:val="false"/>
          <w:i w:val="false"/>
          <w:color w:val="000000"/>
          <w:sz w:val="28"/>
        </w:rPr>
        <w:t>
      Закрытие лицевого счета такого налогоплательщика (налогового агента) производится на основании сведений уполномоченного государственного органа;»;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статью 598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598. Порядок представления сведений об отсутствии</w:t>
      </w:r>
      <w:r>
        <w:br/>
      </w:r>
      <w:r>
        <w:rPr>
          <w:rFonts w:ascii="Times New Roman"/>
          <w:b w:val="false"/>
          <w:i w:val="false"/>
          <w:color w:val="000000"/>
          <w:sz w:val="28"/>
        </w:rPr>
        <w:t>
                   (наличии) налоговой задолженности, задолженности</w:t>
      </w:r>
      <w:r>
        <w:br/>
      </w:r>
      <w:r>
        <w:rPr>
          <w:rFonts w:ascii="Times New Roman"/>
          <w:b w:val="false"/>
          <w:i w:val="false"/>
          <w:color w:val="000000"/>
          <w:sz w:val="28"/>
        </w:rPr>
        <w:t>
                   по обязательным пенсионным взносам и социальным</w:t>
      </w:r>
      <w:r>
        <w:br/>
      </w:r>
      <w:r>
        <w:rPr>
          <w:rFonts w:ascii="Times New Roman"/>
          <w:b w:val="false"/>
          <w:i w:val="false"/>
          <w:color w:val="000000"/>
          <w:sz w:val="28"/>
        </w:rPr>
        <w:t>
                   отчислениям</w:t>
      </w:r>
      <w:r>
        <w:br/>
      </w:r>
      <w:r>
        <w:rPr>
          <w:rFonts w:ascii="Times New Roman"/>
          <w:b w:val="false"/>
          <w:i w:val="false"/>
          <w:color w:val="000000"/>
          <w:sz w:val="28"/>
        </w:rPr>
        <w:t>
      1. Налогоплательщик (налоговый агент) вправе подать в налоговый орган по месту регистрационного учета налоговое заявление для получения сведений об отсутствии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Налоговый орган представляет сведения об отсутствии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1) уполномоченному государственному органу, осуществляющему государственную регистрацию, перерегистрацию и ликвидацию юридических лиц, учетную регистрацию, перерегистрацию, снятие с учетной регистрации структурных подразделений, - на основании сведений Национального реестра бизнес-идентификационных номеров;</w:t>
      </w:r>
      <w:r>
        <w:br/>
      </w:r>
      <w:r>
        <w:rPr>
          <w:rFonts w:ascii="Times New Roman"/>
          <w:b w:val="false"/>
          <w:i w:val="false"/>
          <w:color w:val="000000"/>
          <w:sz w:val="28"/>
        </w:rPr>
        <w:t>
      2) уполномоченному органу по вопросам миграции населения - по запросу такого органа;</w:t>
      </w:r>
      <w:r>
        <w:br/>
      </w:r>
      <w:r>
        <w:rPr>
          <w:rFonts w:ascii="Times New Roman"/>
          <w:b w:val="false"/>
          <w:i w:val="false"/>
          <w:color w:val="000000"/>
          <w:sz w:val="28"/>
        </w:rPr>
        <w:t>
      3) налогоплательщику (налоговому агенту) путем составления и выдачи справки об отсутствии (наличии) налоговой задолженности, задолженности по обязательным пенсионным взносам и социальным отчислениям (в целях настоящей статьи - справки об отсутствии (наличии) задолженности) - по налоговому заявлению налогоплательщика (налогового агента).</w:t>
      </w:r>
      <w:r>
        <w:br/>
      </w:r>
      <w:r>
        <w:rPr>
          <w:rFonts w:ascii="Times New Roman"/>
          <w:b w:val="false"/>
          <w:i w:val="false"/>
          <w:color w:val="000000"/>
          <w:sz w:val="28"/>
        </w:rPr>
        <w:t>
      3. Сведения об отсутствии (наличии) налоговой задолженности, задолженности по обязательным пенсионным взносам и социальным отчислениям, а также справка об отсутствии (наличии) задолженности составляются с учетом данных лицевых счетов, открытых в налоговых органах по месту регистрационного учета налогоплательщика (налогового агента).</w:t>
      </w:r>
      <w:r>
        <w:br/>
      </w:r>
      <w:r>
        <w:rPr>
          <w:rFonts w:ascii="Times New Roman"/>
          <w:b w:val="false"/>
          <w:i w:val="false"/>
          <w:color w:val="000000"/>
          <w:sz w:val="28"/>
        </w:rPr>
        <w:t>
      4. Налоговый орган составляет справку об отсутствии (наличии) задолженности для:</w:t>
      </w:r>
      <w:r>
        <w:br/>
      </w:r>
      <w:r>
        <w:rPr>
          <w:rFonts w:ascii="Times New Roman"/>
          <w:b w:val="false"/>
          <w:i w:val="false"/>
          <w:color w:val="000000"/>
          <w:sz w:val="28"/>
        </w:rPr>
        <w:t>
      1) юридического лица - по месту нахождения юридического лица;</w:t>
      </w:r>
      <w:r>
        <w:br/>
      </w:r>
      <w:r>
        <w:rPr>
          <w:rFonts w:ascii="Times New Roman"/>
          <w:b w:val="false"/>
          <w:i w:val="false"/>
          <w:color w:val="000000"/>
          <w:sz w:val="28"/>
        </w:rPr>
        <w:t>
      2) юридического лица, имеющего структурное подразделение, - по месту нахождения юридического лица с учетом сальдо расчетов по лицевому счету его структурного подразделения;</w:t>
      </w:r>
      <w:r>
        <w:br/>
      </w:r>
      <w:r>
        <w:rPr>
          <w:rFonts w:ascii="Times New Roman"/>
          <w:b w:val="false"/>
          <w:i w:val="false"/>
          <w:color w:val="000000"/>
          <w:sz w:val="28"/>
        </w:rPr>
        <w:t>
      3) структурного подразделения юридического лица - по месту нахождения структурного подразделения;</w:t>
      </w:r>
      <w:r>
        <w:br/>
      </w:r>
      <w:r>
        <w:rPr>
          <w:rFonts w:ascii="Times New Roman"/>
          <w:b w:val="false"/>
          <w:i w:val="false"/>
          <w:color w:val="000000"/>
          <w:sz w:val="28"/>
        </w:rPr>
        <w:t>
      4) постоянного учреждения юридического лица-нерезидента - по месту нахождения постоянного учреждения юридического лица-нерезидента;</w:t>
      </w:r>
      <w:r>
        <w:br/>
      </w:r>
      <w:r>
        <w:rPr>
          <w:rFonts w:ascii="Times New Roman"/>
          <w:b w:val="false"/>
          <w:i w:val="false"/>
          <w:color w:val="000000"/>
          <w:sz w:val="28"/>
        </w:rPr>
        <w:t>
      5) индивидуального предпринимателя, частного нотариуса, частного судебного исполнителя, адвоката - по месту их нахождения;</w:t>
      </w:r>
      <w:r>
        <w:br/>
      </w:r>
      <w:r>
        <w:rPr>
          <w:rFonts w:ascii="Times New Roman"/>
          <w:b w:val="false"/>
          <w:i w:val="false"/>
          <w:color w:val="000000"/>
          <w:sz w:val="28"/>
        </w:rPr>
        <w:t>
      6) физического лица - по месту жительства или пребывания,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5. Справка об отсутствии (наличии) задолженности заверяется:</w:t>
      </w:r>
      <w:r>
        <w:br/>
      </w:r>
      <w:r>
        <w:rPr>
          <w:rFonts w:ascii="Times New Roman"/>
          <w:b w:val="false"/>
          <w:i w:val="false"/>
          <w:color w:val="000000"/>
          <w:sz w:val="28"/>
        </w:rPr>
        <w:t>
      1) при выдаче на бумажном носителе - подписью руководителя, лица, его замещающего, или заместителя руководителя и печатью налогового органа, составившего справку;</w:t>
      </w:r>
      <w:r>
        <w:br/>
      </w:r>
      <w:r>
        <w:rPr>
          <w:rFonts w:ascii="Times New Roman"/>
          <w:b w:val="false"/>
          <w:i w:val="false"/>
          <w:color w:val="000000"/>
          <w:sz w:val="28"/>
        </w:rPr>
        <w:t>
      2) при передаче в электронном виде - электронной цифровой подписью уполномоченного органа.</w:t>
      </w:r>
      <w:r>
        <w:br/>
      </w:r>
      <w:r>
        <w:rPr>
          <w:rFonts w:ascii="Times New Roman"/>
          <w:b w:val="false"/>
          <w:i w:val="false"/>
          <w:color w:val="000000"/>
          <w:sz w:val="28"/>
        </w:rPr>
        <w:t>
      При этом справка об отсутствии (наличии) задолженности, составленная на бумажном носителе, выдается налоговым органом налогоплательщику под роспись в журнале выдачи документов.</w:t>
      </w:r>
      <w:r>
        <w:br/>
      </w:r>
      <w:r>
        <w:rPr>
          <w:rFonts w:ascii="Times New Roman"/>
          <w:b w:val="false"/>
          <w:i w:val="false"/>
          <w:color w:val="000000"/>
          <w:sz w:val="28"/>
        </w:rPr>
        <w:t>
      6. Сведения об отсутствии (наличии) налоговой задолженности, задолженности по обязательным пенсионным взносам и социальным отчислениям составляются:</w:t>
      </w:r>
      <w:r>
        <w:br/>
      </w:r>
      <w:r>
        <w:rPr>
          <w:rFonts w:ascii="Times New Roman"/>
          <w:b w:val="false"/>
          <w:i w:val="false"/>
          <w:color w:val="000000"/>
          <w:sz w:val="28"/>
        </w:rPr>
        <w:t>
      1) на основании сведений Национального реестра бизнес-идентификационных номеров - не позднее пяти рабочих дней со дня поступления сведений;</w:t>
      </w:r>
      <w:r>
        <w:br/>
      </w:r>
      <w:r>
        <w:rPr>
          <w:rFonts w:ascii="Times New Roman"/>
          <w:b w:val="false"/>
          <w:i w:val="false"/>
          <w:color w:val="000000"/>
          <w:sz w:val="28"/>
        </w:rPr>
        <w:t>
      2) по запросу уполномоченного органа по вопросам миграции населения - не позднее трех рабочих дней со дня поступления запроса.</w:t>
      </w:r>
      <w:r>
        <w:br/>
      </w:r>
      <w:r>
        <w:rPr>
          <w:rFonts w:ascii="Times New Roman"/>
          <w:b w:val="false"/>
          <w:i w:val="false"/>
          <w:color w:val="000000"/>
          <w:sz w:val="28"/>
        </w:rPr>
        <w:t>
      7. Налоговый орган обязан выдать справку об отсутствии (наличии) задолженности в следующие сроки:</w:t>
      </w:r>
      <w:r>
        <w:br/>
      </w:r>
      <w:r>
        <w:rPr>
          <w:rFonts w:ascii="Times New Roman"/>
          <w:b w:val="false"/>
          <w:i w:val="false"/>
          <w:color w:val="000000"/>
          <w:sz w:val="28"/>
        </w:rPr>
        <w:t>
      1) не позднее трех рабочих дней со дня подачи налогового заявления на получение справки - юридическому лицу, не имеющему структурного подразделения, структурному подразделению юридического лица, постоянному учреждению юридического лица-нерезидента, физическому лицу, индивидуальному предпринимателю, частному нотариусу, частному судебному исполнителю, адвокату;</w:t>
      </w:r>
      <w:r>
        <w:br/>
      </w:r>
      <w:r>
        <w:rPr>
          <w:rFonts w:ascii="Times New Roman"/>
          <w:b w:val="false"/>
          <w:i w:val="false"/>
          <w:color w:val="000000"/>
          <w:sz w:val="28"/>
        </w:rPr>
        <w:t>
      2) не позднее пяти рабочих дней со дня подачи налогового заявления на получение справки - юридическому лицу, имеющему структурное подразделение.</w:t>
      </w:r>
      <w:r>
        <w:br/>
      </w:r>
      <w:r>
        <w:rPr>
          <w:rFonts w:ascii="Times New Roman"/>
          <w:b w:val="false"/>
          <w:i w:val="false"/>
          <w:color w:val="000000"/>
          <w:sz w:val="28"/>
        </w:rPr>
        <w:t>
      8. В случае ликвидации или прекращения деятельности юридического лица и (или) его структурного подразделения сведения об отсутствии (наличии) налоговой задолженности, задолженности по обязательным пенсионным взносам и социальным отчислениям у такого лица и (или) его структурного подразделения представляются на основании сведений Национального реестра бизнес-идентификационных номеров при соблюдении условий, установленных </w:t>
      </w:r>
      <w:r>
        <w:rPr>
          <w:rFonts w:ascii="Times New Roman"/>
          <w:b w:val="false"/>
          <w:i w:val="false"/>
          <w:color w:val="000000"/>
          <w:sz w:val="28"/>
        </w:rPr>
        <w:t>статьями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настоящего Кодекса.</w:t>
      </w:r>
      <w:r>
        <w:br/>
      </w:r>
      <w:r>
        <w:rPr>
          <w:rFonts w:ascii="Times New Roman"/>
          <w:b w:val="false"/>
          <w:i w:val="false"/>
          <w:color w:val="000000"/>
          <w:sz w:val="28"/>
        </w:rPr>
        <w:t>
      9. В случае реорганизации юридического лица путем разделения сведения об отсутствии (наличии) налоговой задолженности, задолженности по обязательным пенсионным взносам и социальным отчислениям у такого лица представляются на основании сведений Национального реестра бизнес-идентификационных номеров при соблюдении условий, установленных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r>
        <w:br/>
      </w:r>
      <w:r>
        <w:rPr>
          <w:rFonts w:ascii="Times New Roman"/>
          <w:b w:val="false"/>
          <w:i w:val="false"/>
          <w:color w:val="000000"/>
          <w:sz w:val="28"/>
        </w:rPr>
        <w:t>
      10. При выезде физического лица, в том числе поставленного на регистрационный учет в качестве индивидуального предпринимателя, частного нотариуса, частного судебного исполнителя, адвоката, из Республики Казахстан на постоянное место жительства сведения об отсутствии (наличии) налоговой задолженности, задолженности по обязательным пенсионным взносам и социальным отчислениям у такого лица представляются при соблюдении условий, установленных </w:t>
      </w:r>
      <w:r>
        <w:rPr>
          <w:rFonts w:ascii="Times New Roman"/>
          <w:b w:val="false"/>
          <w:i w:val="false"/>
          <w:color w:val="000000"/>
          <w:sz w:val="28"/>
        </w:rPr>
        <w:t>статьями 41</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 xml:space="preserve"> настоящего Кодекса.</w:t>
      </w:r>
      <w:r>
        <w:br/>
      </w:r>
      <w:r>
        <w:rPr>
          <w:rFonts w:ascii="Times New Roman"/>
          <w:b w:val="false"/>
          <w:i w:val="false"/>
          <w:color w:val="000000"/>
          <w:sz w:val="28"/>
        </w:rPr>
        <w:t>
      11. Справка об отсутствии (наличии) задолженности не выдается в случае непредставления налогоплательщиком (налоговым агентом) и (или) его структурными подразделениями налоговой отчетности за налоговый период на дату подачи налогового заявления, за исключением случаев продления срока представления налоговой отчетности.».</w:t>
      </w:r>
    </w:p>
    <w:bookmarkEnd w:id="6"/>
    <w:bookmarkStart w:name="z168" w:id="7"/>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статьи 174 изложить в следующей редакции:</w:t>
      </w:r>
      <w:r>
        <w:br/>
      </w:r>
      <w:r>
        <w:rPr>
          <w:rFonts w:ascii="Times New Roman"/>
          <w:b w:val="false"/>
          <w:i w:val="false"/>
          <w:color w:val="000000"/>
          <w:sz w:val="28"/>
        </w:rPr>
        <w:t>
      «2) справку о государственной регистрации (перерегистрации) юридического лица;».</w:t>
      </w:r>
    </w:p>
    <w:bookmarkEnd w:id="7"/>
    <w:bookmarkStart w:name="z174" w:id="8"/>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w:t>
      </w:r>
      <w:r>
        <w:rPr>
          <w:rFonts w:ascii="Times New Roman"/>
          <w:b w:val="false"/>
          <w:i w:val="false"/>
          <w:color w:val="000000"/>
          <w:sz w:val="28"/>
        </w:rPr>
        <w:t xml:space="preserve"> пункта 2 статьи 27 изложить в следующей редакции:</w:t>
      </w:r>
      <w:r>
        <w:br/>
      </w:r>
      <w:r>
        <w:rPr>
          <w:rFonts w:ascii="Times New Roman"/>
          <w:b w:val="false"/>
          <w:i w:val="false"/>
          <w:color w:val="000000"/>
          <w:sz w:val="28"/>
        </w:rPr>
        <w:t>
      «1) справка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w:t>
      </w:r>
      <w:r>
        <w:rPr>
          <w:rFonts w:ascii="Times New Roman"/>
          <w:b w:val="false"/>
          <w:i w:val="false"/>
          <w:color w:val="000000"/>
          <w:sz w:val="28"/>
        </w:rPr>
        <w:t xml:space="preserve"> пункта 2 статьи 35 изложить в следующей редакции:</w:t>
      </w:r>
      <w:r>
        <w:br/>
      </w:r>
      <w:r>
        <w:rPr>
          <w:rFonts w:ascii="Times New Roman"/>
          <w:b w:val="false"/>
          <w:i w:val="false"/>
          <w:color w:val="000000"/>
          <w:sz w:val="28"/>
        </w:rPr>
        <w:t>
      «1) справка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w:t>
      </w:r>
      <w:r>
        <w:rPr>
          <w:rFonts w:ascii="Times New Roman"/>
          <w:b w:val="false"/>
          <w:i w:val="false"/>
          <w:color w:val="000000"/>
          <w:sz w:val="28"/>
        </w:rPr>
        <w:t xml:space="preserve"> пункта 2 статьи 41 изложить в следующей редакции:</w:t>
      </w:r>
      <w:r>
        <w:br/>
      </w:r>
      <w:r>
        <w:rPr>
          <w:rFonts w:ascii="Times New Roman"/>
          <w:b w:val="false"/>
          <w:i w:val="false"/>
          <w:color w:val="000000"/>
          <w:sz w:val="28"/>
        </w:rPr>
        <w:t>
      «1) справка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1)</w:t>
      </w:r>
      <w:r>
        <w:rPr>
          <w:rFonts w:ascii="Times New Roman"/>
          <w:b w:val="false"/>
          <w:i w:val="false"/>
          <w:color w:val="000000"/>
          <w:sz w:val="28"/>
        </w:rPr>
        <w:t xml:space="preserve"> пункта 2 статьи 48 изложить в следующей редакции:</w:t>
      </w:r>
      <w:r>
        <w:br/>
      </w:r>
      <w:r>
        <w:rPr>
          <w:rFonts w:ascii="Times New Roman"/>
          <w:b w:val="false"/>
          <w:i w:val="false"/>
          <w:color w:val="000000"/>
          <w:sz w:val="28"/>
        </w:rPr>
        <w:t>
      «1) справка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1)</w:t>
      </w:r>
      <w:r>
        <w:rPr>
          <w:rFonts w:ascii="Times New Roman"/>
          <w:b w:val="false"/>
          <w:i w:val="false"/>
          <w:color w:val="000000"/>
          <w:sz w:val="28"/>
        </w:rPr>
        <w:t xml:space="preserve"> пункта 2 статьи 55 изложить в следующей редакции:</w:t>
      </w:r>
      <w:r>
        <w:br/>
      </w:r>
      <w:r>
        <w:rPr>
          <w:rFonts w:ascii="Times New Roman"/>
          <w:b w:val="false"/>
          <w:i w:val="false"/>
          <w:color w:val="000000"/>
          <w:sz w:val="28"/>
        </w:rPr>
        <w:t>
      «1) справка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6) абзац второй </w:t>
      </w:r>
      <w:r>
        <w:rPr>
          <w:rFonts w:ascii="Times New Roman"/>
          <w:b w:val="false"/>
          <w:i w:val="false"/>
          <w:color w:val="000000"/>
          <w:sz w:val="28"/>
        </w:rPr>
        <w:t>пункта 1</w:t>
      </w:r>
      <w:r>
        <w:rPr>
          <w:rFonts w:ascii="Times New Roman"/>
          <w:b w:val="false"/>
          <w:i w:val="false"/>
          <w:color w:val="000000"/>
          <w:sz w:val="28"/>
        </w:rPr>
        <w:t xml:space="preserve"> статьи 63 изложить в следующей редакции:</w:t>
      </w:r>
      <w:r>
        <w:br/>
      </w:r>
      <w:r>
        <w:rPr>
          <w:rFonts w:ascii="Times New Roman"/>
          <w:b w:val="false"/>
          <w:i w:val="false"/>
          <w:color w:val="000000"/>
          <w:sz w:val="28"/>
        </w:rPr>
        <w:t>
      «нотариально засвидетельствованные копии учредительных документов и справку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Для проведения проверки программных продуктов лицо, указанное в пункте 1 настоящей статьи, представляет в уполномоченный орган в сфере таможенного дела заявление о проведении проверки программного продукта, содержащее:</w:t>
      </w:r>
      <w:r>
        <w:br/>
      </w:r>
      <w:r>
        <w:rPr>
          <w:rFonts w:ascii="Times New Roman"/>
          <w:b w:val="false"/>
          <w:i w:val="false"/>
          <w:color w:val="000000"/>
          <w:sz w:val="28"/>
        </w:rPr>
        <w:t>
      1) сведения о заявителе: фамилия, имя, отчество (при его наличии) и его место жительства (адрес) - для физического лица; наименование и место нахождения (адрес) - для юридического лица; идентификационный номер;</w:t>
      </w:r>
      <w:r>
        <w:br/>
      </w:r>
      <w:r>
        <w:rPr>
          <w:rFonts w:ascii="Times New Roman"/>
          <w:b w:val="false"/>
          <w:i w:val="false"/>
          <w:color w:val="000000"/>
          <w:sz w:val="28"/>
        </w:rPr>
        <w:t>
      2) номер документа, удостоверяющего личность, - для физического лица; бизнес-идентификационный номер - для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«1) копия документа, удостоверяющего личность, - для физического лица; справка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69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 изложить в следующей редакции:</w:t>
      </w:r>
      <w:r>
        <w:br/>
      </w:r>
      <w:r>
        <w:rPr>
          <w:rFonts w:ascii="Times New Roman"/>
          <w:b w:val="false"/>
          <w:i w:val="false"/>
          <w:color w:val="000000"/>
          <w:sz w:val="28"/>
        </w:rPr>
        <w:t>
      «2) номер документа, удостоверяющего личность, - для физического лица; бизнес-идентификационный номер - для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копия документа, удостоверяющего личность, - для физического лица; справка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4</w:t>
      </w:r>
      <w:r>
        <w:rPr>
          <w:rFonts w:ascii="Times New Roman"/>
          <w:b w:val="false"/>
          <w:i w:val="false"/>
          <w:color w:val="000000"/>
          <w:sz w:val="28"/>
        </w:rPr>
        <w:t xml:space="preserve"> статьи 142 изложить в следующей редакции:</w:t>
      </w:r>
      <w:r>
        <w:br/>
      </w:r>
      <w:r>
        <w:rPr>
          <w:rFonts w:ascii="Times New Roman"/>
          <w:b w:val="false"/>
          <w:i w:val="false"/>
          <w:color w:val="000000"/>
          <w:sz w:val="28"/>
        </w:rPr>
        <w:t>
      «4. Справка об отсутствии задолженности, справка об отсутствии (наличии) задолженности заверяются подписью руководителя или лица, его замещающего, и печатью таможенного органа, составившего справку, и действительны в течение тридцати календарных дней с момента их выдачи.»;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подпункт 1)</w:t>
      </w:r>
      <w:r>
        <w:rPr>
          <w:rFonts w:ascii="Times New Roman"/>
          <w:b w:val="false"/>
          <w:i w:val="false"/>
          <w:color w:val="000000"/>
          <w:sz w:val="28"/>
        </w:rPr>
        <w:t xml:space="preserve"> пункта 3 статьи 261 изложить в следующей редакции:</w:t>
      </w:r>
      <w:r>
        <w:br/>
      </w:r>
      <w:r>
        <w:rPr>
          <w:rFonts w:ascii="Times New Roman"/>
          <w:b w:val="false"/>
          <w:i w:val="false"/>
          <w:color w:val="000000"/>
          <w:sz w:val="28"/>
        </w:rPr>
        <w:t>
      «1) справку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11)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9 статьи 281 изложить в следующей редакции:</w:t>
      </w:r>
      <w:r>
        <w:br/>
      </w:r>
      <w:r>
        <w:rPr>
          <w:rFonts w:ascii="Times New Roman"/>
          <w:b w:val="false"/>
          <w:i w:val="false"/>
          <w:color w:val="000000"/>
          <w:sz w:val="28"/>
        </w:rPr>
        <w:t>
      «справка о государственной регистрации (перерегистрации) юридического лица или справка об учетной регистрации (перерегистрации) для его структурного подразделения;».</w:t>
      </w:r>
    </w:p>
    <w:bookmarkEnd w:id="8"/>
    <w:bookmarkStart w:name="z225" w:id="9"/>
    <w:p>
      <w:pPr>
        <w:spacing w:after="0"/>
        <w:ind w:left="0"/>
        <w:jc w:val="both"/>
      </w:pPr>
      <w:r>
        <w:rPr>
          <w:rFonts w:ascii="Times New Roman"/>
          <w:b w:val="false"/>
          <w:i w:val="false"/>
          <w:color w:val="000000"/>
          <w:sz w:val="28"/>
        </w:rPr>
        <w:t>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114 слова «свидетельство об учетной регистрации» заменить словами «справку об учетной регистрации (перерегистрации) филиала (представительства)».</w:t>
      </w:r>
    </w:p>
    <w:bookmarkEnd w:id="9"/>
    <w:bookmarkStart w:name="z229"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Понятие государственной регистрации юридических лиц</w:t>
      </w:r>
      <w:r>
        <w:br/>
      </w:r>
      <w:r>
        <w:rPr>
          <w:rFonts w:ascii="Times New Roman"/>
          <w:b w:val="false"/>
          <w:i w:val="false"/>
          <w:color w:val="000000"/>
          <w:sz w:val="28"/>
        </w:rPr>
        <w:t>
                 и учетной регистрации филиалов и представительств</w:t>
      </w:r>
      <w:r>
        <w:br/>
      </w:r>
      <w:r>
        <w:rPr>
          <w:rFonts w:ascii="Times New Roman"/>
          <w:b w:val="false"/>
          <w:i w:val="false"/>
          <w:color w:val="000000"/>
          <w:sz w:val="28"/>
        </w:rPr>
        <w:t>
      Государственная регистрация юридических лиц включает в себя проверку соответствия документов, представленных на государственную регистрацию, законодательству Республики Казахстан, выдачу им справки о государственной регистрации с присвоением бизнес-идентификационного номера, занесение сведений о юридических лицах в Национальный реестр бизнес-идентификационных номеров.</w:t>
      </w:r>
      <w:r>
        <w:br/>
      </w:r>
      <w:r>
        <w:rPr>
          <w:rFonts w:ascii="Times New Roman"/>
          <w:b w:val="false"/>
          <w:i w:val="false"/>
          <w:color w:val="000000"/>
          <w:sz w:val="28"/>
        </w:rPr>
        <w:t>
      Учетная регистрация филиалов и представительств включает в себя проверку соответствия документов, представленных на учетную регистрацию, законодательным актам Республики Казахстан, выдачу им справки об учетной регистрации с присвоением бизнес-идентификационного номера, занесение сведений о филиалах и представительствах в Национальный реестр бизнес-идентификационных номеров.</w:t>
      </w:r>
      <w:r>
        <w:br/>
      </w:r>
      <w:r>
        <w:rPr>
          <w:rFonts w:ascii="Times New Roman"/>
          <w:b w:val="false"/>
          <w:i w:val="false"/>
          <w:color w:val="000000"/>
          <w:sz w:val="28"/>
        </w:rPr>
        <w:t>
      Статья 2. Цели государственной регистрации юридических лиц и</w:t>
      </w:r>
      <w:r>
        <w:br/>
      </w:r>
      <w:r>
        <w:rPr>
          <w:rFonts w:ascii="Times New Roman"/>
          <w:b w:val="false"/>
          <w:i w:val="false"/>
          <w:color w:val="000000"/>
          <w:sz w:val="28"/>
        </w:rPr>
        <w:t>
                учетной регистрации филиалов и представительств</w:t>
      </w:r>
      <w:r>
        <w:br/>
      </w:r>
      <w:r>
        <w:rPr>
          <w:rFonts w:ascii="Times New Roman"/>
          <w:b w:val="false"/>
          <w:i w:val="false"/>
          <w:color w:val="000000"/>
          <w:sz w:val="28"/>
        </w:rPr>
        <w:t>
      Государственная регистрация юридических лиц и учетная регистрация филиалов и представительств осуществляются в целях:</w:t>
      </w:r>
      <w:r>
        <w:br/>
      </w:r>
      <w:r>
        <w:rPr>
          <w:rFonts w:ascii="Times New Roman"/>
          <w:b w:val="false"/>
          <w:i w:val="false"/>
          <w:color w:val="000000"/>
          <w:sz w:val="28"/>
        </w:rPr>
        <w:t>
      удостоверения факта создания, перерегистрации, регистрации внесенных изменений и дополнений в учредительные документы, реорганизации и прекращения деятельности юридического лица, а также создания, учетной перерегистрации, регистрации внесенных изменений и дополнений в документы и прекращения деятельности филиалов и представительств;</w:t>
      </w:r>
      <w:r>
        <w:br/>
      </w:r>
      <w:r>
        <w:rPr>
          <w:rFonts w:ascii="Times New Roman"/>
          <w:b w:val="false"/>
          <w:i w:val="false"/>
          <w:color w:val="000000"/>
          <w:sz w:val="28"/>
        </w:rPr>
        <w:t>
      учета созданных, перерегистрированных, реорганизованных и прекративших свою деятельность юридических лиц, а также созданных, прошедших учетную перерегистрацию и прекративших свою деятельность филиалов и представительств на территории Республики Казахстан;</w:t>
      </w:r>
      <w:r>
        <w:br/>
      </w:r>
      <w:r>
        <w:rPr>
          <w:rFonts w:ascii="Times New Roman"/>
          <w:b w:val="false"/>
          <w:i w:val="false"/>
          <w:color w:val="000000"/>
          <w:sz w:val="28"/>
        </w:rPr>
        <w:t>
      ведения Национального реестра бизнес-идентификационных номеров;</w:t>
      </w:r>
      <w:r>
        <w:br/>
      </w:r>
      <w:r>
        <w:rPr>
          <w:rFonts w:ascii="Times New Roman"/>
          <w:b w:val="false"/>
          <w:i w:val="false"/>
          <w:color w:val="000000"/>
          <w:sz w:val="28"/>
        </w:rPr>
        <w:t>
      реализации общедоступной информации о юридических лицах, их филиалах и представительствах (за исключением информации, составляющей служебную или коммерческую тайну)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абзац третий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«ведение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Порядок государственной регистрации юридических лиц</w:t>
      </w:r>
      <w:r>
        <w:br/>
      </w:r>
      <w:r>
        <w:rPr>
          <w:rFonts w:ascii="Times New Roman"/>
          <w:b w:val="false"/>
          <w:i w:val="false"/>
          <w:color w:val="000000"/>
          <w:sz w:val="28"/>
        </w:rPr>
        <w:t>
      Для государственной регистрации юридического лица в регистрирующий орган подается заявление по форме, установленной Министерством юстиции Республики Казахстан, и прилагаются учредительные документы, указанные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составленные на казахском и русском языках и представляемые в трех экземплярах.</w:t>
      </w:r>
      <w:r>
        <w:br/>
      </w:r>
      <w:r>
        <w:rPr>
          <w:rFonts w:ascii="Times New Roman"/>
          <w:b w:val="false"/>
          <w:i w:val="false"/>
          <w:color w:val="000000"/>
          <w:sz w:val="28"/>
        </w:rPr>
        <w:t>
      Уставы (положения) юридических лиц, относящихся к субъектам среднего и крупного предпринимательства, их филиалов и представительств, за исключением уставов (положений) акционерных обществ, их филиалов и представительств, при государственной регистрации не представляются.</w:t>
      </w:r>
      <w:r>
        <w:br/>
      </w:r>
      <w:r>
        <w:rPr>
          <w:rFonts w:ascii="Times New Roman"/>
          <w:b w:val="false"/>
          <w:i w:val="false"/>
          <w:color w:val="000000"/>
          <w:sz w:val="28"/>
        </w:rPr>
        <w:t>
      Государственная регистрация юридического лица, относящегося к субъекту малого предпринимательства, осуществляется в порядке, предусмотренном </w:t>
      </w:r>
      <w:r>
        <w:rPr>
          <w:rFonts w:ascii="Times New Roman"/>
          <w:b w:val="false"/>
          <w:i w:val="false"/>
          <w:color w:val="000000"/>
          <w:sz w:val="28"/>
        </w:rPr>
        <w:t>статьей 6-1</w:t>
      </w:r>
      <w:r>
        <w:rPr>
          <w:rFonts w:ascii="Times New Roman"/>
          <w:b w:val="false"/>
          <w:i w:val="false"/>
          <w:color w:val="000000"/>
          <w:sz w:val="28"/>
        </w:rPr>
        <w:t xml:space="preserve"> настоящего Закона.</w:t>
      </w:r>
      <w:r>
        <w:br/>
      </w:r>
      <w:r>
        <w:rPr>
          <w:rFonts w:ascii="Times New Roman"/>
          <w:b w:val="false"/>
          <w:i w:val="false"/>
          <w:color w:val="000000"/>
          <w:sz w:val="28"/>
        </w:rPr>
        <w:t>
      Для государственной регистрации юридического лица - участника регионального финансового центра города Алматы в регистрирующий орган подается заявление по форме, установленной Национальным Банком Республики Казахстан (далее - Национальный Банк). Сведения о юридических лицах - участниках регионального финансового центра города Алматы вносятся в Национальный реестр бизнес-идентификационных номеров органами юстиции на основе уведомлений, направленных Национальным Банком.</w:t>
      </w:r>
      <w:r>
        <w:br/>
      </w:r>
      <w:r>
        <w:rPr>
          <w:rFonts w:ascii="Times New Roman"/>
          <w:b w:val="false"/>
          <w:i w:val="false"/>
          <w:color w:val="000000"/>
          <w:sz w:val="28"/>
        </w:rPr>
        <w:t>
      В случаях, предусмотренных законодательством Республики Казахстан, для государственной регистрации юридического лица, предметом деятельности которого является оказание финансовых услуг, дополнительно требуется разрешение Национального Банка.</w:t>
      </w:r>
      <w:r>
        <w:br/>
      </w:r>
      <w:r>
        <w:rPr>
          <w:rFonts w:ascii="Times New Roman"/>
          <w:b w:val="false"/>
          <w:i w:val="false"/>
          <w:color w:val="000000"/>
          <w:sz w:val="28"/>
        </w:rPr>
        <w:t>
      Государственная регистрация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 Антимонопольный орган представляет в регистрирующие органы реестр субъектов рынка, занимающих доминирующее или монопольное положение на соответствующем товарном рынке, и перечень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созданных с согласия антимонопольного органа.</w:t>
      </w:r>
      <w:r>
        <w:br/>
      </w:r>
      <w:r>
        <w:rPr>
          <w:rFonts w:ascii="Times New Roman"/>
          <w:b w:val="false"/>
          <w:i w:val="false"/>
          <w:color w:val="000000"/>
          <w:sz w:val="28"/>
        </w:rPr>
        <w:t>
      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регистрирующий орган учредителем или одним из учредителей либо уполномоченным учредителем лицом в случаях, когда единственным учредителем являются иностранец или иностранное юридическое лицо, Правительство Республики Казахстан или государственные органы либо Национальный Банк, с приложением учредительных документов, удостоверенных в нотариальном порядке в случаях, предусмотренных законодательными актами Республики Казахстан.</w:t>
      </w:r>
      <w:r>
        <w:br/>
      </w:r>
      <w:r>
        <w:rPr>
          <w:rFonts w:ascii="Times New Roman"/>
          <w:b w:val="false"/>
          <w:i w:val="false"/>
          <w:color w:val="000000"/>
          <w:sz w:val="28"/>
        </w:rPr>
        <w:t>
      При государственной регистрации юридического лица, не относящегося к субъекту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нотариальном порядке в случаях, предусмотренных законодательными актами Республики Казахстан.</w:t>
      </w:r>
      <w:r>
        <w:br/>
      </w:r>
      <w:r>
        <w:rPr>
          <w:rFonts w:ascii="Times New Roman"/>
          <w:b w:val="false"/>
          <w:i w:val="false"/>
          <w:color w:val="000000"/>
          <w:sz w:val="28"/>
        </w:rPr>
        <w:t>
      Государственная регистрация юридических лиц, относящихся к субъектам среднего и крупного предпринимательства с иностранным участием,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r>
        <w:br/>
      </w: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8"/>
        </w:rPr>
        <w:t>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r>
        <w:br/>
      </w:r>
      <w:r>
        <w:rPr>
          <w:rFonts w:ascii="Times New Roman"/>
          <w:b w:val="false"/>
          <w:i w:val="false"/>
          <w:color w:val="000000"/>
          <w:sz w:val="28"/>
        </w:rPr>
        <w:t>
      Государственная регистрация общественных и религиозных объединений осуществляется в порядке, установленном настоящей статьей, с учетом особенностей, предусмотренных законами Республики Казахстан </w:t>
      </w:r>
      <w:r>
        <w:rPr>
          <w:rFonts w:ascii="Times New Roman"/>
          <w:b w:val="false"/>
          <w:i w:val="false"/>
          <w:color w:val="000000"/>
          <w:sz w:val="28"/>
        </w:rPr>
        <w:t>«Об общественных объединениях»</w:t>
      </w:r>
      <w:r>
        <w:rPr>
          <w:rFonts w:ascii="Times New Roman"/>
          <w:b w:val="false"/>
          <w:i w:val="false"/>
          <w:color w:val="000000"/>
          <w:sz w:val="28"/>
        </w:rPr>
        <w:t>, </w:t>
      </w:r>
      <w:r>
        <w:rPr>
          <w:rFonts w:ascii="Times New Roman"/>
          <w:b w:val="false"/>
          <w:i w:val="false"/>
          <w:color w:val="000000"/>
          <w:sz w:val="28"/>
        </w:rPr>
        <w:t>«О политических партиях»</w:t>
      </w:r>
      <w:r>
        <w:rPr>
          <w:rFonts w:ascii="Times New Roman"/>
          <w:b w:val="false"/>
          <w:i w:val="false"/>
          <w:color w:val="000000"/>
          <w:sz w:val="28"/>
        </w:rPr>
        <w:t>, </w:t>
      </w:r>
      <w:r>
        <w:rPr>
          <w:rFonts w:ascii="Times New Roman"/>
          <w:b w:val="false"/>
          <w:i w:val="false"/>
          <w:color w:val="000000"/>
          <w:sz w:val="28"/>
        </w:rPr>
        <w:t>«О религиозной деятельности и религиозных объединениях»</w:t>
      </w:r>
      <w:r>
        <w:rPr>
          <w:rFonts w:ascii="Times New Roman"/>
          <w:b w:val="false"/>
          <w:i w:val="false"/>
          <w:color w:val="000000"/>
          <w:sz w:val="28"/>
        </w:rPr>
        <w:t>.</w:t>
      </w:r>
      <w:r>
        <w:br/>
      </w:r>
      <w:r>
        <w:rPr>
          <w:rFonts w:ascii="Times New Roman"/>
          <w:b w:val="false"/>
          <w:i w:val="false"/>
          <w:color w:val="000000"/>
          <w:sz w:val="28"/>
        </w:rPr>
        <w:t>
      Одновременно в регистрирующий орган представляются квитанция или иной документ, подтверждающие уплату в бюджет регистрационного сбора за государственную регистрацию юридического лица.</w:t>
      </w:r>
      <w:r>
        <w:br/>
      </w:r>
      <w:r>
        <w:rPr>
          <w:rFonts w:ascii="Times New Roman"/>
          <w:b w:val="false"/>
          <w:i w:val="false"/>
          <w:color w:val="000000"/>
          <w:sz w:val="28"/>
        </w:rPr>
        <w:t>
      Требование каких-либо документов и сведений, кроме предусмотренных настоящим Законом и иными законодательными актами Республики Казахстан, запрещается.</w:t>
      </w:r>
      <w:r>
        <w:br/>
      </w:r>
      <w:r>
        <w:rPr>
          <w:rFonts w:ascii="Times New Roman"/>
          <w:b w:val="false"/>
          <w:i w:val="false"/>
          <w:color w:val="000000"/>
          <w:sz w:val="28"/>
        </w:rPr>
        <w:t>
      Государственная регистрация юридического лица может быть произведена на основании электронного заявления, поданного посредством сети Интернет, в порядке, определяемом Министерством юстиции Республики Казахстан.</w:t>
      </w:r>
      <w:r>
        <w:br/>
      </w:r>
      <w:r>
        <w:rPr>
          <w:rFonts w:ascii="Times New Roman"/>
          <w:b w:val="false"/>
          <w:i w:val="false"/>
          <w:color w:val="000000"/>
          <w:sz w:val="28"/>
        </w:rPr>
        <w:t>
     Статья 6-1. Уведомительный порядок государственной регистрации</w:t>
      </w:r>
      <w:r>
        <w:br/>
      </w:r>
      <w:r>
        <w:rPr>
          <w:rFonts w:ascii="Times New Roman"/>
          <w:b w:val="false"/>
          <w:i w:val="false"/>
          <w:color w:val="000000"/>
          <w:sz w:val="28"/>
        </w:rPr>
        <w:t>
                 юридического лица, относящегося к субъекту малого</w:t>
      </w:r>
      <w:r>
        <w:br/>
      </w:r>
      <w:r>
        <w:rPr>
          <w:rFonts w:ascii="Times New Roman"/>
          <w:b w:val="false"/>
          <w:i w:val="false"/>
          <w:color w:val="000000"/>
          <w:sz w:val="28"/>
        </w:rPr>
        <w:t>
                 предпринимательства</w:t>
      </w:r>
      <w:r>
        <w:br/>
      </w:r>
      <w:r>
        <w:rPr>
          <w:rFonts w:ascii="Times New Roman"/>
          <w:b w:val="false"/>
          <w:i w:val="false"/>
          <w:color w:val="000000"/>
          <w:sz w:val="28"/>
        </w:rPr>
        <w:t>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уведомление о начале осуществления предпринимательской деятельности посредством заполнения в форме электронного документа по форме, установленной Министерством юстиции Республики Казахстан, и заполняется на веб-портале «электронного правительства».</w:t>
      </w:r>
      <w:r>
        <w:br/>
      </w:r>
      <w:r>
        <w:rPr>
          <w:rFonts w:ascii="Times New Roman"/>
          <w:b w:val="false"/>
          <w:i w:val="false"/>
          <w:color w:val="000000"/>
          <w:sz w:val="28"/>
        </w:rPr>
        <w:t>
      Уплата регистрационного сбора осуществляется через платежный шлюз «электронного правительства» или к уведомлению о начале осуществления предпринимательской деятельности прилагается электронная копия квитанции или иного документа, подтверждающая уплату в бюджет регистрационного сбора за государственную регистрацию юридического лица.</w:t>
      </w:r>
      <w:r>
        <w:br/>
      </w:r>
      <w:r>
        <w:rPr>
          <w:rFonts w:ascii="Times New Roman"/>
          <w:b w:val="false"/>
          <w:i w:val="false"/>
          <w:color w:val="000000"/>
          <w:sz w:val="28"/>
        </w:rPr>
        <w:t>
      Уставы (положения) юридических лиц, относящихся к субъектам малого предпринимательства, их филиалов и представительств в процессе государственной регистрации не представляются.</w:t>
      </w:r>
      <w:r>
        <w:br/>
      </w:r>
      <w:r>
        <w:rPr>
          <w:rFonts w:ascii="Times New Roman"/>
          <w:b w:val="false"/>
          <w:i w:val="false"/>
          <w:color w:val="000000"/>
          <w:sz w:val="28"/>
        </w:rPr>
        <w:t>
      Государственная регистрация юридических лиц, относящихся к субъектам малого предпринимательства с иностранным участием, производится в порядке, установленном для регистрации юридических лиц Республики Казахстан, относящихся к субъектам малого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r>
        <w:br/>
      </w:r>
      <w:r>
        <w:rPr>
          <w:rFonts w:ascii="Times New Roman"/>
          <w:b w:val="false"/>
          <w:i w:val="false"/>
          <w:color w:val="000000"/>
          <w:sz w:val="28"/>
        </w:rPr>
        <w:t>
      легализованная выписка из торгового реестра или другой легализованный документ, удостоверяющие,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8"/>
        </w:rPr>
        <w:t>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r>
        <w:br/>
      </w:r>
      <w:r>
        <w:rPr>
          <w:rFonts w:ascii="Times New Roman"/>
          <w:b w:val="false"/>
          <w:i w:val="false"/>
          <w:color w:val="000000"/>
          <w:sz w:val="28"/>
        </w:rPr>
        <w:t>
      Подтверждением о принятии уведомления о начале осуществления предпринимательской деятельности является выдача справки о государственной регистрации юридического лица.</w:t>
      </w:r>
      <w:r>
        <w:br/>
      </w:r>
      <w:r>
        <w:rPr>
          <w:rFonts w:ascii="Times New Roman"/>
          <w:b w:val="false"/>
          <w:i w:val="false"/>
          <w:color w:val="000000"/>
          <w:sz w:val="28"/>
        </w:rPr>
        <w:t>
      Выдача справки о государственной регистрации юридического лица осуществляется не позднее одного рабочего дня, следующего за днем подачи уведомления о начале осуществления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4) дополнить статьями 6-2 и 6-3 следующего содержания:</w:t>
      </w:r>
      <w:r>
        <w:br/>
      </w:r>
      <w:r>
        <w:rPr>
          <w:rFonts w:ascii="Times New Roman"/>
          <w:b w:val="false"/>
          <w:i w:val="false"/>
          <w:color w:val="000000"/>
          <w:sz w:val="28"/>
        </w:rPr>
        <w:t>
      «Статья 6-2. Порядок учетной регистрации</w:t>
      </w:r>
      <w:r>
        <w:br/>
      </w:r>
      <w:r>
        <w:rPr>
          <w:rFonts w:ascii="Times New Roman"/>
          <w:b w:val="false"/>
          <w:i w:val="false"/>
          <w:color w:val="000000"/>
          <w:sz w:val="28"/>
        </w:rPr>
        <w:t>
                   филиала (представительства)</w:t>
      </w:r>
      <w:r>
        <w:br/>
      </w:r>
      <w:r>
        <w:rPr>
          <w:rFonts w:ascii="Times New Roman"/>
          <w:b w:val="false"/>
          <w:i w:val="false"/>
          <w:color w:val="000000"/>
          <w:sz w:val="28"/>
        </w:rPr>
        <w:t>
      Для учетной регистрации филиала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(представительство), и скрепляется печатью юридического лица.</w:t>
      </w:r>
      <w:r>
        <w:br/>
      </w:r>
      <w:r>
        <w:rPr>
          <w:rFonts w:ascii="Times New Roman"/>
          <w:b w:val="false"/>
          <w:i w:val="false"/>
          <w:color w:val="000000"/>
          <w:sz w:val="28"/>
        </w:rPr>
        <w:t>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w:t>
      </w:r>
      <w:r>
        <w:br/>
      </w:r>
      <w:r>
        <w:rPr>
          <w:rFonts w:ascii="Times New Roman"/>
          <w:b w:val="false"/>
          <w:i w:val="false"/>
          <w:color w:val="000000"/>
          <w:sz w:val="28"/>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трех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r>
        <w:br/>
      </w:r>
      <w:r>
        <w:rPr>
          <w:rFonts w:ascii="Times New Roman"/>
          <w:b w:val="false"/>
          <w:i w:val="false"/>
          <w:color w:val="000000"/>
          <w:sz w:val="28"/>
        </w:rPr>
        <w:t>
      Учетная регистрация филиалов (представительств) иностранных юридических лиц производится в порядке, установленном законодательными актами Республики Казахстан для учетной регистрации филиалов (представительств) юридических лиц Республики Казахстан.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должны быть представлены легализованная выписка из торгового реестра, учредительные документы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 Документы иностранного юридического лица, создающего филиал (представительство), представляются с нотариально засвидетельствованным переводом на казахский и русский языки.</w:t>
      </w:r>
      <w:r>
        <w:br/>
      </w: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r>
        <w:br/>
      </w:r>
      <w:r>
        <w:rPr>
          <w:rFonts w:ascii="Times New Roman"/>
          <w:b w:val="false"/>
          <w:i w:val="false"/>
          <w:color w:val="000000"/>
          <w:sz w:val="28"/>
        </w:rPr>
        <w:t>
      Статья 6-3. Государственная регистрация юридического</w:t>
      </w:r>
      <w:r>
        <w:br/>
      </w:r>
      <w:r>
        <w:rPr>
          <w:rFonts w:ascii="Times New Roman"/>
          <w:b w:val="false"/>
          <w:i w:val="false"/>
          <w:color w:val="000000"/>
          <w:sz w:val="28"/>
        </w:rPr>
        <w:t>
                  лица, создаваемого путем реорганизации</w:t>
      </w:r>
      <w:r>
        <w:br/>
      </w:r>
      <w:r>
        <w:rPr>
          <w:rFonts w:ascii="Times New Roman"/>
          <w:b w:val="false"/>
          <w:i w:val="false"/>
          <w:color w:val="000000"/>
          <w:sz w:val="28"/>
        </w:rPr>
        <w:t>
      Для государственной регистрации юридического лица, создаваемого путем реорганизации, в регистрирующий орган подаются:</w:t>
      </w:r>
      <w:r>
        <w:br/>
      </w:r>
      <w:r>
        <w:rPr>
          <w:rFonts w:ascii="Times New Roman"/>
          <w:b w:val="false"/>
          <w:i w:val="false"/>
          <w:color w:val="000000"/>
          <w:sz w:val="28"/>
        </w:rPr>
        <w:t>
      1) заявление по форме, установленной Министерством юстиции Республики Казахстан;</w:t>
      </w:r>
      <w:r>
        <w:br/>
      </w:r>
      <w:r>
        <w:rPr>
          <w:rFonts w:ascii="Times New Roman"/>
          <w:b w:val="false"/>
          <w:i w:val="false"/>
          <w:color w:val="000000"/>
          <w:sz w:val="28"/>
        </w:rPr>
        <w:t>
      2)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законодательными актами Республики Казахстан;</w:t>
      </w:r>
      <w:r>
        <w:br/>
      </w:r>
      <w:r>
        <w:rPr>
          <w:rFonts w:ascii="Times New Roman"/>
          <w:b w:val="false"/>
          <w:i w:val="false"/>
          <w:color w:val="000000"/>
          <w:sz w:val="28"/>
        </w:rPr>
        <w:t>
      3)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r>
        <w:br/>
      </w:r>
      <w:r>
        <w:rPr>
          <w:rFonts w:ascii="Times New Roman"/>
          <w:b w:val="false"/>
          <w:i w:val="false"/>
          <w:color w:val="000000"/>
          <w:sz w:val="28"/>
        </w:rPr>
        <w:t>
      4) документ, подтверждающий письменное уведомление кредиторов о реорганизации юридического лица;</w:t>
      </w:r>
      <w:r>
        <w:br/>
      </w:r>
      <w:r>
        <w:rPr>
          <w:rFonts w:ascii="Times New Roman"/>
          <w:b w:val="false"/>
          <w:i w:val="false"/>
          <w:color w:val="000000"/>
          <w:sz w:val="28"/>
        </w:rPr>
        <w:t>
      5) квитанция или иной документ, подтверждающие уплату в бюджет регистрационного сбора за прекращение деятельности реорганизованного юридического лица.</w:t>
      </w:r>
      <w:r>
        <w:br/>
      </w:r>
      <w:r>
        <w:rPr>
          <w:rFonts w:ascii="Times New Roman"/>
          <w:b w:val="false"/>
          <w:i w:val="false"/>
          <w:color w:val="000000"/>
          <w:sz w:val="28"/>
        </w:rPr>
        <w:t>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r>
        <w:br/>
      </w:r>
      <w:r>
        <w:rPr>
          <w:rFonts w:ascii="Times New Roman"/>
          <w:b w:val="false"/>
          <w:i w:val="false"/>
          <w:color w:val="000000"/>
          <w:sz w:val="28"/>
        </w:rPr>
        <w:t>
      Юридическое лицо, прекратившее свою деятельность при слиянии, разделении, преобразовании, подлежит исключению из Национального реестра бизнес-идентификационных номеров (исключение из Национального реестра бизнес-идентификационных номеров производится путем внесения в него сведений о прекращении деятельности юридического лица), о чем указывается в приказе о государственной регистрации вновь создаваемого юридического лица.</w:t>
      </w:r>
      <w:r>
        <w:br/>
      </w:r>
      <w:r>
        <w:rPr>
          <w:rFonts w:ascii="Times New Roman"/>
          <w:b w:val="false"/>
          <w:i w:val="false"/>
          <w:color w:val="000000"/>
          <w:sz w:val="28"/>
        </w:rPr>
        <w:t>
      Юридическое лицо, прекратившее свою деятельность при присоединении, подлежит исключению из Национального реестра бизнес-идентификационных номеров (исключение из Национального реестра бизнес-идентификационных номеров производится путем внесения в него сведений о прекращении деятельности юридического лица), о чем указывается в приказе об исключении из Национального реестра бизнес-идентификационных номеров либо при государственной перерегистрации, регистрации внесенных изменений и дополнений в учредительные документы юридического лица, к которому присоединено реорганизованное юридическое лицо.</w:t>
      </w:r>
      <w:r>
        <w:br/>
      </w:r>
      <w:r>
        <w:rPr>
          <w:rFonts w:ascii="Times New Roman"/>
          <w:b w:val="false"/>
          <w:i w:val="false"/>
          <w:color w:val="000000"/>
          <w:sz w:val="28"/>
        </w:rPr>
        <w:t>
      При реорганизации субъектов естественных монополий в регистрирующий орган представляется согласие уполномоченного органа, осуществляющего руководство в сферах естественных монополий и на регулируемых рынках.</w:t>
      </w:r>
      <w:r>
        <w:br/>
      </w:r>
      <w:r>
        <w:rPr>
          <w:rFonts w:ascii="Times New Roman"/>
          <w:b w:val="false"/>
          <w:i w:val="false"/>
          <w:color w:val="000000"/>
          <w:sz w:val="28"/>
        </w:rPr>
        <w:t>
      Государственная регистрация юридического лица, создаваемого путем реорганизации, производится в сроки, предусмотренные в </w:t>
      </w:r>
      <w:r>
        <w:rPr>
          <w:rFonts w:ascii="Times New Roman"/>
          <w:b w:val="false"/>
          <w:i w:val="false"/>
          <w:color w:val="000000"/>
          <w:sz w:val="28"/>
        </w:rPr>
        <w:t>статье 9</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Учредительные документы юридических лиц</w:t>
      </w:r>
      <w:r>
        <w:br/>
      </w:r>
      <w:r>
        <w:rPr>
          <w:rFonts w:ascii="Times New Roman"/>
          <w:b w:val="false"/>
          <w:i w:val="false"/>
          <w:color w:val="000000"/>
          <w:sz w:val="28"/>
        </w:rPr>
        <w:t>
      В регистрирующий орган представляется устав, если иное не предусмотрено настоящим Законом или иными законодательными актами Республики Казахстан.</w:t>
      </w:r>
      <w:r>
        <w:br/>
      </w:r>
      <w:r>
        <w:rPr>
          <w:rFonts w:ascii="Times New Roman"/>
          <w:b w:val="false"/>
          <w:i w:val="false"/>
          <w:color w:val="000000"/>
          <w:sz w:val="28"/>
        </w:rPr>
        <w:t>
      Учредительными документами хозяйственных товариществ, акционерных обществ, производственных кооперативов и объединений юридических лиц в форме ассоциаций (союзов) являются учредительный договор и устав.</w:t>
      </w:r>
      <w:r>
        <w:br/>
      </w:r>
      <w:r>
        <w:rPr>
          <w:rFonts w:ascii="Times New Roman"/>
          <w:b w:val="false"/>
          <w:i w:val="false"/>
          <w:color w:val="000000"/>
          <w:sz w:val="28"/>
        </w:rPr>
        <w:t>
      Учредительными документами хозяйственных товариществ, акционерных обществ, которые учреждаются одним лицом (одним участником), и других видов юридических лиц, кроме указанных в части второй настоящей статьи Закона, являются устав (положение) и оформленное в письменном виде решение об учреждении юридического лица (решение единственного учредителя).</w:t>
      </w:r>
      <w:r>
        <w:br/>
      </w:r>
      <w:r>
        <w:rPr>
          <w:rFonts w:ascii="Times New Roman"/>
          <w:b w:val="false"/>
          <w:i w:val="false"/>
          <w:color w:val="000000"/>
          <w:sz w:val="28"/>
        </w:rPr>
        <w:t>
      В случаях, предусмотренных законодательными актами Республики Казахстан, юридические лица, являющиеся некоммерческими организациями, могут действовать на основании общего положения об организациях данного вида.</w:t>
      </w:r>
      <w:r>
        <w:br/>
      </w:r>
      <w:r>
        <w:rPr>
          <w:rFonts w:ascii="Times New Roman"/>
          <w:b w:val="false"/>
          <w:i w:val="false"/>
          <w:color w:val="000000"/>
          <w:sz w:val="28"/>
        </w:rPr>
        <w:t>
      Юридические лица, относящиеся к субъектам малого, среднего и крупного предпринимательства, могут осуществлять свою деятельность на основании типового устава, содержание которого определяется Правительством Республики Казахстан.</w:t>
      </w:r>
      <w:r>
        <w:br/>
      </w:r>
      <w:r>
        <w:rPr>
          <w:rFonts w:ascii="Times New Roman"/>
          <w:b w:val="false"/>
          <w:i w:val="false"/>
          <w:color w:val="000000"/>
          <w:sz w:val="28"/>
        </w:rPr>
        <w:t>
      В случае если учредители юридического лица приняли решение осуществлять свою деятельность на основе типового устава, то представление устава в процессе государственной регистрации юридического лица не требуется.</w:t>
      </w:r>
      <w:r>
        <w:br/>
      </w:r>
      <w:r>
        <w:rPr>
          <w:rFonts w:ascii="Times New Roman"/>
          <w:b w:val="false"/>
          <w:i w:val="false"/>
          <w:color w:val="000000"/>
          <w:sz w:val="28"/>
        </w:rPr>
        <w:t>
      При этом в регистрирующий орган представляются три экземпляра заявления по форме, установленной Министерством юстиции Республики Казахстан, удостоверенные в нотариальном порядке в случаях,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части второй</w:t>
      </w:r>
      <w:r>
        <w:rPr>
          <w:rFonts w:ascii="Times New Roman"/>
          <w:b w:val="false"/>
          <w:i w:val="false"/>
          <w:color w:val="000000"/>
          <w:sz w:val="28"/>
        </w:rPr>
        <w:t xml:space="preserve"> статьи 8:</w:t>
      </w:r>
      <w:r>
        <w:br/>
      </w:r>
      <w:r>
        <w:rPr>
          <w:rFonts w:ascii="Times New Roman"/>
          <w:b w:val="false"/>
          <w:i w:val="false"/>
          <w:color w:val="000000"/>
          <w:sz w:val="28"/>
        </w:rPr>
        <w:t>
</w:t>
      </w:r>
      <w:r>
        <w:rPr>
          <w:rFonts w:ascii="Times New Roman"/>
          <w:b w:val="false"/>
          <w:i w:val="false"/>
          <w:color w:val="000000"/>
          <w:sz w:val="28"/>
        </w:rPr>
        <w:t>
      слова «области, (города республиканского значения, столицы)» заменить словами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слово «регистрации» заменить словами «государственной регистрации»;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статьи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Сроки государственной регистрации (перерегистрации)</w:t>
      </w:r>
      <w:r>
        <w:br/>
      </w:r>
      <w:r>
        <w:rPr>
          <w:rFonts w:ascii="Times New Roman"/>
          <w:b w:val="false"/>
          <w:i w:val="false"/>
          <w:color w:val="000000"/>
          <w:sz w:val="28"/>
        </w:rPr>
        <w:t>
                 юридических лиц, учетной регистрации</w:t>
      </w:r>
      <w:r>
        <w:br/>
      </w:r>
      <w:r>
        <w:rPr>
          <w:rFonts w:ascii="Times New Roman"/>
          <w:b w:val="false"/>
          <w:i w:val="false"/>
          <w:color w:val="000000"/>
          <w:sz w:val="28"/>
        </w:rPr>
        <w:t>
                 (перерегистрации) филиалов (представительств) и</w:t>
      </w:r>
      <w:r>
        <w:br/>
      </w:r>
      <w:r>
        <w:rPr>
          <w:rFonts w:ascii="Times New Roman"/>
          <w:b w:val="false"/>
          <w:i w:val="false"/>
          <w:color w:val="000000"/>
          <w:sz w:val="28"/>
        </w:rPr>
        <w:t>
                 выдачи документов</w:t>
      </w:r>
      <w:r>
        <w:br/>
      </w:r>
      <w:r>
        <w:rPr>
          <w:rFonts w:ascii="Times New Roman"/>
          <w:b w:val="false"/>
          <w:i w:val="false"/>
          <w:color w:val="000000"/>
          <w:sz w:val="28"/>
        </w:rPr>
        <w:t>
      Государственная регистрация (перерегистрация) юридических лиц, относящихся к субъектам частного предпринимательства, учетная регистрация (перерегистрация) их филиалов (представительств), а также государственная регистрация (перерегистрация) юридических лиц - участников регионального финансового центра города Алматы, за исключением акционерных обществ, их филиалов (представительств), осуществляющих деятельность на основании устава, не являющегося типовым, должны быть произведены не позднее одного рабочего дня, следующего за днем подачи заявления с приложением необходимых документов.</w:t>
      </w:r>
      <w:r>
        <w:br/>
      </w:r>
      <w:r>
        <w:rPr>
          <w:rFonts w:ascii="Times New Roman"/>
          <w:b w:val="false"/>
          <w:i w:val="false"/>
          <w:color w:val="000000"/>
          <w:sz w:val="28"/>
        </w:rPr>
        <w:t>
      Государственная регистрация (перерегистрация),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(перерегистрация) их филиалов (представительств) должны быть произведены не позднее десяти рабочих дней, следующих за днем подачи заявления с приложением необходимых документов.</w:t>
      </w:r>
      <w:r>
        <w:br/>
      </w:r>
      <w:r>
        <w:rPr>
          <w:rFonts w:ascii="Times New Roman"/>
          <w:b w:val="false"/>
          <w:i w:val="false"/>
          <w:color w:val="000000"/>
          <w:sz w:val="28"/>
        </w:rPr>
        <w:t>
      Для юридических лиц, относящихся к субъектам частного предпринимательства, их филиалов (представительств), за исключением акционерных обществ, осуществляющих деятельность на основании устава, не являющегося типовым, их филиалов (представительств), выдача справки о государственной регистрации (перерегистрации) юридического лица, справки об учетной регистрации (перерегистрации) филиала (представительства), возврат заявления о государственной регистрации (перерегистрации) юридического лица (в случае осуществления деятельности на основании типового устава) производятся на следующий рабочий день после подачи заявления с приложением необходимых документов.</w:t>
      </w:r>
      <w:r>
        <w:br/>
      </w:r>
      <w:r>
        <w:rPr>
          <w:rFonts w:ascii="Times New Roman"/>
          <w:b w:val="false"/>
          <w:i w:val="false"/>
          <w:color w:val="000000"/>
          <w:sz w:val="28"/>
        </w:rPr>
        <w:t>
      Для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их филиалов (представительств), выдача справки о государственной регистрации (перерегистрации) юридического лица, справки об учетной регистрации (перерегистрации) филиала (представительства), а также возврат устава (положения) производятся не позднее четырнадцати рабочих дней со дня подачи заявления с приложением необходимых документов.</w:t>
      </w:r>
      <w:r>
        <w:br/>
      </w:r>
      <w:r>
        <w:rPr>
          <w:rFonts w:ascii="Times New Roman"/>
          <w:b w:val="false"/>
          <w:i w:val="false"/>
          <w:color w:val="000000"/>
          <w:sz w:val="28"/>
        </w:rPr>
        <w:t>
      Государственная регистрация (перерегистрация) политических партий и учетная регистрация (перерегистрация)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r>
        <w:br/>
      </w: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(перерегистрации), регистрации прекращения деятельности юридических лиц, снятия с учетной регистрации филиалов (представительств),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прерывается до устранения выявленных недостатков или получения соответствующего заключения (экспертизы).</w:t>
      </w:r>
      <w:r>
        <w:br/>
      </w:r>
      <w:r>
        <w:rPr>
          <w:rFonts w:ascii="Times New Roman"/>
          <w:b w:val="false"/>
          <w:i w:val="false"/>
          <w:color w:val="000000"/>
          <w:sz w:val="28"/>
        </w:rPr>
        <w:t>
      Статья 10. Уплата регистрационного сбора</w:t>
      </w:r>
      <w:r>
        <w:br/>
      </w:r>
      <w:r>
        <w:rPr>
          <w:rFonts w:ascii="Times New Roman"/>
          <w:b w:val="false"/>
          <w:i w:val="false"/>
          <w:color w:val="000000"/>
          <w:sz w:val="28"/>
        </w:rPr>
        <w:t>
      При государственной регистрации (перерегистрации), государственной регистрации прекращения деятельности юридических лиц, учетной регистрации (перерегистрации), снятии с учетной регистрации их филиалов (представительств) взимается регистрационный сбор в порядке,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r>
        <w:br/>
      </w:r>
      <w:r>
        <w:rPr>
          <w:rFonts w:ascii="Times New Roman"/>
          <w:b w:val="false"/>
          <w:i w:val="false"/>
          <w:color w:val="000000"/>
          <w:sz w:val="28"/>
        </w:rPr>
        <w:t>
      Статья 11. Отказ в государственной (учетной) регистрации и</w:t>
      </w:r>
      <w:r>
        <w:br/>
      </w:r>
      <w:r>
        <w:rPr>
          <w:rFonts w:ascii="Times New Roman"/>
          <w:b w:val="false"/>
          <w:i w:val="false"/>
          <w:color w:val="000000"/>
          <w:sz w:val="28"/>
        </w:rPr>
        <w:t>
                 перерегистрации юридических лиц, филиалов</w:t>
      </w:r>
      <w:r>
        <w:br/>
      </w:r>
      <w:r>
        <w:rPr>
          <w:rFonts w:ascii="Times New Roman"/>
          <w:b w:val="false"/>
          <w:i w:val="false"/>
          <w:color w:val="000000"/>
          <w:sz w:val="28"/>
        </w:rPr>
        <w:t>
                 (представительств)</w:t>
      </w:r>
      <w:r>
        <w:br/>
      </w:r>
      <w:r>
        <w:rPr>
          <w:rFonts w:ascii="Times New Roman"/>
          <w:b w:val="false"/>
          <w:i w:val="false"/>
          <w:color w:val="000000"/>
          <w:sz w:val="28"/>
        </w:rPr>
        <w:t>
      Отказ в государственной регистрации (перерегистрации) юридических лиц осуществляется в случаях:</w:t>
      </w:r>
      <w:r>
        <w:br/>
      </w:r>
      <w:r>
        <w:rPr>
          <w:rFonts w:ascii="Times New Roman"/>
          <w:b w:val="false"/>
          <w:i w:val="false"/>
          <w:color w:val="000000"/>
          <w:sz w:val="28"/>
        </w:rPr>
        <w:t>
      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r>
        <w:br/>
      </w:r>
      <w:r>
        <w:rPr>
          <w:rFonts w:ascii="Times New Roman"/>
          <w:b w:val="false"/>
          <w:i w:val="false"/>
          <w:color w:val="000000"/>
          <w:sz w:val="28"/>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r>
        <w:br/>
      </w: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r>
        <w:br/>
      </w:r>
      <w:r>
        <w:rPr>
          <w:rFonts w:ascii="Times New Roman"/>
          <w:b w:val="false"/>
          <w:i w:val="false"/>
          <w:color w:val="000000"/>
          <w:sz w:val="28"/>
        </w:rPr>
        <w:t>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5) представления утерянных и (или) недействительных документов, удостоверяющих личность;</w:t>
      </w:r>
      <w:r>
        <w:br/>
      </w:r>
      <w:r>
        <w:rPr>
          <w:rFonts w:ascii="Times New Roman"/>
          <w:b w:val="false"/>
          <w:i w:val="false"/>
          <w:color w:val="000000"/>
          <w:sz w:val="28"/>
        </w:rPr>
        <w:t>
      6) наличия судебных актов и постановлений (запретов, арестов) судебных исполнителей и правоохранительных органов.</w:t>
      </w:r>
      <w:r>
        <w:br/>
      </w:r>
      <w:r>
        <w:rPr>
          <w:rFonts w:ascii="Times New Roman"/>
          <w:b w:val="false"/>
          <w:i w:val="false"/>
          <w:color w:val="000000"/>
          <w:sz w:val="28"/>
        </w:rPr>
        <w:t>
      Дополнительные основания отказа в государственной регистрации и перерегистрации религиозного объединения устанавливаются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религиозной деятельности и религиозных объединениях».</w:t>
      </w:r>
      <w:r>
        <w:br/>
      </w:r>
      <w:r>
        <w:rPr>
          <w:rFonts w:ascii="Times New Roman"/>
          <w:b w:val="false"/>
          <w:i w:val="false"/>
          <w:color w:val="000000"/>
          <w:sz w:val="28"/>
        </w:rPr>
        <w:t>
      Отказ в учетной регистрации и перерегистрации филиала (представительства) осуществляется в случаях нарушения установленного законодательными актами Республики Казахстан порядка создания филиала (представительства), несоответствия представленных для учетной регистрации документов законам Республики Казахстан.</w:t>
      </w:r>
      <w:r>
        <w:br/>
      </w:r>
      <w:r>
        <w:rPr>
          <w:rFonts w:ascii="Times New Roman"/>
          <w:b w:val="false"/>
          <w:i w:val="false"/>
          <w:color w:val="000000"/>
          <w:sz w:val="28"/>
        </w:rPr>
        <w:t>
      В случае отказа в государственной регистрации или перерегистрации юридического лица, учетной регистрации или перерегистрации филиала (представительства) регистрирующий орган в сроки, предусмотренные в </w:t>
      </w:r>
      <w:r>
        <w:rPr>
          <w:rFonts w:ascii="Times New Roman"/>
          <w:b w:val="false"/>
          <w:i w:val="false"/>
          <w:color w:val="000000"/>
          <w:sz w:val="28"/>
        </w:rPr>
        <w:t>статье 9</w:t>
      </w:r>
      <w:r>
        <w:rPr>
          <w:rFonts w:ascii="Times New Roman"/>
          <w:b w:val="false"/>
          <w:i w:val="false"/>
          <w:color w:val="000000"/>
          <w:sz w:val="28"/>
        </w:rPr>
        <w:t xml:space="preserve"> настоящего Закона, в письменном виде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r>
        <w:br/>
      </w:r>
      <w:r>
        <w:rPr>
          <w:rFonts w:ascii="Times New Roman"/>
          <w:b w:val="false"/>
          <w:i w:val="false"/>
          <w:color w:val="000000"/>
          <w:sz w:val="28"/>
        </w:rPr>
        <w:t>
      Возврат уплаченного регистрационного сбора за государственную (учетную) регистрацию или перерегистрацию юридических лиц, их филиалов (представительств) производится в случаях, предусмотренных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Основания отказа в государственной регистрации (перерегистрации), предусмотренные настоящей статьей, не распространяются на юридические лица, относящиеся к субъектам малого предпринимательства.</w:t>
      </w:r>
      <w:r>
        <w:br/>
      </w:r>
      <w:r>
        <w:rPr>
          <w:rFonts w:ascii="Times New Roman"/>
          <w:b w:val="false"/>
          <w:i w:val="false"/>
          <w:color w:val="000000"/>
          <w:sz w:val="28"/>
        </w:rPr>
        <w:t>
      Статья 12. Документ, подтверждающий государственную (учетную)</w:t>
      </w:r>
      <w:r>
        <w:br/>
      </w:r>
      <w:r>
        <w:rPr>
          <w:rFonts w:ascii="Times New Roman"/>
          <w:b w:val="false"/>
          <w:i w:val="false"/>
          <w:color w:val="000000"/>
          <w:sz w:val="28"/>
        </w:rPr>
        <w:t>
                 регистрацию (перерегистрацию) юридического лица,</w:t>
      </w:r>
      <w:r>
        <w:br/>
      </w:r>
      <w:r>
        <w:rPr>
          <w:rFonts w:ascii="Times New Roman"/>
          <w:b w:val="false"/>
          <w:i w:val="false"/>
          <w:color w:val="000000"/>
          <w:sz w:val="28"/>
        </w:rPr>
        <w:t>
                 филиала (представительства)</w:t>
      </w:r>
      <w:r>
        <w:br/>
      </w:r>
      <w:r>
        <w:rPr>
          <w:rFonts w:ascii="Times New Roman"/>
          <w:b w:val="false"/>
          <w:i w:val="false"/>
          <w:color w:val="000000"/>
          <w:sz w:val="28"/>
        </w:rPr>
        <w:t>
      Документом, подтверждающим государственную регистрацию (перерегистрацию) юридического лица, учетную регистрацию (перерегистрацию) филиала (представительства), является справка, выдаваемая регистрирующим органом по форме, установленной Правительством Республики Казахстан.</w:t>
      </w:r>
      <w:r>
        <w:br/>
      </w:r>
      <w:r>
        <w:rPr>
          <w:rFonts w:ascii="Times New Roman"/>
          <w:b w:val="false"/>
          <w:i w:val="false"/>
          <w:color w:val="000000"/>
          <w:sz w:val="28"/>
        </w:rPr>
        <w:t>
      Справка о государственной регистрации (перерегистрации) юридического лица содержит в себе сведения о дате ее выдачи, регистрирующем органе, бизнес-идентификационном номере, дате государственной регистрации (перерегистрации), наименовании и месте нахождения юридического лица.</w:t>
      </w:r>
      <w:r>
        <w:br/>
      </w:r>
      <w:r>
        <w:rPr>
          <w:rFonts w:ascii="Times New Roman"/>
          <w:b w:val="false"/>
          <w:i w:val="false"/>
          <w:color w:val="000000"/>
          <w:sz w:val="28"/>
        </w:rPr>
        <w:t>
      Справка об учетной регистрации (перерегистрации) филиала (представительства) содержит в себе сведения о дате ее выдачи, регистрирующем органе, бизнес-идентификационном номере, дате учетной регистрации (перерегистрации), наименовании и месте нахождения филиала (представительства), наименовании юридического лица, создавшего филиал (представительство).</w:t>
      </w:r>
      <w:r>
        <w:br/>
      </w:r>
      <w:r>
        <w:rPr>
          <w:rFonts w:ascii="Times New Roman"/>
          <w:b w:val="false"/>
          <w:i w:val="false"/>
          <w:color w:val="000000"/>
          <w:sz w:val="28"/>
        </w:rPr>
        <w:t>
      Открытие счета в банке возможно только при представлении справки о государственной регистрации (перерегистрации) юридического лица или об учетной регистрации (перерегистрации) филиала (представительства).</w:t>
      </w:r>
      <w:r>
        <w:br/>
      </w:r>
      <w:r>
        <w:rPr>
          <w:rFonts w:ascii="Times New Roman"/>
          <w:b w:val="false"/>
          <w:i w:val="false"/>
          <w:color w:val="000000"/>
          <w:sz w:val="28"/>
        </w:rPr>
        <w:t>
      Наличие документа, подтверждающего государственную регистрацию (перерегистрацию) юридического лица, не является основанием для начала деятельности, требующей получения лицензии в соответствии с законами Республики Казахстан. Правоспособность юридического лица в сфере лицензируемой деятельности возникает с момента получения соответствующей лицензии и прекращается с момента прекращения действия лицензии или признания недействительной в порядке, установленном законодательными актами Республики Казахстан.»;</w:t>
      </w:r>
      <w:r>
        <w:br/>
      </w:r>
      <w:r>
        <w:rPr>
          <w:rFonts w:ascii="Times New Roman"/>
          <w:b w:val="false"/>
          <w:i w:val="false"/>
          <w:color w:val="000000"/>
          <w:sz w:val="28"/>
        </w:rPr>
        <w:t>
      «Статья 14. Государственная перерегистрация юридического лица,</w:t>
      </w:r>
      <w:r>
        <w:br/>
      </w:r>
      <w:r>
        <w:rPr>
          <w:rFonts w:ascii="Times New Roman"/>
          <w:b w:val="false"/>
          <w:i w:val="false"/>
          <w:color w:val="000000"/>
          <w:sz w:val="28"/>
        </w:rPr>
        <w:t>
                  учетная перерегистрация филиала (представительства)</w:t>
      </w:r>
      <w:r>
        <w:br/>
      </w:r>
      <w:r>
        <w:rPr>
          <w:rFonts w:ascii="Times New Roman"/>
          <w:b w:val="false"/>
          <w:i w:val="false"/>
          <w:color w:val="000000"/>
          <w:sz w:val="28"/>
        </w:rPr>
        <w:t>
      В случаях, предусмотренных законодательными актами Республики Казахстан, юридическое лицо, филиал (представительство) подлежат государственной (учетной) перерегистрации.</w:t>
      </w:r>
      <w:r>
        <w:br/>
      </w:r>
      <w:r>
        <w:rPr>
          <w:rFonts w:ascii="Times New Roman"/>
          <w:b w:val="false"/>
          <w:i w:val="false"/>
          <w:color w:val="000000"/>
          <w:sz w:val="28"/>
        </w:rPr>
        <w:t>
      При этом в регистрирующий орган представляются:</w:t>
      </w:r>
      <w:r>
        <w:br/>
      </w:r>
      <w:r>
        <w:rPr>
          <w:rFonts w:ascii="Times New Roman"/>
          <w:b w:val="false"/>
          <w:i w:val="false"/>
          <w:color w:val="000000"/>
          <w:sz w:val="28"/>
        </w:rPr>
        <w:t>
      1) заявление по форме, установленной Министерством юстиции Республики Казахстан;</w:t>
      </w:r>
      <w:r>
        <w:br/>
      </w: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w:t>
      </w:r>
      <w:r>
        <w:br/>
      </w:r>
      <w:r>
        <w:rPr>
          <w:rFonts w:ascii="Times New Roman"/>
          <w:b w:val="false"/>
          <w:i w:val="false"/>
          <w:color w:val="000000"/>
          <w:sz w:val="28"/>
        </w:rPr>
        <w:t>
      3)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r>
        <w:br/>
      </w:r>
      <w:r>
        <w:rPr>
          <w:rFonts w:ascii="Times New Roman"/>
          <w:b w:val="false"/>
          <w:i w:val="false"/>
          <w:color w:val="000000"/>
          <w:sz w:val="28"/>
        </w:rPr>
        <w:t>
      4)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r>
        <w:br/>
      </w: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w:t>
      </w:r>
      <w:r>
        <w:br/>
      </w: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w:t>
      </w:r>
      <w:r>
        <w:br/>
      </w:r>
      <w:r>
        <w:rPr>
          <w:rFonts w:ascii="Times New Roman"/>
          <w:b w:val="false"/>
          <w:i w:val="false"/>
          <w:color w:val="000000"/>
          <w:sz w:val="28"/>
        </w:rPr>
        <w:t>
      В случае когда стороной договора отчуждения (уступки) права выбывающего участника хозяйственного товарищества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r>
        <w:br/>
      </w:r>
      <w:r>
        <w:rPr>
          <w:rFonts w:ascii="Times New Roman"/>
          <w:b w:val="false"/>
          <w:i w:val="false"/>
          <w:color w:val="000000"/>
          <w:sz w:val="28"/>
        </w:rPr>
        <w:t>
      Для государственной перерегистрации субъектов естественной монополии требуется согласие уполномоченного органа, осуществляющего руководство в сферах естественных монополий и на регулируемых рынках; для перерегистрации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требуется согласие антимонопольного органа.</w:t>
      </w:r>
      <w:r>
        <w:br/>
      </w:r>
      <w:r>
        <w:rPr>
          <w:rFonts w:ascii="Times New Roman"/>
          <w:b w:val="false"/>
          <w:i w:val="false"/>
          <w:color w:val="000000"/>
          <w:sz w:val="28"/>
        </w:rPr>
        <w:t>
      Внесение изменений и дополнений в учредительные документы банков, организаций, осуществляющих отдельные виды банковских операций, страховых и перестраховочных организаций, а также накопительных пенсионных фондов осуществляется с учетом особенностей, предусмотренных соответственно банковским законодательством Республики Казахстан, законодательством Республики Казахстан о страховании и страховой деятельности и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8) дополнить статьей 14-1 следующего содержания:</w:t>
      </w:r>
      <w:r>
        <w:br/>
      </w:r>
      <w:r>
        <w:rPr>
          <w:rFonts w:ascii="Times New Roman"/>
          <w:b w:val="false"/>
          <w:i w:val="false"/>
          <w:color w:val="000000"/>
          <w:sz w:val="28"/>
        </w:rPr>
        <w:t>
      «Статья 14-1. Государственная регистрация внесенных изменений и</w:t>
      </w:r>
      <w:r>
        <w:br/>
      </w:r>
      <w:r>
        <w:rPr>
          <w:rFonts w:ascii="Times New Roman"/>
          <w:b w:val="false"/>
          <w:i w:val="false"/>
          <w:color w:val="000000"/>
          <w:sz w:val="28"/>
        </w:rPr>
        <w:t>
                    дополнений в учредительные документы юридического</w:t>
      </w:r>
      <w:r>
        <w:br/>
      </w:r>
      <w:r>
        <w:rPr>
          <w:rFonts w:ascii="Times New Roman"/>
          <w:b w:val="false"/>
          <w:i w:val="false"/>
          <w:color w:val="000000"/>
          <w:sz w:val="28"/>
        </w:rPr>
        <w:t>
                    лица, не относящегося к субъекту частного</w:t>
      </w:r>
      <w:r>
        <w:br/>
      </w:r>
      <w:r>
        <w:rPr>
          <w:rFonts w:ascii="Times New Roman"/>
          <w:b w:val="false"/>
          <w:i w:val="false"/>
          <w:color w:val="000000"/>
          <w:sz w:val="28"/>
        </w:rPr>
        <w:t>
                    предпринимательства, а также акционерного</w:t>
      </w:r>
      <w:r>
        <w:br/>
      </w:r>
      <w:r>
        <w:rPr>
          <w:rFonts w:ascii="Times New Roman"/>
          <w:b w:val="false"/>
          <w:i w:val="false"/>
          <w:color w:val="000000"/>
          <w:sz w:val="28"/>
        </w:rPr>
        <w:t>
                    общества, положения об их филиалах</w:t>
      </w:r>
      <w:r>
        <w:br/>
      </w:r>
      <w:r>
        <w:rPr>
          <w:rFonts w:ascii="Times New Roman"/>
          <w:b w:val="false"/>
          <w:i w:val="false"/>
          <w:color w:val="000000"/>
          <w:sz w:val="28"/>
        </w:rPr>
        <w:t>
                    (представительствах)</w:t>
      </w:r>
      <w:r>
        <w:br/>
      </w:r>
      <w:r>
        <w:rPr>
          <w:rFonts w:ascii="Times New Roman"/>
          <w:b w:val="false"/>
          <w:i w:val="false"/>
          <w:color w:val="000000"/>
          <w:sz w:val="28"/>
        </w:rPr>
        <w:t>
      В случае внесения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не влекущих государственную (учетную) перерегистрацию, юридическое лицо, филиал (представительство) извещают об этом регистрирующий орган в месячный срок со дня принятия решения о внесении изменений и дополнений в устав (положение).</w:t>
      </w:r>
      <w:r>
        <w:br/>
      </w:r>
      <w:r>
        <w:rPr>
          <w:rFonts w:ascii="Times New Roman"/>
          <w:b w:val="false"/>
          <w:i w:val="false"/>
          <w:color w:val="000000"/>
          <w:sz w:val="28"/>
        </w:rPr>
        <w:t>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w:t>
      </w:r>
      <w:r>
        <w:br/>
      </w: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производится в случаях изменения места нахождения, принятия устава (положения) в новой редакции.</w:t>
      </w:r>
      <w:r>
        <w:br/>
      </w:r>
      <w:r>
        <w:rPr>
          <w:rFonts w:ascii="Times New Roman"/>
          <w:b w:val="false"/>
          <w:i w:val="false"/>
          <w:color w:val="000000"/>
          <w:sz w:val="28"/>
        </w:rPr>
        <w:t>
      Для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не влекущих государственную (учетную) перерегистрацию, в регистрирующий орган представляются:</w:t>
      </w:r>
      <w:r>
        <w:br/>
      </w:r>
      <w:r>
        <w:rPr>
          <w:rFonts w:ascii="Times New Roman"/>
          <w:b w:val="false"/>
          <w:i w:val="false"/>
          <w:color w:val="000000"/>
          <w:sz w:val="28"/>
        </w:rPr>
        <w:t>
      1) заявление по форме, установленной Министерством юстиции Республики Казахстан;</w:t>
      </w:r>
      <w:r>
        <w:br/>
      </w: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w:t>
      </w:r>
      <w:r>
        <w:br/>
      </w:r>
      <w:r>
        <w:rPr>
          <w:rFonts w:ascii="Times New Roman"/>
          <w:b w:val="false"/>
          <w:i w:val="false"/>
          <w:color w:val="000000"/>
          <w:sz w:val="28"/>
        </w:rPr>
        <w:t>
      3) три экземпляра текста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w:t>
      </w:r>
      <w:r>
        <w:br/>
      </w:r>
      <w:r>
        <w:rPr>
          <w:rFonts w:ascii="Times New Roman"/>
          <w:b w:val="false"/>
          <w:i w:val="false"/>
          <w:color w:val="000000"/>
          <w:sz w:val="28"/>
        </w:rPr>
        <w:t>
      4) подлинники прежних учредительных документов юридического лица, положения о филиале (представительстве);</w:t>
      </w:r>
      <w:r>
        <w:br/>
      </w:r>
      <w:r>
        <w:rPr>
          <w:rFonts w:ascii="Times New Roman"/>
          <w:b w:val="false"/>
          <w:i w:val="false"/>
          <w:color w:val="000000"/>
          <w:sz w:val="28"/>
        </w:rPr>
        <w:t>
      5) документ, подтверждающий фактическое место нахождения (в случае изменения места нахождения).</w:t>
      </w:r>
      <w:r>
        <w:br/>
      </w:r>
      <w:r>
        <w:rPr>
          <w:rFonts w:ascii="Times New Roman"/>
          <w:b w:val="false"/>
          <w:i w:val="false"/>
          <w:color w:val="000000"/>
          <w:sz w:val="28"/>
        </w:rPr>
        <w:t>
      Отказ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осуществляется в случаях:</w:t>
      </w:r>
      <w:r>
        <w:br/>
      </w:r>
      <w:r>
        <w:rPr>
          <w:rFonts w:ascii="Times New Roman"/>
          <w:b w:val="false"/>
          <w:i w:val="false"/>
          <w:color w:val="000000"/>
          <w:sz w:val="28"/>
        </w:rPr>
        <w:t>
      1) нарушения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закону Республики Казахстан;</w:t>
      </w:r>
      <w:r>
        <w:br/>
      </w:r>
      <w:r>
        <w:rPr>
          <w:rFonts w:ascii="Times New Roman"/>
          <w:b w:val="false"/>
          <w:i w:val="false"/>
          <w:color w:val="000000"/>
          <w:sz w:val="28"/>
        </w:rPr>
        <w:t>
      2) наличия судебных актов и постановлений (запретов, арестов) судебных исполнителей и правоохранительных органов.</w:t>
      </w:r>
      <w:r>
        <w:br/>
      </w:r>
      <w:r>
        <w:rPr>
          <w:rFonts w:ascii="Times New Roman"/>
          <w:b w:val="false"/>
          <w:i w:val="false"/>
          <w:color w:val="000000"/>
          <w:sz w:val="28"/>
        </w:rPr>
        <w:t>
      В случае отказа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регистрирующий орган в сроки, предусмотренные в </w:t>
      </w:r>
      <w:r>
        <w:rPr>
          <w:rFonts w:ascii="Times New Roman"/>
          <w:b w:val="false"/>
          <w:i w:val="false"/>
          <w:color w:val="000000"/>
          <w:sz w:val="28"/>
        </w:rPr>
        <w:t>статье 9</w:t>
      </w:r>
      <w:r>
        <w:rPr>
          <w:rFonts w:ascii="Times New Roman"/>
          <w:b w:val="false"/>
          <w:i w:val="false"/>
          <w:color w:val="000000"/>
          <w:sz w:val="28"/>
        </w:rPr>
        <w:t xml:space="preserve"> настоящего Закона, в письменном виде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r>
        <w:br/>
      </w:r>
      <w:r>
        <w:rPr>
          <w:rFonts w:ascii="Times New Roman"/>
          <w:b w:val="false"/>
          <w:i w:val="false"/>
          <w:color w:val="000000"/>
          <w:sz w:val="28"/>
        </w:rPr>
        <w:t>
      При перемене места нахождения юридического лица, относящегося к субъекту частного предпринимательства, за исключением акционерного общества, их филиалов (представительств), юридическое лицо, филиал (представительство) извещают об этом регистрирующий орган по фактическому адресу в месячный срок со дня принятия решения о перемене места нахождения.»;</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статьи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Выдача дубликата устава (положения) юридического</w:t>
      </w:r>
      <w:r>
        <w:br/>
      </w:r>
      <w:r>
        <w:rPr>
          <w:rFonts w:ascii="Times New Roman"/>
          <w:b w:val="false"/>
          <w:i w:val="false"/>
          <w:color w:val="000000"/>
          <w:sz w:val="28"/>
        </w:rPr>
        <w:t>
                  лица, не относящегося к субъекту частного</w:t>
      </w:r>
      <w:r>
        <w:br/>
      </w:r>
      <w:r>
        <w:rPr>
          <w:rFonts w:ascii="Times New Roman"/>
          <w:b w:val="false"/>
          <w:i w:val="false"/>
          <w:color w:val="000000"/>
          <w:sz w:val="28"/>
        </w:rPr>
        <w:t>
                  предпринимательства, а также акционерного общества,</w:t>
      </w:r>
      <w:r>
        <w:br/>
      </w:r>
      <w:r>
        <w:rPr>
          <w:rFonts w:ascii="Times New Roman"/>
          <w:b w:val="false"/>
          <w:i w:val="false"/>
          <w:color w:val="000000"/>
          <w:sz w:val="28"/>
        </w:rPr>
        <w:t>
                  их филиалов и представительств</w:t>
      </w:r>
      <w:r>
        <w:br/>
      </w:r>
      <w:r>
        <w:rPr>
          <w:rFonts w:ascii="Times New Roman"/>
          <w:b w:val="false"/>
          <w:i w:val="false"/>
          <w:color w:val="000000"/>
          <w:sz w:val="28"/>
        </w:rPr>
        <w:t>
      По заявлению юридического лица регистрирующий орган в течение трех рабочих дней производит выдачу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r>
        <w:br/>
      </w:r>
      <w:r>
        <w:rPr>
          <w:rFonts w:ascii="Times New Roman"/>
          <w:b w:val="false"/>
          <w:i w:val="false"/>
          <w:color w:val="000000"/>
          <w:sz w:val="28"/>
        </w:rPr>
        <w:t>
      Для выдачи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представляются:</w:t>
      </w:r>
      <w:r>
        <w:br/>
      </w:r>
      <w:r>
        <w:rPr>
          <w:rFonts w:ascii="Times New Roman"/>
          <w:b w:val="false"/>
          <w:i w:val="false"/>
          <w:color w:val="000000"/>
          <w:sz w:val="28"/>
        </w:rPr>
        <w:t>
      1) заявление по форме, установленной Министерством юстиции Республики Казахстан;</w:t>
      </w:r>
      <w:r>
        <w:br/>
      </w: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w:t>
      </w:r>
      <w:r>
        <w:br/>
      </w:r>
      <w:r>
        <w:rPr>
          <w:rFonts w:ascii="Times New Roman"/>
          <w:b w:val="false"/>
          <w:i w:val="false"/>
          <w:color w:val="000000"/>
          <w:sz w:val="28"/>
        </w:rPr>
        <w:t>
      3) документ, подтверждающий публикацию в периодическом печатном издании информации об утере подлинника устава (положения).</w:t>
      </w:r>
      <w:r>
        <w:br/>
      </w:r>
      <w:r>
        <w:rPr>
          <w:rFonts w:ascii="Times New Roman"/>
          <w:b w:val="false"/>
          <w:i w:val="false"/>
          <w:color w:val="000000"/>
          <w:sz w:val="28"/>
        </w:rPr>
        <w:t>
      Статья 16. Государственная регистрация прекращения</w:t>
      </w:r>
      <w:r>
        <w:br/>
      </w:r>
      <w:r>
        <w:rPr>
          <w:rFonts w:ascii="Times New Roman"/>
          <w:b w:val="false"/>
          <w:i w:val="false"/>
          <w:color w:val="000000"/>
          <w:sz w:val="28"/>
        </w:rPr>
        <w:t>
                 деятельности юридического лица</w:t>
      </w:r>
      <w:r>
        <w:br/>
      </w:r>
      <w:r>
        <w:rPr>
          <w:rFonts w:ascii="Times New Roman"/>
          <w:b w:val="false"/>
          <w:i w:val="false"/>
          <w:color w:val="000000"/>
          <w:sz w:val="28"/>
        </w:rPr>
        <w:t>
      Для государственной регистрации прекращения деятельности юридического лица по основанию ликвидации представляются:</w:t>
      </w:r>
      <w:r>
        <w:br/>
      </w:r>
      <w:r>
        <w:rPr>
          <w:rFonts w:ascii="Times New Roman"/>
          <w:b w:val="false"/>
          <w:i w:val="false"/>
          <w:color w:val="000000"/>
          <w:sz w:val="28"/>
        </w:rPr>
        <w:t>
      1) заявление о государственной регистрации ликвидации юридического лица по форме, установленной Министерством юстиции Республики Казахстан;</w:t>
      </w:r>
      <w:r>
        <w:br/>
      </w: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w:t>
      </w:r>
      <w:r>
        <w:br/>
      </w:r>
      <w:r>
        <w:rPr>
          <w:rFonts w:ascii="Times New Roman"/>
          <w:b w:val="false"/>
          <w:i w:val="false"/>
          <w:color w:val="000000"/>
          <w:sz w:val="28"/>
        </w:rPr>
        <w:t>
      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r>
        <w:br/>
      </w:r>
      <w:r>
        <w:rPr>
          <w:rFonts w:ascii="Times New Roman"/>
          <w:b w:val="false"/>
          <w:i w:val="false"/>
          <w:color w:val="000000"/>
          <w:sz w:val="28"/>
        </w:rPr>
        <w:t>
      4) справка об отсутствии задолженности по таможенным пошлинам, налогам и таможенным сборам;</w:t>
      </w:r>
      <w:r>
        <w:br/>
      </w:r>
      <w:r>
        <w:rPr>
          <w:rFonts w:ascii="Times New Roman"/>
          <w:b w:val="false"/>
          <w:i w:val="false"/>
          <w:color w:val="000000"/>
          <w:sz w:val="28"/>
        </w:rPr>
        <w:t>
      5) свидетельство об аннулировании выпуска акций (для акционерных обществ);</w:t>
      </w:r>
      <w:r>
        <w:br/>
      </w:r>
      <w:r>
        <w:rPr>
          <w:rFonts w:ascii="Times New Roman"/>
          <w:b w:val="false"/>
          <w:i w:val="false"/>
          <w:color w:val="000000"/>
          <w:sz w:val="28"/>
        </w:rPr>
        <w:t>
      6) документ об уничтожении печати юридического лица;</w:t>
      </w:r>
      <w:r>
        <w:br/>
      </w:r>
      <w:r>
        <w:rPr>
          <w:rFonts w:ascii="Times New Roman"/>
          <w:b w:val="false"/>
          <w:i w:val="false"/>
          <w:color w:val="000000"/>
          <w:sz w:val="28"/>
        </w:rPr>
        <w:t>
      7)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w:t>
      </w:r>
      <w:r>
        <w:br/>
      </w:r>
      <w:r>
        <w:rPr>
          <w:rFonts w:ascii="Times New Roman"/>
          <w:b w:val="false"/>
          <w:i w:val="false"/>
          <w:color w:val="000000"/>
          <w:sz w:val="28"/>
        </w:rPr>
        <w:t>
      8) учредительные документы.</w:t>
      </w:r>
      <w:r>
        <w:br/>
      </w:r>
      <w:r>
        <w:rPr>
          <w:rFonts w:ascii="Times New Roman"/>
          <w:b w:val="false"/>
          <w:i w:val="false"/>
          <w:color w:val="000000"/>
          <w:sz w:val="28"/>
        </w:rPr>
        <w:t>
      Заявление о государственной регистрации ликвидации юридического лица представляется в регистрирующий орган не ранее чем по истечении двух месяцев со дня опубликования информации о ликвидации юридического лица.</w:t>
      </w:r>
      <w:r>
        <w:br/>
      </w:r>
      <w:r>
        <w:rPr>
          <w:rFonts w:ascii="Times New Roman"/>
          <w:b w:val="false"/>
          <w:i w:val="false"/>
          <w:color w:val="000000"/>
          <w:sz w:val="28"/>
        </w:rPr>
        <w:t>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r>
        <w:br/>
      </w: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r>
        <w:br/>
      </w:r>
      <w:r>
        <w:rPr>
          <w:rFonts w:ascii="Times New Roman"/>
          <w:b w:val="false"/>
          <w:i w:val="false"/>
          <w:color w:val="000000"/>
          <w:sz w:val="28"/>
        </w:rPr>
        <w:t>
      1) заявление о государственной регистрации по форме, установленной Министерством юстиции Республики Казахстан;</w:t>
      </w:r>
      <w:r>
        <w:br/>
      </w:r>
      <w:r>
        <w:rPr>
          <w:rFonts w:ascii="Times New Roman"/>
          <w:b w:val="false"/>
          <w:i w:val="false"/>
          <w:color w:val="000000"/>
          <w:sz w:val="28"/>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r>
        <w:br/>
      </w:r>
      <w:r>
        <w:rPr>
          <w:rFonts w:ascii="Times New Roman"/>
          <w:b w:val="false"/>
          <w:i w:val="false"/>
          <w:color w:val="000000"/>
          <w:sz w:val="28"/>
        </w:rPr>
        <w:t>
      3) копия договора купли-продажи имущественного комплекса государственного предприятия;</w:t>
      </w:r>
      <w:r>
        <w:br/>
      </w:r>
      <w:r>
        <w:rPr>
          <w:rFonts w:ascii="Times New Roman"/>
          <w:b w:val="false"/>
          <w:i w:val="false"/>
          <w:color w:val="000000"/>
          <w:sz w:val="28"/>
        </w:rPr>
        <w:t>
      4) копия передаточного акта государственного предприятия;</w:t>
      </w:r>
      <w:r>
        <w:br/>
      </w: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регистрацию юридического лица или учетную регистрацию филиала (представительства).</w:t>
      </w:r>
      <w:r>
        <w:br/>
      </w:r>
      <w:r>
        <w:rPr>
          <w:rFonts w:ascii="Times New Roman"/>
          <w:b w:val="false"/>
          <w:i w:val="false"/>
          <w:color w:val="000000"/>
          <w:sz w:val="28"/>
        </w:rPr>
        <w:t>
      Регистрирующий орган, получив решение о ликвидации юридического лица, проверяет соблюдение порядка ликвидации, установленного законодательными актами Республики Казахстан, вносит сведения о ликвидации юридического лица в Национальный реестр бизнес-идентификационных номеров.</w:t>
      </w:r>
      <w:r>
        <w:br/>
      </w:r>
      <w:r>
        <w:rPr>
          <w:rFonts w:ascii="Times New Roman"/>
          <w:b w:val="false"/>
          <w:i w:val="false"/>
          <w:color w:val="000000"/>
          <w:sz w:val="28"/>
        </w:rPr>
        <w:t>
      Органы налоговой службы на основании сведений Национального реестра бизнес-идентификационных номеров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Если в процессе проверки не выявлены нарушения порядка ликвидации, регистрирующий орган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регистрирует прекращение деятельности юридического лица.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 и на регулируемых рынках.</w:t>
      </w:r>
      <w:r>
        <w:br/>
      </w:r>
      <w:r>
        <w:rPr>
          <w:rFonts w:ascii="Times New Roman"/>
          <w:b w:val="false"/>
          <w:i w:val="false"/>
          <w:color w:val="000000"/>
          <w:sz w:val="28"/>
        </w:rPr>
        <w:t>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наличия налоговой задолженности, задолженности по обязательным пенсионным взносам и социальным отчислениям либо отказа органов налоговой службы в представлении указанных сведений о задолженности в случае неисполнения таким юридическим лицом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регистрирующий орган выносит решение об отказе в государственной регистрации прекращения деятельности юридического лица.</w:t>
      </w:r>
      <w:r>
        <w:br/>
      </w:r>
      <w:r>
        <w:rPr>
          <w:rFonts w:ascii="Times New Roman"/>
          <w:b w:val="false"/>
          <w:i w:val="false"/>
          <w:color w:val="000000"/>
          <w:sz w:val="28"/>
        </w:rPr>
        <w:t>
      Юридическое лицо считается прекратившим свою деятельность после внесения об этом сведений в Национальный реестр бизнес-идентификационных номеров.</w:t>
      </w:r>
      <w:r>
        <w:br/>
      </w:r>
      <w:r>
        <w:rPr>
          <w:rFonts w:ascii="Times New Roman"/>
          <w:b w:val="false"/>
          <w:i w:val="false"/>
          <w:color w:val="000000"/>
          <w:sz w:val="28"/>
        </w:rPr>
        <w:t>
      Статья 16-1. Снятие с учетной регистрации филиала</w:t>
      </w:r>
      <w:r>
        <w:br/>
      </w:r>
      <w:r>
        <w:rPr>
          <w:rFonts w:ascii="Times New Roman"/>
          <w:b w:val="false"/>
          <w:i w:val="false"/>
          <w:color w:val="000000"/>
          <w:sz w:val="28"/>
        </w:rPr>
        <w:t>
                   (представительства) юридического лица</w:t>
      </w:r>
      <w:r>
        <w:br/>
      </w:r>
      <w:r>
        <w:rPr>
          <w:rFonts w:ascii="Times New Roman"/>
          <w:b w:val="false"/>
          <w:i w:val="false"/>
          <w:color w:val="000000"/>
          <w:sz w:val="28"/>
        </w:rPr>
        <w:t>
      Филиал (представительство) подлежит снятию с учетной регистрации на основании:</w:t>
      </w:r>
      <w:r>
        <w:br/>
      </w:r>
      <w:r>
        <w:rPr>
          <w:rFonts w:ascii="Times New Roman"/>
          <w:b w:val="false"/>
          <w:i w:val="false"/>
          <w:color w:val="000000"/>
          <w:sz w:val="28"/>
        </w:rPr>
        <w:t>
      1) заявления юридического лица о прекращении деятельности филиала (представительства) по форме, установленной Министерством юстиции Республики Казахстан;</w:t>
      </w:r>
      <w:r>
        <w:br/>
      </w:r>
      <w:r>
        <w:rPr>
          <w:rFonts w:ascii="Times New Roman"/>
          <w:b w:val="false"/>
          <w:i w:val="false"/>
          <w:color w:val="000000"/>
          <w:sz w:val="28"/>
        </w:rPr>
        <w:t>
      2) положения о филиале (представительстве);</w:t>
      </w:r>
      <w:r>
        <w:br/>
      </w:r>
      <w:r>
        <w:rPr>
          <w:rFonts w:ascii="Times New Roman"/>
          <w:b w:val="false"/>
          <w:i w:val="false"/>
          <w:color w:val="000000"/>
          <w:sz w:val="28"/>
        </w:rPr>
        <w:t>
      3) квитанции или иного документа, подтверждающих уплату в бюджет регистрационного сбора за снятие с учетной регистрации филиала (представительства).</w:t>
      </w:r>
      <w:r>
        <w:br/>
      </w:r>
      <w:r>
        <w:rPr>
          <w:rFonts w:ascii="Times New Roman"/>
          <w:b w:val="false"/>
          <w:i w:val="false"/>
          <w:color w:val="000000"/>
          <w:sz w:val="28"/>
        </w:rPr>
        <w:t>
      Органы налоговой службы на основании сведений Национального реестра бизнес-идентификационных номеров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r>
        <w:br/>
      </w:r>
      <w:r>
        <w:rPr>
          <w:rFonts w:ascii="Times New Roman"/>
          <w:b w:val="false"/>
          <w:i w:val="false"/>
          <w:color w:val="000000"/>
          <w:sz w:val="28"/>
        </w:rPr>
        <w:t>
      1) положения о филиале (представительстве);</w:t>
      </w:r>
      <w:r>
        <w:br/>
      </w:r>
      <w:r>
        <w:rPr>
          <w:rFonts w:ascii="Times New Roman"/>
          <w:b w:val="false"/>
          <w:i w:val="false"/>
          <w:color w:val="000000"/>
          <w:sz w:val="28"/>
        </w:rPr>
        <w:t>
      2) квитанции или иного документа, подтверждающих уплату в бюджет регистрационного сбора за снятие с учетной регистрации филиала (представительства).</w:t>
      </w:r>
      <w:r>
        <w:br/>
      </w:r>
      <w:r>
        <w:rPr>
          <w:rFonts w:ascii="Times New Roman"/>
          <w:b w:val="false"/>
          <w:i w:val="false"/>
          <w:color w:val="000000"/>
          <w:sz w:val="28"/>
        </w:rPr>
        <w:t>
      При выявлении нарушений порядка прекращения деятельности филиала (представительства) юридического лица, установленного законодательными актами Республики Казахстан, а также в случаях наличия налоговой задолженности, задолженности по обязательным пенсионным взносам и социальным отчислениям у филиала (представительства) иностранного юридического лица либо отказа органов налоговой службы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регистрирующий орган выносит решение об отказе в снятии с учетной регистрации филиала (представительства).</w:t>
      </w:r>
      <w:r>
        <w:br/>
      </w:r>
      <w:r>
        <w:rPr>
          <w:rFonts w:ascii="Times New Roman"/>
          <w:b w:val="false"/>
          <w:i w:val="false"/>
          <w:color w:val="000000"/>
          <w:sz w:val="28"/>
        </w:rPr>
        <w:t>
      Снятие с учетной регистрации филиала (представительства) юридического лица производится в течение пяти рабочих дней, следующих за днем подачи заявления юридического лица о прекращении деятельности филиала (представительства) с приложением необходимых документов.</w:t>
      </w:r>
      <w:r>
        <w:br/>
      </w:r>
      <w:r>
        <w:rPr>
          <w:rFonts w:ascii="Times New Roman"/>
          <w:b w:val="false"/>
          <w:i w:val="false"/>
          <w:color w:val="000000"/>
          <w:sz w:val="28"/>
        </w:rPr>
        <w:t>
      Статья 17. Рассмотрение споров</w:t>
      </w:r>
      <w:r>
        <w:br/>
      </w:r>
      <w:r>
        <w:rPr>
          <w:rFonts w:ascii="Times New Roman"/>
          <w:b w:val="false"/>
          <w:i w:val="false"/>
          <w:color w:val="000000"/>
          <w:sz w:val="28"/>
        </w:rPr>
        <w:t>
      Отказ в государственной регистрации юридических лиц и учетной регистрации филиалов (представительств), а также уклонение от такой регистрации, равно как и иные споры между учредителями юридического лица и регистрирующими органами могут быть обжалованы в суд.»;</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части вторую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«За непредставление в месячный срок сведений об изменениях данных юридического лица, влекущих его государственную перерегистрацию в установленном законом порядке, наступает ответственность в соответствии с законами Республики Казахстан.</w:t>
      </w:r>
      <w:r>
        <w:br/>
      </w:r>
      <w:r>
        <w:rPr>
          <w:rFonts w:ascii="Times New Roman"/>
          <w:b w:val="false"/>
          <w:i w:val="false"/>
          <w:color w:val="000000"/>
          <w:sz w:val="28"/>
        </w:rPr>
        <w:t>
      В случае незаконного отказа регистрирующим органом в государственной (учетной) регистрации (перерегистрации) юридических лиц, филиалов (представительств), регистрации внесенных изменений и дополнений в учредительные документы юридических лиц, положения об их филиалах (представительствах) заявитель вправе требовать возмещения понесенных им убытков в судебном порядке.».</w:t>
      </w:r>
    </w:p>
    <w:bookmarkEnd w:id="10"/>
    <w:bookmarkStart w:name="z437"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2011 г., № 5, ст. 43; № 6, ст. 50; № 24, ст. 196):</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«13. Государственная регистрация хозяйственных товариществ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часть вторую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«4.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специальными законодательными актами Республики Казахстан или учредительными документами. В случае когда стороной договора отчуждения (уступки) права выбывающего участника хозяйственного товарищества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r>
        <w:br/>
      </w:r>
      <w:r>
        <w:rPr>
          <w:rFonts w:ascii="Times New Roman"/>
          <w:b w:val="false"/>
          <w:i w:val="false"/>
          <w:color w:val="000000"/>
          <w:sz w:val="28"/>
        </w:rPr>
        <w:t>
</w:t>
      </w:r>
      <w:r>
        <w:rPr>
          <w:rFonts w:ascii="Times New Roman"/>
          <w:b w:val="false"/>
          <w:i w:val="false"/>
          <w:color w:val="000000"/>
          <w:sz w:val="28"/>
        </w:rPr>
        <w:t>
      3) подпункт 4) </w:t>
      </w:r>
      <w:r>
        <w:rPr>
          <w:rFonts w:ascii="Times New Roman"/>
          <w:b w:val="false"/>
          <w:i w:val="false"/>
          <w:color w:val="000000"/>
          <w:sz w:val="28"/>
        </w:rPr>
        <w:t>пункта 2</w:t>
      </w:r>
      <w:r>
        <w:rPr>
          <w:rFonts w:ascii="Times New Roman"/>
          <w:b w:val="false"/>
          <w:i w:val="false"/>
          <w:color w:val="000000"/>
          <w:sz w:val="28"/>
        </w:rPr>
        <w:t xml:space="preserve"> статьи 8-2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реорганизации хозяйственного товарищества вносятся необходимые изменения в учредительные документы товарищества и Национальный реестр бизнес-идентификационных номеров, а при ликвидации - соответствующие сведения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слова «Государственный регистр» заменить словами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Ликвидация считается завершенной, а хозяйственное товарищество прекратившим свою деятельность с момента внесения сведений об этом в Национальный реестр бизнес-идентификационных номеров.».</w:t>
      </w:r>
    </w:p>
    <w:bookmarkEnd w:id="11"/>
    <w:bookmarkStart w:name="z469"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9)</w:t>
      </w:r>
      <w:r>
        <w:rPr>
          <w:rFonts w:ascii="Times New Roman"/>
          <w:b w:val="false"/>
          <w:i w:val="false"/>
          <w:color w:val="000000"/>
          <w:sz w:val="28"/>
        </w:rPr>
        <w:t xml:space="preserve"> пункта 4 статьи 11-1 изложить в следующей редакции:</w:t>
      </w:r>
      <w:r>
        <w:br/>
      </w:r>
      <w:r>
        <w:rPr>
          <w:rFonts w:ascii="Times New Roman"/>
          <w:b w:val="false"/>
          <w:i w:val="false"/>
          <w:color w:val="000000"/>
          <w:sz w:val="28"/>
        </w:rPr>
        <w:t>
      «9) справку о государственной регистрации (перерегистрации) юридического лица - приобретаемой дочерней организации;»;</w:t>
      </w:r>
      <w:r>
        <w:br/>
      </w:r>
      <w:r>
        <w:rPr>
          <w:rFonts w:ascii="Times New Roman"/>
          <w:b w:val="false"/>
          <w:i w:val="false"/>
          <w:color w:val="000000"/>
          <w:sz w:val="28"/>
        </w:rPr>
        <w:t>
</w:t>
      </w:r>
      <w:r>
        <w:rPr>
          <w:rFonts w:ascii="Times New Roman"/>
          <w:b w:val="false"/>
          <w:i w:val="false"/>
          <w:color w:val="000000"/>
          <w:sz w:val="28"/>
        </w:rPr>
        <w:t>
      2) подпункт 3) </w:t>
      </w:r>
      <w:r>
        <w:rPr>
          <w:rFonts w:ascii="Times New Roman"/>
          <w:b w:val="false"/>
          <w:i w:val="false"/>
          <w:color w:val="000000"/>
          <w:sz w:val="28"/>
        </w:rPr>
        <w:t>пункта 2</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«3) справку о государственной регистрации юридического лица и нотариально засвидетельствованную копию устава заявителя;»;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справки об учетной регистрации филиала (представительства);»;</w:t>
      </w:r>
      <w:r>
        <w:br/>
      </w:r>
      <w:r>
        <w:rPr>
          <w:rFonts w:ascii="Times New Roman"/>
          <w:b w:val="false"/>
          <w:i w:val="false"/>
          <w:color w:val="000000"/>
          <w:sz w:val="28"/>
        </w:rPr>
        <w:t>
</w:t>
      </w:r>
      <w:r>
        <w:rPr>
          <w:rFonts w:ascii="Times New Roman"/>
          <w:b w:val="false"/>
          <w:i w:val="false"/>
          <w:color w:val="000000"/>
          <w:sz w:val="28"/>
        </w:rPr>
        <w:t>
      подпункт 2) части первой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справку об учетной перерегистрации филиала (представительства).»;</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справки об учетной регистрации представительства банка-нерезидента Республики Казахстан;».</w:t>
      </w:r>
    </w:p>
    <w:bookmarkEnd w:id="12"/>
    <w:bookmarkStart w:name="z490"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 (Ведомости Парламента Республики Казахстан, 1996 г., № 8-9, ст. 234; 2000 г., № 3-4, ст. 63; 2001 г., № 24, ст. 338; 2005 г, № 5, ст. 5; № 13, ст. 53; 2007 г., № 9, ст. 67; 2009 г., № 2-3, ст. 9; № 8, ст. 44; 2010 г., № 8, ст. 41; 2012 г., № 2, ст. 13):</w:t>
      </w:r>
      <w:r>
        <w:br/>
      </w:r>
      <w:r>
        <w:rPr>
          <w:rFonts w:ascii="Times New Roman"/>
          <w:b w:val="false"/>
          <w:i w:val="false"/>
          <w:color w:val="000000"/>
          <w:sz w:val="28"/>
        </w:rPr>
        <w:t>
</w:t>
      </w:r>
      <w:r>
        <w:rPr>
          <w:rFonts w:ascii="Times New Roman"/>
          <w:b w:val="false"/>
          <w:i w:val="false"/>
          <w:color w:val="000000"/>
          <w:sz w:val="28"/>
        </w:rPr>
        <w:t>
      в абзаце пятом части третьей </w:t>
      </w:r>
      <w:r>
        <w:rPr>
          <w:rFonts w:ascii="Times New Roman"/>
          <w:b w:val="false"/>
          <w:i w:val="false"/>
          <w:color w:val="000000"/>
          <w:sz w:val="28"/>
        </w:rPr>
        <w:t>статьи 19</w:t>
      </w:r>
      <w:r>
        <w:rPr>
          <w:rFonts w:ascii="Times New Roman"/>
          <w:b w:val="false"/>
          <w:i w:val="false"/>
          <w:color w:val="000000"/>
          <w:sz w:val="28"/>
        </w:rPr>
        <w:t xml:space="preserve"> слова «единый государственный регистр» заменить словами «Национальный реестр бизнес-идентификационных номеров».</w:t>
      </w:r>
    </w:p>
    <w:bookmarkEnd w:id="13"/>
    <w:bookmarkStart w:name="z496"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 xml:space="preserve"> статьи 9-1 слова «копию свидетельства о государственной регистрации юридического лица» заменить словами «справку о государственной регистрации (перерегистрации) юридического лица».</w:t>
      </w:r>
    </w:p>
    <w:bookmarkEnd w:id="14"/>
    <w:bookmarkStart w:name="z502" w:id="1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w:t>
      </w:r>
      <w:r>
        <w:rPr>
          <w:rFonts w:ascii="Times New Roman"/>
          <w:b w:val="false"/>
          <w:i w:val="false"/>
          <w:color w:val="000000"/>
          <w:sz w:val="28"/>
        </w:rPr>
        <w:t xml:space="preserve"> статьи 18-1 изложить в следующей редакции:</w:t>
      </w:r>
      <w:r>
        <w:br/>
      </w:r>
      <w:r>
        <w:rPr>
          <w:rFonts w:ascii="Times New Roman"/>
          <w:b w:val="false"/>
          <w:i w:val="false"/>
          <w:color w:val="000000"/>
          <w:sz w:val="28"/>
        </w:rPr>
        <w:t>
      «2) справка о государственной регистрации (перерегистрации) юридического лица - для юридического лица;».</w:t>
      </w:r>
    </w:p>
    <w:bookmarkEnd w:id="15"/>
    <w:bookmarkStart w:name="z508" w:id="16"/>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 № 21, ст. 161; 2012 г., № 2, ст. 14, 15; № 6, ст. 43; № 8,ст. 64; № 15, ст. 97):</w:t>
      </w:r>
      <w:r>
        <w:br/>
      </w:r>
      <w:r>
        <w:rPr>
          <w:rFonts w:ascii="Times New Roman"/>
          <w:b w:val="false"/>
          <w:i w:val="false"/>
          <w:color w:val="000000"/>
          <w:sz w:val="28"/>
        </w:rPr>
        <w:t>
</w:t>
      </w:r>
      <w:r>
        <w:rPr>
          <w:rFonts w:ascii="Times New Roman"/>
          <w:b w:val="false"/>
          <w:i w:val="false"/>
          <w:color w:val="000000"/>
          <w:sz w:val="28"/>
        </w:rPr>
        <w:t>
      1) пункты 3 и 4 </w:t>
      </w:r>
      <w:r>
        <w:rPr>
          <w:rFonts w:ascii="Times New Roman"/>
          <w:b w:val="false"/>
          <w:i w:val="false"/>
          <w:color w:val="000000"/>
          <w:sz w:val="28"/>
        </w:rPr>
        <w:t>статьи 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Ликвидация должника считается завершенной, а должник прекратившим свою деятельность после внесения об этом сведений в:</w:t>
      </w:r>
      <w:r>
        <w:br/>
      </w:r>
      <w:r>
        <w:rPr>
          <w:rFonts w:ascii="Times New Roman"/>
          <w:b w:val="false"/>
          <w:i w:val="false"/>
          <w:color w:val="000000"/>
          <w:sz w:val="28"/>
        </w:rPr>
        <w:t>
      Национальный реестр бизнес-идентификационных номеров - по юридическим лицам;</w:t>
      </w:r>
      <w:r>
        <w:br/>
      </w:r>
      <w:r>
        <w:rPr>
          <w:rFonts w:ascii="Times New Roman"/>
          <w:b w:val="false"/>
          <w:i w:val="false"/>
          <w:color w:val="000000"/>
          <w:sz w:val="28"/>
        </w:rPr>
        <w:t>
      Государственную базу данных налогоплательщиков - по индивидуальным предпринимателям.</w:t>
      </w:r>
      <w:r>
        <w:br/>
      </w:r>
      <w:r>
        <w:rPr>
          <w:rFonts w:ascii="Times New Roman"/>
          <w:b w:val="false"/>
          <w:i w:val="false"/>
          <w:color w:val="000000"/>
          <w:sz w:val="28"/>
        </w:rPr>
        <w:t>
      4. Приказы об исключении должника из Национального реестра бизнес-идентификационных номеров органами, осуществляющими государственную регистрацию юридических лиц, направляются в суд и уполномоченный орган, а также в налоговый орган по месту нахождения должника.»;</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Если, несмотря на наличие обстоятельств, при которых юридическое лицо должно быть ликвидировано только в порядке банкротства, собственник, учредители (участники), ликвидационная комиссия не обратились в суд с заявлением о признании должника банкротом и осуществили ликвидацию юридического лица, неудовлетворение требований всех кредиторов в полном объеме является основанием для отказа от внесения в Национальный реестр бизнес-идентификационных номеров сведений о прекращении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3) пункт 3 </w:t>
      </w:r>
      <w:r>
        <w:rPr>
          <w:rFonts w:ascii="Times New Roman"/>
          <w:b w:val="false"/>
          <w:i w:val="false"/>
          <w:color w:val="000000"/>
          <w:sz w:val="28"/>
        </w:rPr>
        <w:t>статьи 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Должник считается ликвидированным с момента внесения на основании определения суда об утверждении заключительного отчета конкурсного управляющего сведений в Национальный реестр бизнес-идентификационных номеров или Государственную базу данных налогоплательщиков о прекращении деятельности должника, что является основанием для списания задолженности ликвидированного должника перед кредиторами.».</w:t>
      </w:r>
    </w:p>
    <w:bookmarkEnd w:id="16"/>
    <w:bookmarkStart w:name="z523" w:id="17"/>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квитанция или иной документ, подтверждающие уплату в бюджет регистрационного сбора за государственную регистрацию (перерегистрацию) юридического лица.»;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«требованиям законодательных актов Республики Казахстан» заменить словом «закону»;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Зарегистрированному кооперативу в срок,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 выдается справка о государственной регистрации (перерегистрации) юридического лица.».</w:t>
      </w:r>
    </w:p>
    <w:bookmarkEnd w:id="17"/>
    <w:bookmarkStart w:name="z538" w:id="18"/>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 № 11, ст. 102; № 14, ст. 117; № 24, ст. 196; 2012 г., № 2, ст. 14, 15; № 3, ст. 26; № 4, ст. 32; № 10, ст. 77; № 13, ст. 91; № 14, ст. 95):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справки об учетной регистрации филиала (представительства);»;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8 изложить в следующей редакции:</w:t>
      </w:r>
      <w:r>
        <w:br/>
      </w:r>
      <w:r>
        <w:rPr>
          <w:rFonts w:ascii="Times New Roman"/>
          <w:b w:val="false"/>
          <w:i w:val="false"/>
          <w:color w:val="000000"/>
          <w:sz w:val="28"/>
        </w:rPr>
        <w:t>
      «2) справку об учетной перерегистрации филиала (представительства).».</w:t>
      </w:r>
    </w:p>
    <w:bookmarkEnd w:id="18"/>
    <w:bookmarkStart w:name="z550" w:id="19"/>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w:t>
      </w:r>
      <w:r>
        <w:br/>
      </w:r>
      <w:r>
        <w:rPr>
          <w:rFonts w:ascii="Times New Roman"/>
          <w:b w:val="false"/>
          <w:i w:val="false"/>
          <w:color w:val="000000"/>
          <w:sz w:val="28"/>
        </w:rPr>
        <w:t>
</w:t>
      </w:r>
      <w:r>
        <w:rPr>
          <w:rFonts w:ascii="Times New Roman"/>
          <w:b w:val="false"/>
          <w:i w:val="false"/>
          <w:color w:val="000000"/>
          <w:sz w:val="28"/>
        </w:rPr>
        <w:t>
      1) пункт 2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перемене товариществом с ограниченной ответственностью места нахождения товарищество обязано известить об этом орган, осуществляющий государственную регистрацию юридических лиц по фактическому адресу товарищества, для внесения необходимых изменений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пункты 4 и 5 исключить;</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Товарищество вправе осуществлять свою деятельность на основе Типового устава товарищества с ограниченной ответственностью, утвержденного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пункты 2 и 3 </w:t>
      </w:r>
      <w:r>
        <w:rPr>
          <w:rFonts w:ascii="Times New Roman"/>
          <w:b w:val="false"/>
          <w:i w:val="false"/>
          <w:color w:val="000000"/>
          <w:sz w:val="28"/>
        </w:rPr>
        <w:t>статьи 18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 слова «о регистрации юридических лиц» заменить словами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Данные государственной регистрации, в том числе сведения о фирменном наименовании, размере уставного капитала, составе учредителей и исполнительных органах товарищества, его месте нахождения, включаются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подпункт 2) исключить;</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квитанция или иной документ, подтверждающие уплату в бюджет регистрационного сбора за государственную регистрацию юридического лица.»;</w:t>
      </w:r>
      <w:r>
        <w:br/>
      </w:r>
      <w:r>
        <w:rPr>
          <w:rFonts w:ascii="Times New Roman"/>
          <w:b w:val="false"/>
          <w:i w:val="false"/>
          <w:color w:val="000000"/>
          <w:sz w:val="28"/>
        </w:rPr>
        <w:t>
</w:t>
      </w:r>
      <w:r>
        <w:rPr>
          <w:rFonts w:ascii="Times New Roman"/>
          <w:b w:val="false"/>
          <w:i w:val="false"/>
          <w:color w:val="000000"/>
          <w:sz w:val="28"/>
        </w:rPr>
        <w:t>
      подпункт 2) пункта 4-1 исключить;</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В случае если учредители товарищества приняли решение осуществлять свою деятельность на основе Типового устава товарищества с ограниченной ответственностью, то в регистрирующий орган представляется заявление по форме, установленной Министерством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подпункт 1) </w:t>
      </w:r>
      <w:r>
        <w:rPr>
          <w:rFonts w:ascii="Times New Roman"/>
          <w:b w:val="false"/>
          <w:i w:val="false"/>
          <w:color w:val="000000"/>
          <w:sz w:val="28"/>
        </w:rPr>
        <w:t>пункта 1</w:t>
      </w:r>
      <w:r>
        <w:rPr>
          <w:rFonts w:ascii="Times New Roman"/>
          <w:b w:val="false"/>
          <w:i w:val="false"/>
          <w:color w:val="000000"/>
          <w:sz w:val="28"/>
        </w:rPr>
        <w:t xml:space="preserve"> статьи 20 исключить;</w:t>
      </w:r>
      <w:r>
        <w:br/>
      </w:r>
      <w:r>
        <w:rPr>
          <w:rFonts w:ascii="Times New Roman"/>
          <w:b w:val="false"/>
          <w:i w:val="false"/>
          <w:color w:val="000000"/>
          <w:sz w:val="28"/>
        </w:rPr>
        <w:t>
</w:t>
      </w:r>
      <w:r>
        <w:rPr>
          <w:rFonts w:ascii="Times New Roman"/>
          <w:b w:val="false"/>
          <w:i w:val="false"/>
          <w:color w:val="000000"/>
          <w:sz w:val="28"/>
        </w:rPr>
        <w:t>
      6) пункт 2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Участник товарищества с ограниченной ответственностью вправе продать или иным способом уступить свою долю в имуществе товарищества или ее часть одному или нескольким участникам данного товарищества по своему выбору. Участник товарищества вправе заложить долю в обеспечение своего обязательства перед другим участником товарищества. Согласия товарищества или других участников на совершение этих сделок не требуется. Однако если учредительными документами товарищества предусмотрены условия, указанные в пункте 3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эти условия при уступке доли должны быть соблюдены.</w:t>
      </w:r>
      <w:r>
        <w:br/>
      </w:r>
      <w:r>
        <w:rPr>
          <w:rFonts w:ascii="Times New Roman"/>
          <w:b w:val="false"/>
          <w:i w:val="false"/>
          <w:color w:val="000000"/>
          <w:sz w:val="28"/>
        </w:rPr>
        <w:t>
      В случае когда стороной договора отчуждения (уступки) права выбывающего участника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пункте 1</w:t>
      </w:r>
      <w:r>
        <w:rPr>
          <w:rFonts w:ascii="Times New Roman"/>
          <w:b w:val="false"/>
          <w:i w:val="false"/>
          <w:color w:val="000000"/>
          <w:sz w:val="28"/>
        </w:rPr>
        <w:t xml:space="preserve"> статьи 67 слова «правилами регистрации юридических лиц, установленными законодательными актами» заменить словами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9"/>
    <w:bookmarkStart w:name="z587" w:id="20"/>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статьи 16-2:</w:t>
      </w:r>
      <w:r>
        <w:br/>
      </w:r>
      <w:r>
        <w:rPr>
          <w:rFonts w:ascii="Times New Roman"/>
          <w:b w:val="false"/>
          <w:i w:val="false"/>
          <w:color w:val="000000"/>
          <w:sz w:val="28"/>
        </w:rPr>
        <w:t>
</w:t>
      </w:r>
      <w:r>
        <w:rPr>
          <w:rFonts w:ascii="Times New Roman"/>
          <w:b w:val="false"/>
          <w:i w:val="false"/>
          <w:color w:val="000000"/>
          <w:sz w:val="28"/>
        </w:rPr>
        <w:t>
      в абзаце первом слово «копии»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слово «удостоверения» заменить словами «копию удостоверения»;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справку о государственной регистрации (перерегистрации) юридического лица (для юридического лица);»;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слово «плана» заменить словами «копию плана»;</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подпункта 4)</w:t>
      </w:r>
      <w:r>
        <w:rPr>
          <w:rFonts w:ascii="Times New Roman"/>
          <w:b w:val="false"/>
          <w:i w:val="false"/>
          <w:color w:val="000000"/>
          <w:sz w:val="28"/>
        </w:rPr>
        <w:t xml:space="preserve"> слова «правоустанавливающих документов» заменить словами «копии правоустанавливающих документов»;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«ветеринарно-санитарного заключения» заменить словами «копии ветеринарно-санитарного заключения»;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слова «ветеринарной справки» заменить словами «копию ветеринарной справки».</w:t>
      </w:r>
    </w:p>
    <w:bookmarkEnd w:id="20"/>
    <w:bookmarkStart w:name="z612" w:id="21"/>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1999 года «О сельской потребительской кооперации в Республике Казахстан» (Ведомости Парламента Республики Казахстан, 1999 г., № 21, ст. 770; 2006 г., № 8, ст. 45; 2007 г., № 9, ст. 67):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слово «юридический»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перемене места нахождения сельский потребительский кооператив обязан известить об этом орган, осуществляющий государственную регистрацию юридических лиц по фактическому адресу сельского потребительского кооператива, для внесения необходимых изменений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«3. В отношениях с третьими лицами сельский потребительский кооператив и его члены вправе ссылаться на изменения устава сельского потребительского кооператива с момента извещения органа, осуществляющего государственную  регистрацию сельского потребительского кооператива, о внесенных изменениях и дополнениях в его устав или их регистрации в порядке, установленном законодательными актами Республики Казахстан, либо с момента внесения сведений об изменении устава сельского потребительского кооператива в Национальный реестр бизнес-идентификационных номеров на основании решения суда. Однако третьи лица вправе действовать с учетом этих изменений и до наступления указанных обстоятельств и сроков.»;</w:t>
      </w:r>
      <w:r>
        <w:br/>
      </w:r>
      <w:r>
        <w:rPr>
          <w:rFonts w:ascii="Times New Roman"/>
          <w:b w:val="false"/>
          <w:i w:val="false"/>
          <w:color w:val="000000"/>
          <w:sz w:val="28"/>
        </w:rPr>
        <w:t>
</w:t>
      </w:r>
      <w:r>
        <w:rPr>
          <w:rFonts w:ascii="Times New Roman"/>
          <w:b w:val="false"/>
          <w:i w:val="false"/>
          <w:color w:val="000000"/>
          <w:sz w:val="28"/>
        </w:rPr>
        <w:t>
      3) в пункте 2 </w:t>
      </w:r>
      <w:r>
        <w:rPr>
          <w:rFonts w:ascii="Times New Roman"/>
          <w:b w:val="false"/>
          <w:i w:val="false"/>
          <w:color w:val="000000"/>
          <w:sz w:val="28"/>
        </w:rPr>
        <w:t>статьи 14</w:t>
      </w:r>
      <w:r>
        <w:rPr>
          <w:rFonts w:ascii="Times New Roman"/>
          <w:b w:val="false"/>
          <w:i w:val="false"/>
          <w:color w:val="000000"/>
          <w:sz w:val="28"/>
        </w:rPr>
        <w:t xml:space="preserve"> слова «о регистрации юридических лиц» заменить словами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слова «правилами регистрации юридических лиц, установленными законодательными актами» заменить словами «законодательством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Сельские потребительские кооперативы, участвующие в реорганизации, за исключением случаев реорганизации в форме присоединения и выделения, прекращают свою деятельность с момента государственной регистрации вновь возникших сельских потребительских кооперативов и исключаются из Национального реестра бизнес-идентификационных номеров.</w:t>
      </w:r>
      <w:r>
        <w:br/>
      </w:r>
      <w:r>
        <w:rPr>
          <w:rFonts w:ascii="Times New Roman"/>
          <w:b w:val="false"/>
          <w:i w:val="false"/>
          <w:color w:val="000000"/>
          <w:sz w:val="28"/>
        </w:rPr>
        <w:t>
      Присоединяемый сельский потребительский кооператив прекращает свою деятельность с момента регистрации его присоединения к другому сельскому потребительскому кооперативу и исключается из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12</w:t>
      </w:r>
      <w:r>
        <w:rPr>
          <w:rFonts w:ascii="Times New Roman"/>
          <w:b w:val="false"/>
          <w:i w:val="false"/>
          <w:color w:val="000000"/>
          <w:sz w:val="28"/>
        </w:rPr>
        <w:t xml:space="preserve"> статьи 62 дополнить словами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4</w:t>
      </w:r>
      <w:r>
        <w:rPr>
          <w:rFonts w:ascii="Times New Roman"/>
          <w:b w:val="false"/>
          <w:i w:val="false"/>
          <w:color w:val="000000"/>
          <w:sz w:val="28"/>
        </w:rPr>
        <w:t xml:space="preserve"> статьи 71 слова «регистрации в установленном законодательством порядке» заменить словами «государственной регистрации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21"/>
    <w:bookmarkStart w:name="z642" w:id="22"/>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«2. Частная охранная организация осуществляет охранную деятельность на основе справки о государственной регистрации (перерегистрации) юридического лица, устава и лицензии на осуществление охранной деятельности.».</w:t>
      </w:r>
    </w:p>
    <w:bookmarkEnd w:id="22"/>
    <w:bookmarkStart w:name="z648" w:id="23"/>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w:t>
      </w:r>
      <w:r>
        <w:br/>
      </w:r>
      <w:r>
        <w:rPr>
          <w:rFonts w:ascii="Times New Roman"/>
          <w:b w:val="false"/>
          <w:i w:val="false"/>
          <w:color w:val="000000"/>
          <w:sz w:val="28"/>
        </w:rPr>
        <w:t>
</w:t>
      </w:r>
      <w:r>
        <w:rPr>
          <w:rFonts w:ascii="Times New Roman"/>
          <w:b w:val="false"/>
          <w:i w:val="false"/>
          <w:color w:val="000000"/>
          <w:sz w:val="28"/>
        </w:rPr>
        <w:t>
      1) подпункт 4) </w:t>
      </w:r>
      <w:r>
        <w:rPr>
          <w:rFonts w:ascii="Times New Roman"/>
          <w:b w:val="false"/>
          <w:i w:val="false"/>
          <w:color w:val="000000"/>
          <w:sz w:val="28"/>
        </w:rPr>
        <w:t>пункта 1</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«4) сведения об учредителях - юридических лицах (при наличии таких учредителей), включающие справки о государственной регистрации (перерегистрации) юридических лиц, копии учредительных документов, засвидетельствованные нотариально, финансовая отчетность за два последних завершенных финансовых года, заверенная аудиторской организацией, бухгалтерский баланс и отчет о прибылях и убытках на конец последнего квартала перед представлением документов;»;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9)</w:t>
      </w:r>
      <w:r>
        <w:rPr>
          <w:rFonts w:ascii="Times New Roman"/>
          <w:b w:val="false"/>
          <w:i w:val="false"/>
          <w:color w:val="000000"/>
          <w:sz w:val="28"/>
        </w:rPr>
        <w:t xml:space="preserve"> пункта 4 статьи 32 изложить в следующей редакции:</w:t>
      </w:r>
      <w:r>
        <w:br/>
      </w:r>
      <w:r>
        <w:rPr>
          <w:rFonts w:ascii="Times New Roman"/>
          <w:b w:val="false"/>
          <w:i w:val="false"/>
          <w:color w:val="000000"/>
          <w:sz w:val="28"/>
        </w:rPr>
        <w:t>
      «9) справку о государственной регистрации (перерегистрации) юридического лица - приобретаемой дочерней организации;»;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справки об учетной регистрации филиала (представительства);»;</w:t>
      </w:r>
      <w:r>
        <w:br/>
      </w:r>
      <w:r>
        <w:rPr>
          <w:rFonts w:ascii="Times New Roman"/>
          <w:b w:val="false"/>
          <w:i w:val="false"/>
          <w:color w:val="000000"/>
          <w:sz w:val="28"/>
        </w:rPr>
        <w:t>
</w:t>
      </w:r>
      <w:r>
        <w:rPr>
          <w:rFonts w:ascii="Times New Roman"/>
          <w:b w:val="false"/>
          <w:i w:val="false"/>
          <w:color w:val="000000"/>
          <w:sz w:val="28"/>
        </w:rPr>
        <w:t>
      подпункт 2) части первой пункта 7 изложить в следующей редакции:</w:t>
      </w:r>
      <w:r>
        <w:br/>
      </w:r>
      <w:r>
        <w:rPr>
          <w:rFonts w:ascii="Times New Roman"/>
          <w:b w:val="false"/>
          <w:i w:val="false"/>
          <w:color w:val="000000"/>
          <w:sz w:val="28"/>
        </w:rPr>
        <w:t>
      «2) справку об учетной перерегистрации филиала (представительства).»;</w:t>
      </w:r>
      <w:r>
        <w:br/>
      </w:r>
      <w:r>
        <w:rPr>
          <w:rFonts w:ascii="Times New Roman"/>
          <w:b w:val="false"/>
          <w:i w:val="false"/>
          <w:color w:val="000000"/>
          <w:sz w:val="28"/>
        </w:rPr>
        <w:t>
</w:t>
      </w:r>
      <w:r>
        <w:rPr>
          <w:rFonts w:ascii="Times New Roman"/>
          <w:b w:val="false"/>
          <w:i w:val="false"/>
          <w:color w:val="000000"/>
          <w:sz w:val="28"/>
        </w:rPr>
        <w:t>
      подпункт 1) пункта 10 изложить в следующей редакции:</w:t>
      </w:r>
      <w:r>
        <w:br/>
      </w:r>
      <w:r>
        <w:rPr>
          <w:rFonts w:ascii="Times New Roman"/>
          <w:b w:val="false"/>
          <w:i w:val="false"/>
          <w:color w:val="000000"/>
          <w:sz w:val="28"/>
        </w:rPr>
        <w:t>
      «1) справки об учетной регистрации представительства страховой (перестраховочной) организации-нерезидента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части первой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справку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справку о государственной регистрации (перерегистрации) юридического лица и нотариально засвидетельствованную копию свидетельства налогоплательщика;»;</w:t>
      </w:r>
      <w:r>
        <w:br/>
      </w:r>
      <w:r>
        <w:rPr>
          <w:rFonts w:ascii="Times New Roman"/>
          <w:b w:val="false"/>
          <w:i w:val="false"/>
          <w:color w:val="000000"/>
          <w:sz w:val="28"/>
        </w:rPr>
        <w:t>
</w:t>
      </w:r>
      <w:r>
        <w:rPr>
          <w:rFonts w:ascii="Times New Roman"/>
          <w:b w:val="false"/>
          <w:i w:val="false"/>
          <w:color w:val="000000"/>
          <w:sz w:val="28"/>
        </w:rPr>
        <w:t>
      5) подпункт 2) части первой </w:t>
      </w:r>
      <w:r>
        <w:rPr>
          <w:rFonts w:ascii="Times New Roman"/>
          <w:b w:val="false"/>
          <w:i w:val="false"/>
          <w:color w:val="000000"/>
          <w:sz w:val="28"/>
        </w:rPr>
        <w:t>статьи 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справку о государственной регистрации (перерегистрации) юридического лица;».</w:t>
      </w:r>
    </w:p>
    <w:bookmarkEnd w:id="23"/>
    <w:bookmarkStart w:name="z676" w:id="24"/>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w:t>
      </w:r>
      <w:r>
        <w:br/>
      </w:r>
      <w:r>
        <w:rPr>
          <w:rFonts w:ascii="Times New Roman"/>
          <w:b w:val="false"/>
          <w:i w:val="false"/>
          <w:color w:val="000000"/>
          <w:sz w:val="28"/>
        </w:rPr>
        <w:t>
</w:t>
      </w:r>
      <w:r>
        <w:rPr>
          <w:rFonts w:ascii="Times New Roman"/>
          <w:b w:val="false"/>
          <w:i w:val="false"/>
          <w:color w:val="000000"/>
          <w:sz w:val="28"/>
        </w:rPr>
        <w:t>
      1) часть вторую </w:t>
      </w:r>
      <w:r>
        <w:rPr>
          <w:rFonts w:ascii="Times New Roman"/>
          <w:b w:val="false"/>
          <w:i w:val="false"/>
          <w:color w:val="000000"/>
          <w:sz w:val="28"/>
        </w:rPr>
        <w:t>пункта 7</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«Порядок и сроки учетной регистрации (перерегистрации) определяются законодательством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Национальный реестр бизнес-идентификационных номеров сведений о прекращении деятельности присоединенной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Государственная регистрация вновь возникшей в результате реорганизации организации (организаций) и внесение в Национальный реестр бизнес-идентификационных номеров сведений о прекращении деятельности реорганизованной организации (организаций) осуществляются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29. Завершение ликвидации некоммерческой организации</w:t>
      </w:r>
      <w:r>
        <w:br/>
      </w:r>
      <w:r>
        <w:rPr>
          <w:rFonts w:ascii="Times New Roman"/>
          <w:b w:val="false"/>
          <w:i w:val="false"/>
          <w:color w:val="000000"/>
          <w:sz w:val="28"/>
        </w:rPr>
        <w:t>
      Ликвидация некоммерческой организации считается завершенной, а некоммерческая организация прекратившей свою деятельность после внесения об этом сведений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31</w:t>
      </w:r>
      <w:r>
        <w:rPr>
          <w:rFonts w:ascii="Times New Roman"/>
          <w:b w:val="false"/>
          <w:i w:val="false"/>
          <w:color w:val="000000"/>
          <w:sz w:val="28"/>
        </w:rPr>
        <w:t xml:space="preserve"> слова «законодательством о государственной регистрации юридических лиц» заменить словами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24"/>
    <w:bookmarkStart w:name="z697" w:id="25"/>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пункта 3</w:t>
      </w:r>
      <w:r>
        <w:rPr>
          <w:rFonts w:ascii="Times New Roman"/>
          <w:b w:val="false"/>
          <w:i w:val="false"/>
          <w:color w:val="000000"/>
          <w:sz w:val="28"/>
        </w:rPr>
        <w:t xml:space="preserve"> статьи 39 изложить в следующей редакции:</w:t>
      </w:r>
      <w:r>
        <w:br/>
      </w:r>
      <w:r>
        <w:rPr>
          <w:rFonts w:ascii="Times New Roman"/>
          <w:b w:val="false"/>
          <w:i w:val="false"/>
          <w:color w:val="000000"/>
          <w:sz w:val="28"/>
        </w:rPr>
        <w:t>
      «5) наименование, место нахождения, дату государственной регистрации (перерегистрации),  регистрационный номер налогоплательщика юридического лица либо фамилию, имя, отчество (при его наличии), место жительства, регистрационный номер налогоплательщика, номер документа, удостоверяющего личность физического лица, сдавшего зерно на хранение;».</w:t>
      </w:r>
    </w:p>
    <w:bookmarkEnd w:id="25"/>
    <w:bookmarkStart w:name="z703" w:id="26"/>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 (Ведомости Парламента Республики Казахстан, 2001 г., № 10, ст. 138; 2006 г., № 8, ст. 45; № 13, ст. 85; 2007 г., № 9, ст. 67; 2012 г., № 8, ст. 64):</w:t>
      </w:r>
      <w:r>
        <w:br/>
      </w:r>
      <w:r>
        <w:rPr>
          <w:rFonts w:ascii="Times New Roman"/>
          <w:b w:val="false"/>
          <w:i w:val="false"/>
          <w:color w:val="000000"/>
          <w:sz w:val="28"/>
        </w:rPr>
        <w:t>
</w:t>
      </w:r>
      <w:r>
        <w:rPr>
          <w:rFonts w:ascii="Times New Roman"/>
          <w:b w:val="false"/>
          <w:i w:val="false"/>
          <w:color w:val="000000"/>
          <w:sz w:val="28"/>
        </w:rPr>
        <w:t>
      1) пункт 3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перемене места нахождения потребительский кооператив обязан известить об этом орган, осуществляющий государственную регистрацию юридических лиц по фактическому адресу потребительского кооператива, для внесения необходимых изменений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2) пункт 5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отношениях с третьими лицами потребительский кооператив и его члены вправе ссылаться на изменения устава потребительского кооператива с момента извещения органа, осуществляющего государственную регистрацию, о внесенных изменениях и дополнениях в его устав или их регистрации в порядке, установленном законодательными актами Республики Казахстан, либо с момента внесения сведений об изменении устава потребительского кооператива в Национальный реестр бизнес-идентификационных номеров на основании решения суда. Однако третьи лица вправе действовать с учетом этих изменений и до наступления указанных обстоятельств и сроков.»;</w:t>
      </w:r>
      <w:r>
        <w:br/>
      </w:r>
      <w:r>
        <w:rPr>
          <w:rFonts w:ascii="Times New Roman"/>
          <w:b w:val="false"/>
          <w:i w:val="false"/>
          <w:color w:val="000000"/>
          <w:sz w:val="28"/>
        </w:rPr>
        <w:t>
</w:t>
      </w:r>
      <w:r>
        <w:rPr>
          <w:rFonts w:ascii="Times New Roman"/>
          <w:b w:val="false"/>
          <w:i w:val="false"/>
          <w:color w:val="000000"/>
          <w:sz w:val="28"/>
        </w:rPr>
        <w:t>
      3) пункте 2 </w:t>
      </w:r>
      <w:r>
        <w:rPr>
          <w:rFonts w:ascii="Times New Roman"/>
          <w:b w:val="false"/>
          <w:i w:val="false"/>
          <w:color w:val="000000"/>
          <w:sz w:val="28"/>
        </w:rPr>
        <w:t>статьи 12</w:t>
      </w:r>
      <w:r>
        <w:rPr>
          <w:rFonts w:ascii="Times New Roman"/>
          <w:b w:val="false"/>
          <w:i w:val="false"/>
          <w:color w:val="000000"/>
          <w:sz w:val="28"/>
        </w:rPr>
        <w:t xml:space="preserve"> слова «о регистрации юридических лиц» заменить словами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«о регистрации юридических лиц» заменить словами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Потребительские кооперативы, участвующие в реорганизации, за исключением случаев реорганизации в форме присоединения и выделения, прекращают свою деятельность с момента государственной регистрации вновь возникших потребительских кооперативов и исключаются из Национального реестра бизнес-идентификационных номеров. Присоединяемый потребительский кооператив прекращает свою деятельность с момента регистрации его присоединения к другому потребительскому кооперативу и исключается из Национального реестра бизнес-идентификационных номеров.».</w:t>
      </w:r>
    </w:p>
    <w:bookmarkEnd w:id="26"/>
    <w:bookmarkStart w:name="z722" w:id="27"/>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44 слова «нотариально заверенную копию свидетельства о регистрации юридического лица» заменить словами «справку о государственной регистрации (перерегистрации) юридического лица».</w:t>
      </w:r>
    </w:p>
    <w:bookmarkEnd w:id="27"/>
    <w:bookmarkStart w:name="z728" w:id="28"/>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«2) государственную регистрацию юридических лиц, учетную регистрацию филиалов и представительств, за исключением участников регионального финансового центра города Алматы, а также ведение Национального реестра бизнес-идентификационных номеров;».</w:t>
      </w:r>
    </w:p>
    <w:bookmarkEnd w:id="28"/>
    <w:bookmarkStart w:name="z734" w:id="29"/>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 (Ведомости Парламента Республики Казахстан, 2002 г., № 16, ст. 153; 2005 г., № 5, ст. 5; № 13, ст. 53; 2007 г., № 9, ст. 67; 2009 г., № 2-3, ст. 6; 2012 г., № 5, ст. 41):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5 дополнить словами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часть первую пункта 8 дополнить словами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2) подпункт 3) пункта 2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информировать регистрирующий орган об изменениях места нахождения постоянно действующего органа и данных о его руководителях в объеме сведений, включаемых в Национальный реестр бизнес-идентификационных номеров;».</w:t>
      </w:r>
    </w:p>
    <w:bookmarkEnd w:id="29"/>
    <w:bookmarkStart w:name="z745" w:id="30"/>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«1) справки о государственной регистрации (перерегистрации) юридического лица;».</w:t>
      </w:r>
    </w:p>
    <w:bookmarkEnd w:id="30"/>
    <w:bookmarkStart w:name="z751" w:id="31"/>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11,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части второй пункта 1 статьи 80 исключить.</w:t>
      </w:r>
    </w:p>
    <w:bookmarkEnd w:id="31"/>
    <w:bookmarkStart w:name="z757" w:id="32"/>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 13, ст. 91):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«2. Для приобретения акций Фонда и заключения договора участия заявитель представляет Фонду следующие документы:</w:t>
      </w:r>
      <w:r>
        <w:br/>
      </w:r>
      <w:r>
        <w:rPr>
          <w:rFonts w:ascii="Times New Roman"/>
          <w:b w:val="false"/>
          <w:i w:val="false"/>
          <w:color w:val="000000"/>
          <w:sz w:val="28"/>
        </w:rPr>
        <w:t>
</w:t>
      </w:r>
      <w:r>
        <w:rPr>
          <w:rFonts w:ascii="Times New Roman"/>
          <w:b w:val="false"/>
          <w:i w:val="false"/>
          <w:color w:val="000000"/>
          <w:sz w:val="28"/>
        </w:rPr>
        <w:t>
      1) справку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засвидетельствованную копию устава.».</w:t>
      </w:r>
    </w:p>
    <w:bookmarkEnd w:id="32"/>
    <w:bookmarkStart w:name="z765" w:id="33"/>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 статьи 18-1 изложить в следующей редакции:</w:t>
      </w:r>
      <w:r>
        <w:br/>
      </w:r>
      <w:r>
        <w:rPr>
          <w:rFonts w:ascii="Times New Roman"/>
          <w:b w:val="false"/>
          <w:i w:val="false"/>
          <w:color w:val="000000"/>
          <w:sz w:val="28"/>
        </w:rPr>
        <w:t>
      «4) копии учредительных документов и справку о государственной регистрации (перерегистрации) юридического лица;».</w:t>
      </w:r>
    </w:p>
    <w:bookmarkEnd w:id="33"/>
    <w:bookmarkStart w:name="z771" w:id="34"/>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ст.43; № 11, ст. 102; № 15, ст. 125; № 24, ст. 196; 2012 г., № 2, ст. 14, 15; № 10, ст. 77; № 13, ст. 91):</w:t>
      </w:r>
      <w:r>
        <w:br/>
      </w:r>
      <w:r>
        <w:rPr>
          <w:rFonts w:ascii="Times New Roman"/>
          <w:b w:val="false"/>
          <w:i w:val="false"/>
          <w:color w:val="000000"/>
          <w:sz w:val="28"/>
        </w:rPr>
        <w:t>
</w:t>
      </w:r>
      <w:r>
        <w:rPr>
          <w:rFonts w:ascii="Times New Roman"/>
          <w:b w:val="false"/>
          <w:i w:val="false"/>
          <w:color w:val="000000"/>
          <w:sz w:val="28"/>
        </w:rPr>
        <w:t>
      1) подпункт 4) пункта 3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справки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2) подпункт 5) пункта 1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справку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3) пункт 1-2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Уполномоченный орган вправе принять решение об аннулировании выпуска акций акционерных обществ, сведения о ликвидации или реорганизации (за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 которых содержатся в Национальном реестре бизнес-идентификационных номеров, без представления документов, необходимых для аннулирования акций.»;</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30-1 изложить в следующей редакции:</w:t>
      </w:r>
      <w:r>
        <w:br/>
      </w:r>
      <w:r>
        <w:rPr>
          <w:rFonts w:ascii="Times New Roman"/>
          <w:b w:val="false"/>
          <w:i w:val="false"/>
          <w:color w:val="000000"/>
          <w:sz w:val="28"/>
        </w:rPr>
        <w:t>
      «Уполномоченный орган вправе принять решение об аннулировании выпуска облигаций эмитентов, сведения о ликвидации которых содержатся в Национальном реестре бизнес-идентификационных номеров, без представления документов, необходимых для аннулирования облигаций.»;</w:t>
      </w:r>
      <w:r>
        <w:br/>
      </w:r>
      <w:r>
        <w:rPr>
          <w:rFonts w:ascii="Times New Roman"/>
          <w:b w:val="false"/>
          <w:i w:val="false"/>
          <w:color w:val="000000"/>
          <w:sz w:val="28"/>
        </w:rPr>
        <w:t>
</w:t>
      </w:r>
      <w:r>
        <w:rPr>
          <w:rFonts w:ascii="Times New Roman"/>
          <w:b w:val="false"/>
          <w:i w:val="false"/>
          <w:color w:val="000000"/>
          <w:sz w:val="28"/>
        </w:rPr>
        <w:t>
      5) подпункт 3) пункта 3 </w:t>
      </w:r>
      <w:r>
        <w:rPr>
          <w:rFonts w:ascii="Times New Roman"/>
          <w:b w:val="false"/>
          <w:i w:val="false"/>
          <w:color w:val="000000"/>
          <w:sz w:val="28"/>
        </w:rPr>
        <w:t>статьи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справку о государственной регистрации (перерегистрации) юридического лица;».</w:t>
      </w:r>
    </w:p>
    <w:bookmarkEnd w:id="34"/>
    <w:bookmarkStart w:name="z789" w:id="35"/>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w:t>
      </w:r>
      <w:r>
        <w:br/>
      </w:r>
      <w:r>
        <w:rPr>
          <w:rFonts w:ascii="Times New Roman"/>
          <w:b w:val="false"/>
          <w:i w:val="false"/>
          <w:color w:val="000000"/>
          <w:sz w:val="28"/>
        </w:rPr>
        <w:t>
</w:t>
      </w:r>
      <w:r>
        <w:rPr>
          <w:rFonts w:ascii="Times New Roman"/>
          <w:b w:val="false"/>
          <w:i w:val="false"/>
          <w:color w:val="000000"/>
          <w:sz w:val="28"/>
        </w:rPr>
        <w:t>
      1) подпункт 2) пункта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справку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копию свидетельства о государственной регистрации в качестве индивидуального предпринимателя - для физического лица;»;</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справку о государственной регистрации (перерегистрации)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подпункт 4) после слова «отчестве» дополнить словами «(при его наличии)».</w:t>
      </w:r>
    </w:p>
    <w:bookmarkEnd w:id="35"/>
    <w:bookmarkStart w:name="z801" w:id="36"/>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4)</w:t>
      </w:r>
      <w:r>
        <w:rPr>
          <w:rFonts w:ascii="Times New Roman"/>
          <w:b w:val="false"/>
          <w:i w:val="false"/>
          <w:color w:val="000000"/>
          <w:sz w:val="28"/>
        </w:rPr>
        <w:t xml:space="preserve"> части первой статьи 10 изложить в следующей редакции:</w:t>
      </w:r>
      <w:r>
        <w:br/>
      </w:r>
      <w:r>
        <w:rPr>
          <w:rFonts w:ascii="Times New Roman"/>
          <w:b w:val="false"/>
          <w:i w:val="false"/>
          <w:color w:val="000000"/>
          <w:sz w:val="28"/>
        </w:rPr>
        <w:t>
      «4) справку о государственной регистрации (перерегистрации) юридического лица (для юридических лиц);»;</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4)</w:t>
      </w:r>
      <w:r>
        <w:rPr>
          <w:rFonts w:ascii="Times New Roman"/>
          <w:b w:val="false"/>
          <w:i w:val="false"/>
          <w:color w:val="000000"/>
          <w:sz w:val="28"/>
        </w:rPr>
        <w:t xml:space="preserve"> пункта 6 статьи 29 изложить в следующей редакции:</w:t>
      </w:r>
      <w:r>
        <w:br/>
      </w:r>
      <w:r>
        <w:rPr>
          <w:rFonts w:ascii="Times New Roman"/>
          <w:b w:val="false"/>
          <w:i w:val="false"/>
          <w:color w:val="000000"/>
          <w:sz w:val="28"/>
        </w:rPr>
        <w:t>
      «4) справку о государственной регистрации (перерегистрации) юридического лица (для юридических лиц);».</w:t>
      </w:r>
    </w:p>
    <w:bookmarkEnd w:id="36"/>
    <w:bookmarkStart w:name="z810" w:id="37"/>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Обобщенная информация, не раскрывающая сведения, составляющие коммерческую и иную охраняемую законом тайну субъекта частного предпринимательства, является общедоступной.»;</w:t>
      </w:r>
      <w:r>
        <w:br/>
      </w:r>
      <w:r>
        <w:rPr>
          <w:rFonts w:ascii="Times New Roman"/>
          <w:b w:val="false"/>
          <w:i w:val="false"/>
          <w:color w:val="000000"/>
          <w:sz w:val="28"/>
        </w:rPr>
        <w:t>
</w:t>
      </w:r>
      <w:r>
        <w:rPr>
          <w:rFonts w:ascii="Times New Roman"/>
          <w:b w:val="false"/>
          <w:i w:val="false"/>
          <w:color w:val="000000"/>
          <w:sz w:val="28"/>
        </w:rPr>
        <w:t>
      дополнить пунктом 12 следующего содержания:</w:t>
      </w:r>
      <w:r>
        <w:br/>
      </w:r>
      <w:r>
        <w:rPr>
          <w:rFonts w:ascii="Times New Roman"/>
          <w:b w:val="false"/>
          <w:i w:val="false"/>
          <w:color w:val="000000"/>
          <w:sz w:val="28"/>
        </w:rPr>
        <w:t>
      «12. К общедоступной информации субъекта частного предпринимательства относятся:</w:t>
      </w:r>
      <w:r>
        <w:br/>
      </w:r>
      <w:r>
        <w:rPr>
          <w:rFonts w:ascii="Times New Roman"/>
          <w:b w:val="false"/>
          <w:i w:val="false"/>
          <w:color w:val="000000"/>
          <w:sz w:val="28"/>
        </w:rPr>
        <w:t>
      1) фамилия, имя, отчество (при его наличии) или наименование индивидуального предпринимателя;</w:t>
      </w:r>
      <w:r>
        <w:br/>
      </w:r>
      <w:r>
        <w:rPr>
          <w:rFonts w:ascii="Times New Roman"/>
          <w:b w:val="false"/>
          <w:i w:val="false"/>
          <w:color w:val="000000"/>
          <w:sz w:val="28"/>
        </w:rPr>
        <w:t>
      2) наименование и дата регистрации юридического лица;</w:t>
      </w:r>
      <w:r>
        <w:br/>
      </w:r>
      <w:r>
        <w:rPr>
          <w:rFonts w:ascii="Times New Roman"/>
          <w:b w:val="false"/>
          <w:i w:val="false"/>
          <w:color w:val="000000"/>
          <w:sz w:val="28"/>
        </w:rPr>
        <w:t>
      3) идентификационный номер;</w:t>
      </w:r>
      <w:r>
        <w:br/>
      </w:r>
      <w:r>
        <w:rPr>
          <w:rFonts w:ascii="Times New Roman"/>
          <w:b w:val="false"/>
          <w:i w:val="false"/>
          <w:color w:val="000000"/>
          <w:sz w:val="28"/>
        </w:rPr>
        <w:t>
      4) юридический адрес (место нахождения);</w:t>
      </w:r>
      <w:r>
        <w:br/>
      </w:r>
      <w:r>
        <w:rPr>
          <w:rFonts w:ascii="Times New Roman"/>
          <w:b w:val="false"/>
          <w:i w:val="false"/>
          <w:color w:val="000000"/>
          <w:sz w:val="28"/>
        </w:rPr>
        <w:t>
      5) вид деятельности;</w:t>
      </w:r>
      <w:r>
        <w:br/>
      </w:r>
      <w:r>
        <w:rPr>
          <w:rFonts w:ascii="Times New Roman"/>
          <w:b w:val="false"/>
          <w:i w:val="false"/>
          <w:color w:val="000000"/>
          <w:sz w:val="28"/>
        </w:rPr>
        <w:t>
      6) фамилия, имя, отчество (при его наличии) руководителя.».</w:t>
      </w:r>
    </w:p>
    <w:bookmarkEnd w:id="37"/>
    <w:bookmarkStart w:name="z829" w:id="38"/>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 2011 г., № 5, ст. 43; № 11, ст. 102; 2012 г.,№ 13, ст. 91):</w:t>
      </w:r>
      <w:r>
        <w:br/>
      </w:r>
      <w:r>
        <w:rPr>
          <w:rFonts w:ascii="Times New Roman"/>
          <w:b w:val="false"/>
          <w:i w:val="false"/>
          <w:color w:val="000000"/>
          <w:sz w:val="28"/>
        </w:rPr>
        <w:t>
</w:t>
      </w:r>
      <w:r>
        <w:rPr>
          <w:rFonts w:ascii="Times New Roman"/>
          <w:b w:val="false"/>
          <w:i w:val="false"/>
          <w:color w:val="000000"/>
          <w:sz w:val="28"/>
        </w:rPr>
        <w:t>
      1) часть вторую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«Под государственной регистрацией участников финансового центра понимается процедура проверки соответствия учредительных и других документов законодательству Республики Казахстан, выдачи справки о государственной регистрации с присвоением бизнес-идентификационного номера и передачи сведений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«1) выдавать справку о государственной регистрации (перерегистрации) юридического лица - участника финансового центра;»;</w:t>
      </w:r>
      <w:r>
        <w:br/>
      </w:r>
      <w:r>
        <w:rPr>
          <w:rFonts w:ascii="Times New Roman"/>
          <w:b w:val="false"/>
          <w:i w:val="false"/>
          <w:color w:val="000000"/>
          <w:sz w:val="28"/>
        </w:rPr>
        <w:t>
</w:t>
      </w:r>
      <w:r>
        <w:rPr>
          <w:rFonts w:ascii="Times New Roman"/>
          <w:b w:val="false"/>
          <w:i w:val="false"/>
          <w:color w:val="000000"/>
          <w:sz w:val="28"/>
        </w:rPr>
        <w:t>
      3) подпункт 1)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«1) справкой о государственной регистрации (перерегистрации) юридического лица-участника финансового центра, выданной уполномоченным органом;».</w:t>
      </w:r>
    </w:p>
    <w:bookmarkEnd w:id="38"/>
    <w:bookmarkStart w:name="z842" w:id="39"/>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 (Ведомости Парламента Республики Казахстан, 2006 г., № 13, ст. 84; 2007 г., № 8, ст. 52; 2009 г., № 24, ст. 134; 2010 г., № 5, ст. 23; 2011 г, № 11, ст. 102; № 12, ст. 111; 2012 г., № 13, ст. 91):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«1) справки о государственной регистрации юридического лица и нотариально засвидетельствованной копии устава;».</w:t>
      </w:r>
    </w:p>
    <w:bookmarkEnd w:id="39"/>
    <w:bookmarkStart w:name="z848" w:id="40"/>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 2011 г., № 24, ст. 196; 2012 г, № 13, ст. 91):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«2. Обязательства организации, осуществляющей обязательное гарантирование депозитов, по выплате гарантийного возмещения депозиторам подлежат прекращению по истечении одного года со дня внесения сведений в Национальный реестр бизнес-идентификационных номеров о принудительной ликвидации банка-участника, но не ранее пяти лет со дня вступления в законную силу решения суда о принудительной ликвидации банка-участника.»;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14 слова «свидетельства о государственной перерегистрации» заменить словами «справки о государственной перерегистрации».</w:t>
      </w:r>
    </w:p>
    <w:bookmarkEnd w:id="40"/>
    <w:bookmarkStart w:name="z860" w:id="41"/>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«2) справки о государственной регистрации (перерегистрации) юридических лиц - застройщика и проектной компании;».</w:t>
      </w:r>
    </w:p>
    <w:bookmarkEnd w:id="41"/>
    <w:bookmarkStart w:name="z863" w:id="42"/>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w:t>
      </w:r>
      <w:r>
        <w:br/>
      </w:r>
      <w:r>
        <w:rPr>
          <w:rFonts w:ascii="Times New Roman"/>
          <w:b w:val="false"/>
          <w:i w:val="false"/>
          <w:color w:val="000000"/>
          <w:sz w:val="28"/>
        </w:rPr>
        <w:t>
</w:t>
      </w:r>
      <w:r>
        <w:rPr>
          <w:rFonts w:ascii="Times New Roman"/>
          <w:b w:val="false"/>
          <w:i w:val="false"/>
          <w:color w:val="000000"/>
          <w:sz w:val="28"/>
        </w:rPr>
        <w:t>
      1) абзац пятый части второй подпункта 5)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«наименование, место нахождения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2) подпункт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42 изложить в следующей редакции:</w:t>
      </w:r>
      <w:r>
        <w:br/>
      </w:r>
      <w:r>
        <w:rPr>
          <w:rFonts w:ascii="Times New Roman"/>
          <w:b w:val="false"/>
          <w:i w:val="false"/>
          <w:color w:val="000000"/>
          <w:sz w:val="28"/>
        </w:rPr>
        <w:t>
      «2) копия устава (нотариально засвидетельствованная в случае непредставления оригиналов для сверки) и справка о государственной регистрации (перерегистрации) юридического лица заявителя - для юридического лица;».</w:t>
      </w:r>
    </w:p>
    <w:bookmarkEnd w:id="42"/>
    <w:bookmarkStart w:name="z872" w:id="43"/>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w:t>
      </w:r>
      <w:r>
        <w:rPr>
          <w:rFonts w:ascii="Times New Roman"/>
          <w:b w:val="false"/>
          <w:i w:val="false"/>
          <w:color w:val="000000"/>
          <w:sz w:val="28"/>
        </w:rPr>
        <w:t xml:space="preserve"> пункта 1 статьи 1 изложить в следующей редакции:</w:t>
      </w:r>
      <w:r>
        <w:br/>
      </w:r>
      <w:r>
        <w:rPr>
          <w:rFonts w:ascii="Times New Roman"/>
          <w:b w:val="false"/>
          <w:i w:val="false"/>
          <w:color w:val="000000"/>
          <w:sz w:val="28"/>
        </w:rPr>
        <w:t>
      «2) Национальный реестр бизнес-идентификационных номеров - информационная система, предназначенная для учета и хранения сведений о созданных и прекративших деятельность юридических лицах (филиалах и представительствах), индивидуальных предпринимателях, осуществляющих деятельность в виде совместного предпринимательства, формирования и хранения сведений о присвоенных бизнес-идентификационных номерах;»;</w:t>
      </w:r>
      <w:r>
        <w:br/>
      </w:r>
      <w:r>
        <w:rPr>
          <w:rFonts w:ascii="Times New Roman"/>
          <w:b w:val="false"/>
          <w:i w:val="false"/>
          <w:color w:val="000000"/>
          <w:sz w:val="28"/>
        </w:rPr>
        <w:t>
</w:t>
      </w:r>
      <w:r>
        <w:rPr>
          <w:rFonts w:ascii="Times New Roman"/>
          <w:b w:val="false"/>
          <w:i w:val="false"/>
          <w:color w:val="000000"/>
          <w:sz w:val="28"/>
        </w:rPr>
        <w:t>
      2) подпункты 2) и 3) </w:t>
      </w:r>
      <w:r>
        <w:rPr>
          <w:rFonts w:ascii="Times New Roman"/>
          <w:b w:val="false"/>
          <w:i w:val="false"/>
          <w:color w:val="000000"/>
          <w:sz w:val="28"/>
        </w:rPr>
        <w:t>пункта 4</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«2) справка о государственной регистрации (перерегистрации) юридического лица, справка об учетной регистрации (перерегистрации) филиала (представительства) - для юридических лиц-резидентов, их филиалов (представительств);</w:t>
      </w:r>
      <w:r>
        <w:br/>
      </w:r>
      <w:r>
        <w:rPr>
          <w:rFonts w:ascii="Times New Roman"/>
          <w:b w:val="false"/>
          <w:i w:val="false"/>
          <w:color w:val="000000"/>
          <w:sz w:val="28"/>
        </w:rPr>
        <w:t>
      3) справка об учетной регистрации (перерегистрации) филиала (представительства) - для юридических лиц-нерезидентов, осуществляющих деятельность в Республике Казахстан через филиалы и представительства (с образованием постоянного учреждения);»;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w:t>
      </w:r>
      <w:r>
        <w:rPr>
          <w:rFonts w:ascii="Times New Roman"/>
          <w:b w:val="false"/>
          <w:i w:val="false"/>
          <w:color w:val="000000"/>
          <w:sz w:val="28"/>
        </w:rPr>
        <w:t xml:space="preserve"> после слова «номеров,» дополнить словами «кроме информации, являющейся общедоступной,»;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Информация, касающаяся физического или юридического лица, за исключением общедоступной информации, не может быть предоставлена другому лицу без письменного согласия физического или юридического лица.».</w:t>
      </w:r>
    </w:p>
    <w:bookmarkEnd w:id="43"/>
    <w:bookmarkStart w:name="z891" w:id="44"/>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3 </w:t>
      </w:r>
      <w:r>
        <w:rPr>
          <w:rFonts w:ascii="Times New Roman"/>
          <w:b w:val="false"/>
          <w:i w:val="false"/>
          <w:color w:val="000000"/>
          <w:sz w:val="28"/>
        </w:rPr>
        <w:t>статьи 20:</w:t>
      </w:r>
      <w:r>
        <w:br/>
      </w:r>
      <w:r>
        <w:rPr>
          <w:rFonts w:ascii="Times New Roman"/>
          <w:b w:val="false"/>
          <w:i w:val="false"/>
          <w:color w:val="000000"/>
          <w:sz w:val="28"/>
        </w:rPr>
        <w:t>
</w:t>
      </w:r>
      <w:r>
        <w:rPr>
          <w:rFonts w:ascii="Times New Roman"/>
          <w:b w:val="false"/>
          <w:i w:val="false"/>
          <w:color w:val="000000"/>
          <w:sz w:val="28"/>
        </w:rPr>
        <w:t>
      в подпункте 4) слова «регистрационный номер налогоплательщика» заменить словами «бизнес-идентификационный номер»;</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данные о владельце хлопка: фамилия, имя, отчество (при его наличии) физического лица или наименование юридического лица; место жительства физического лица или место нахождения юридического лица; номер документа, удостоверяющего личность физического лица, или регистрационный номер юридического лица; бизнес-идентификационный номер (при его наличии), регистрационный номер налогоплательщика владельца хлопка;»;</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данные о владельце хлопка: фамилия, имя, отчество (при его наличии) физического лица или наименование юридического лица; место жительства физического лица или место нахождения юридического лица; идентификационный номер;».</w:t>
      </w:r>
    </w:p>
    <w:bookmarkEnd w:id="44"/>
    <w:bookmarkStart w:name="z900" w:id="45"/>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cт. 11, 14; № 6, ст. 43; № 11, ст. 80; № 14, ст. 94):</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исключения из Национального реестра бизнес-идентификационных номеров в связи с ликвидацией юридического лица-должника по решению суда по основаниям, установленным законодательными актами Республики Казахстан;».</w:t>
      </w:r>
    </w:p>
    <w:bookmarkEnd w:id="45"/>
    <w:bookmarkStart w:name="z906" w:id="46"/>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 (Ведомости Парламента Республики Казахстан, 2010 г., № 5, ст. 22; № 15, ст. 71; 2011 г., № 11, ст. 102; 2012 г., № 14, ст. 95):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«4. Не являются конфиденциальными следующие сведения, содержащиеся в базах данных, формируемых уполномоченным органом:</w:t>
      </w:r>
      <w:r>
        <w:br/>
      </w:r>
      <w:r>
        <w:rPr>
          <w:rFonts w:ascii="Times New Roman"/>
          <w:b w:val="false"/>
          <w:i w:val="false"/>
          <w:color w:val="000000"/>
          <w:sz w:val="28"/>
        </w:rPr>
        <w:t>
      1) фамилия, имя, отчество (при его наличии) индивидуального предпринимателя или наименование юридического лица;</w:t>
      </w:r>
      <w:r>
        <w:br/>
      </w:r>
      <w:r>
        <w:rPr>
          <w:rFonts w:ascii="Times New Roman"/>
          <w:b w:val="false"/>
          <w:i w:val="false"/>
          <w:color w:val="000000"/>
          <w:sz w:val="28"/>
        </w:rPr>
        <w:t>
      2) вид экономической деятельности по общему классификатору видов экономической деятельности;</w:t>
      </w:r>
      <w:r>
        <w:br/>
      </w:r>
      <w:r>
        <w:rPr>
          <w:rFonts w:ascii="Times New Roman"/>
          <w:b w:val="false"/>
          <w:i w:val="false"/>
          <w:color w:val="000000"/>
          <w:sz w:val="28"/>
        </w:rPr>
        <w:t>
      3) код по общему классификатору предприятий и организаций;</w:t>
      </w:r>
      <w:r>
        <w:br/>
      </w:r>
      <w:r>
        <w:rPr>
          <w:rFonts w:ascii="Times New Roman"/>
          <w:b w:val="false"/>
          <w:i w:val="false"/>
          <w:color w:val="000000"/>
          <w:sz w:val="28"/>
        </w:rPr>
        <w:t>
      4) бизнес-идентификационный номер;</w:t>
      </w:r>
      <w:r>
        <w:br/>
      </w:r>
      <w:r>
        <w:rPr>
          <w:rFonts w:ascii="Times New Roman"/>
          <w:b w:val="false"/>
          <w:i w:val="false"/>
          <w:color w:val="000000"/>
          <w:sz w:val="28"/>
        </w:rPr>
        <w:t>
      5) код по классификатору административно-территориальных</w:t>
      </w:r>
      <w:r>
        <w:br/>
      </w:r>
      <w:r>
        <w:rPr>
          <w:rFonts w:ascii="Times New Roman"/>
          <w:b w:val="false"/>
          <w:i w:val="false"/>
          <w:color w:val="000000"/>
          <w:sz w:val="28"/>
        </w:rPr>
        <w:t>
объектов;</w:t>
      </w:r>
      <w:r>
        <w:br/>
      </w:r>
      <w:r>
        <w:rPr>
          <w:rFonts w:ascii="Times New Roman"/>
          <w:b w:val="false"/>
          <w:i w:val="false"/>
          <w:color w:val="000000"/>
          <w:sz w:val="28"/>
        </w:rPr>
        <w:t>
      6) код по классификатору размерности предприятий по численности занятых.».</w:t>
      </w:r>
    </w:p>
    <w:bookmarkEnd w:id="46"/>
    <w:bookmarkStart w:name="z919" w:id="47"/>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статьи 81 слова «свидетельство о регистрации» заменить словами «справку о государственной регистрации (перерегистрации)».</w:t>
      </w:r>
    </w:p>
    <w:bookmarkEnd w:id="47"/>
    <w:bookmarkStart w:name="z925" w:id="48"/>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 статьи 188 изложить в следующей редакции:</w:t>
      </w:r>
      <w:r>
        <w:br/>
      </w:r>
      <w:r>
        <w:rPr>
          <w:rFonts w:ascii="Times New Roman"/>
          <w:b w:val="false"/>
          <w:i w:val="false"/>
          <w:color w:val="000000"/>
          <w:sz w:val="28"/>
        </w:rPr>
        <w:t>
      «2)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bookmarkEnd w:id="48"/>
    <w:bookmarkStart w:name="z931" w:id="49"/>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3 статьи 17 изложить в следующей редакции:</w:t>
      </w:r>
      <w:r>
        <w:br/>
      </w:r>
      <w:r>
        <w:rPr>
          <w:rFonts w:ascii="Times New Roman"/>
          <w:b w:val="false"/>
          <w:i w:val="false"/>
          <w:color w:val="000000"/>
          <w:sz w:val="28"/>
        </w:rPr>
        <w:t>
      «2) копия устава и справка о государственной регистрации (перерегистрации) юридического лица - для юридического лица;».</w:t>
      </w:r>
    </w:p>
    <w:bookmarkEnd w:id="49"/>
    <w:bookmarkStart w:name="z937" w:id="50"/>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2 статьи 10 изложить в следующей редакции:</w:t>
      </w:r>
      <w:r>
        <w:br/>
      </w:r>
      <w:r>
        <w:rPr>
          <w:rFonts w:ascii="Times New Roman"/>
          <w:b w:val="false"/>
          <w:i w:val="false"/>
          <w:color w:val="000000"/>
          <w:sz w:val="28"/>
        </w:rPr>
        <w:t>
      «2) справка о государственной регистрации (перерегистрации) юридического лица;».</w:t>
      </w:r>
    </w:p>
    <w:bookmarkEnd w:id="50"/>
    <w:bookmarkStart w:name="z943" w:id="51"/>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2011 г., № 17, ст. 135):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4 статьи 8 изложить в следующей редакции:</w:t>
      </w:r>
      <w:r>
        <w:br/>
      </w:r>
      <w:r>
        <w:rPr>
          <w:rFonts w:ascii="Times New Roman"/>
          <w:b w:val="false"/>
          <w:i w:val="false"/>
          <w:color w:val="000000"/>
          <w:sz w:val="28"/>
        </w:rPr>
        <w:t>
      «4)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6)</w:t>
      </w:r>
      <w:r>
        <w:rPr>
          <w:rFonts w:ascii="Times New Roman"/>
          <w:b w:val="false"/>
          <w:i w:val="false"/>
          <w:color w:val="000000"/>
          <w:sz w:val="28"/>
        </w:rPr>
        <w:t xml:space="preserve"> пункта 3 статьи 15 изложить в следующей редакции:</w:t>
      </w:r>
      <w:r>
        <w:br/>
      </w:r>
      <w:r>
        <w:rPr>
          <w:rFonts w:ascii="Times New Roman"/>
          <w:b w:val="false"/>
          <w:i w:val="false"/>
          <w:color w:val="000000"/>
          <w:sz w:val="28"/>
        </w:rPr>
        <w:t>
      «6) квитанция или иной документ, подтверждающие уплату в бюджет регистрационного сбора за государственную регистрацию юридического лица;»;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3</w:t>
      </w:r>
      <w:r>
        <w:rPr>
          <w:rFonts w:ascii="Times New Roman"/>
          <w:b w:val="false"/>
          <w:i w:val="false"/>
          <w:color w:val="000000"/>
          <w:sz w:val="28"/>
        </w:rPr>
        <w:t xml:space="preserve"> статьи 24 слова «органа, осуществляющего государственную регистрацию религиозных объединений» заменить словами «уполномоченного органа».</w:t>
      </w:r>
    </w:p>
    <w:bookmarkEnd w:id="51"/>
    <w:bookmarkStart w:name="z955" w:id="52"/>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2012 года «О внесении изменений и дополнений в некоторые законодательные акты Республики Казахстан по вопросам развития фондового рынка в Республике Казахстан» (Ведомости Парламента Республики Казахстан, 2012 г., № 2, ст. 14):</w:t>
      </w:r>
      <w:r>
        <w:br/>
      </w:r>
      <w:r>
        <w:rPr>
          <w:rFonts w:ascii="Times New Roman"/>
          <w:b w:val="false"/>
          <w:i w:val="false"/>
          <w:color w:val="000000"/>
          <w:sz w:val="28"/>
        </w:rPr>
        <w:t>
</w:t>
      </w:r>
      <w:r>
        <w:rPr>
          <w:rFonts w:ascii="Times New Roman"/>
          <w:b w:val="false"/>
          <w:i w:val="false"/>
          <w:color w:val="000000"/>
          <w:sz w:val="28"/>
        </w:rPr>
        <w:t>
      1) абзац четвертый  </w:t>
      </w:r>
      <w:r>
        <w:rPr>
          <w:rFonts w:ascii="Times New Roman"/>
          <w:b w:val="false"/>
          <w:i w:val="false"/>
          <w:color w:val="000000"/>
          <w:sz w:val="28"/>
        </w:rPr>
        <w:t>пункта 7</w:t>
      </w:r>
      <w:r>
        <w:rPr>
          <w:rFonts w:ascii="Times New Roman"/>
          <w:b w:val="false"/>
          <w:i w:val="false"/>
          <w:color w:val="000000"/>
          <w:sz w:val="28"/>
        </w:rPr>
        <w:t xml:space="preserve"> статьи 1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1 слова «абзаца четвертого пункта 7,»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«абзац третий пункта 7,» исключить.</w:t>
      </w:r>
    </w:p>
    <w:bookmarkEnd w:id="52"/>
    <w:bookmarkStart w:name="z970" w:id="53"/>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 абзацев третьего, шестого и седьмого </w:t>
      </w:r>
      <w:r>
        <w:rPr>
          <w:rFonts w:ascii="Times New Roman"/>
          <w:b w:val="false"/>
          <w:i w:val="false"/>
          <w:color w:val="000000"/>
          <w:sz w:val="28"/>
        </w:rPr>
        <w:t>пункта 45</w:t>
      </w:r>
      <w:r>
        <w:rPr>
          <w:rFonts w:ascii="Times New Roman"/>
          <w:b w:val="false"/>
          <w:i w:val="false"/>
          <w:color w:val="000000"/>
          <w:sz w:val="28"/>
        </w:rPr>
        <w:t xml:space="preserve"> статьи 1 настоящего Закона, которые вводятся в действие с 1 января 2013 года.</w:t>
      </w:r>
      <w:r>
        <w:br/>
      </w:r>
      <w:r>
        <w:rPr>
          <w:rFonts w:ascii="Times New Roman"/>
          <w:b w:val="false"/>
          <w:i w:val="false"/>
          <w:color w:val="000000"/>
          <w:sz w:val="28"/>
        </w:rPr>
        <w:t>
</w:t>
      </w:r>
      <w:r>
        <w:rPr>
          <w:rFonts w:ascii="Times New Roman"/>
          <w:b w:val="false"/>
          <w:i w:val="false"/>
          <w:color w:val="000000"/>
          <w:sz w:val="28"/>
        </w:rPr>
        <w:t>
      2. Признать утратившими силу с 1 января 2013 года абзацы четвертый и пятый </w:t>
      </w:r>
      <w:r>
        <w:rPr>
          <w:rFonts w:ascii="Times New Roman"/>
          <w:b w:val="false"/>
          <w:i w:val="false"/>
          <w:color w:val="000000"/>
          <w:sz w:val="28"/>
        </w:rPr>
        <w:t>пункта 45</w:t>
      </w:r>
      <w:r>
        <w:rPr>
          <w:rFonts w:ascii="Times New Roman"/>
          <w:b w:val="false"/>
          <w:i w:val="false"/>
          <w:color w:val="000000"/>
          <w:sz w:val="28"/>
        </w:rPr>
        <w:t xml:space="preserve"> статьи 1 настоящего Закона.</w:t>
      </w:r>
      <w:r>
        <w:br/>
      </w:r>
      <w:r>
        <w:rPr>
          <w:rFonts w:ascii="Times New Roman"/>
          <w:b w:val="false"/>
          <w:i w:val="false"/>
          <w:color w:val="000000"/>
          <w:sz w:val="28"/>
        </w:rPr>
        <w:t>
</w:t>
      </w:r>
      <w:r>
        <w:rPr>
          <w:rFonts w:ascii="Times New Roman"/>
          <w:b w:val="false"/>
          <w:i w:val="false"/>
          <w:color w:val="000000"/>
          <w:sz w:val="28"/>
        </w:rPr>
        <w:t>
      3. Свидетельство о государственной (учетной) регистрации (перерегистрации) юридического лица (филиала, представительства выданное до введения в действие настоящего Закона, является действительным до прекращения деятельности юридического лица.</w:t>
      </w:r>
    </w:p>
    <w:bookmarkEnd w:id="53"/>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