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9db3" w14:textId="c109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газа и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2012 года № 533-IV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двести пятнадцатым и двести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147-11. Нарушение требований законодательства Республики Казахстан о газе и газоснабжении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147-12. Превышение предельных цен реализации нефтепродуктов, товарного и сжиженного нефтяного газа, на которые установлено государственное регулирование цен»;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триста сорок девятый дополнить словами «, объектов систем газоснабжения»;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триста пятидесятый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226. Нарушение требований по использованию газа, безопасности эксплуатации объектов систем газоснабжения»;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триста пятьдесят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147-11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147-11. Нарушение требований законодательства Республики Казахстан о газе и газоснабжении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Непредставление субъектом систем газоснабжения сведений по производству, транспортировке (перевозке), хранению и реализации товарного, сжиженного нефтяного и (или) сжиженного природного газа, а равно представление сведений с нарушением установленных сроков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юридических лиц, являющихся субъектами малого или среднего предпринимательства, в размере пятидесяти, на юридических лиц, являющихся субъектами крупного предпринимательства,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Несоблюдение ограничений по эксплуатации объектов систем газоснабжения, установленных законодательством Республики Казахстан о газе и газоснабжении,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– в размере ста, на юридических лиц, являющихся субъектами крупного предпринимательства, – в размере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порядка учета и (или) реализации товарного и (или) сжиженного нефтяного газа, установленного законодательством Республики Казахстан о газе и газоснабжении,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в размере от ста до ста пятидесяти, на юридических лиц, являющихся субъектами крупного предпринимательства, – в размере от пятисот до семисот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недропользователем преимущественного права государства на приобретение сырого и (или) товарного газа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тысячи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газом, долей в праве общей собственности на объекты единой системы снабжения товарным газом и (или) пакетов акций (долей участия) юридических лиц-собственников объектов единой системы снабжения товарным газом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тысячи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в размере двухсот, на юридических лиц, являющихся субъектами крупного предпринимательства, – в размере тысячи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Действие, предусмотренное частью третьей настоящей статьи, повлекшее получение дохода (выручки),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 в размере тридцати процентов от дохода (выручки), полученного в результате совершения административного правонарушения, с приостановлением действия либо лишением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Под доходом (выручкой), полученным в результате совершения административного правонарушения, понимается разница между доходом (выручкой), полученным индивидуальным предпринимателем или юридическим лицом, совершившим административное правонарушение, и доходом (выручкой), который индивидуальный предприниматель или юридическое лицо должны были получить при соблюдении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147-12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147-12. Превышение предельных цен реализации нефтепродуктов, товарного и сжиженного нефтяного газа, на которые установлено государственное регулирование цен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Превышение розничными реализаторами нефтепродуктов предельной цены розничной реализации нефтепродуктов,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в размере двухсот, на юридических лиц, являющихся субъектами крупного предпринимательства, – в размере тысячи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Превышение лицами, осуществляющими оптовую реализацию товарного или сжиженного нефтяного газа, предельных цен оптовой реализации, установленных в соответствии с законодательством Республики Казахстан о газе и газоснабжении,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двухсот до трехсот, на юридических лиц, являющихся субъектами крупного предпринимательства, – в размере от тысячи до двух тысяч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юридических лиц в размере ста процентов от дохода (выручки), полученного в результате совершения административного правонарушения с приостановлением действия либо лишением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Под доходом (выручкой), полученным в результате совершения административного правонарушения, понимается разница между доходом (выручкой), полученным индивидуальным предпринимателем или юридическим лицом, совершившим административное правонарушение, и доходом (выручкой), который индивидуальный предприниматель или юридическое лицо должны были получить при соблюдении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225-1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225-1. Производство работ в охранных зонах линий электрических и тепловых сетей, объектов систем газоснабжения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складирование материалов, сооружение ограждений и заборов, сброс и слив едких коррозионных веществ и горюче-смазочных материалов в охранных зонах линий электрических и тепловых сетей, объектов систем газоснабжения без согласования с организацией, в ведении которой находятся электрические или тепловые сети либо объекты систем газоснабжения,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двух до десяти, на должностных лиц, индивидуальных предпринимателей, юридических лиц, являющихся субъектами малого или среднего предпринимательства, – в размере от десяти до двадцати, на юридических лиц, являющихся субъектами крупного предпринимательства, – в размере от пятидесяти до ста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226. Нарушение требований по использованию газа, безопасности эксплуатации объектов систем газоснабжения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требований по безопасности эксплуатации газопотребляющих систем и газового оборудования бытовых и коммунально-бытовых потребителей, установленных законодательством Республики Казахстан о газе и газоснабжении,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пяти до семи, на индивидуальных предпринимателей, юридических лиц – от пятнадцати до двадцати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семи до десяти, на индивидуальных предпринимателей, юридических лиц – от двадцати до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Самовольное возобновление подачи товарного или сжиженного нефтяного газа в газопотребляющую систему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индивидуальных предпринимателей, юридических лиц, являющихся субъектами малого или среднего предпринимательства, – в размере тридцати, на юридических лиц, являющихся субъектами крупного предпринимательства,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требований по безопасности эксплуатации объектов систем газоснабжения, за исключением газопотребляющих систем и газового оборудования бытовых и коммунально-бытовых потребителей, установленных законодательством Республики Казахстан о газе и газоснабжении,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в размере пятидесяти,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частью четвертой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юридических лиц, являющихся субъектами малого или среднего предпринимательства, в размере ста, на юридических лиц, являющихся субъектами крупного предпринимательства, – в размере четырехсот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228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«газопотребляющей организации», «газоиспользующих установок» заменить соответственно словами «промышленных и (или) коммунально-бытовых потребителей», «газопотребляющих систем промышленных и (или) коммунально-бытовых потребителей»;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«147-10 (частями второй, четвертой, пятой, шестой, седьмой, десятой, одиннадцатой, двенадцатой, тринадцатой, четырнадцатой),» дополнить цифрами «147-11, 147-12,»;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«222-229» заменить цифрами «222-226, 228-229»;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«статьи» дополнить словами «225-1 (по нарушениям в охранных зонах объектов систем газоснабжения), 226 (части третья – пятая), 228,»;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девятом слово «статья» заменить словами «статьи 147-12 (части первая и третья (по превышению предельной цены розничной реализации нефтепродуктов),»;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после цифр «225-1» дополнить словами «(по нарушениям в охранных зонах линий электрических и тепловых сетей)»;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сорок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«уполномоченного органа в области нефти и газа (статьи 147-11, 147-12 (части вторая и третья (по превышению предельных цен оптовой реализации товарного или сжиженного нефтяного газа);»;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шестьдесят первый после цифр «163-6» дополнить словами «226 (части первая и вторая),».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 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специальных экономических зон»,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«теплоснабжения,» дополнить словом «газоснабжения,»;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пункты 1 и 2 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«воздушного» дополнить словом «, трубопроводного»;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«5-1) охранные зоны объектов систем газоснабжения;».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«газа,»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«, а также газа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газе и газоснабжении»;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«, электрических, газораспределительных сетей» заменить словами «и электрических сетей, газораспределительных систем».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Закону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«4-1) в сфере газа и газоснабжения;».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абзацев девятого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двенадцатого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 статьи 1, которые вводятся в действие с 1 апреля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абзацев 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восьмого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пятнадцатого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семнадцатого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 </w:t>
      </w:r>
      <w:r>
        <w:rPr>
          <w:rFonts w:ascii="Times New Roman"/>
          <w:b w:val="false"/>
          <w:i w:val="false"/>
          <w:color w:val="000000"/>
          <w:sz w:val="28"/>
        </w:rPr>
        <w:t>абзацев пятого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седьмого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девятого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 превышению предельных цен оптовой реализации товарного или сжиженного нефтяного газа) подпункта 3) пункта 1 статьи 1, которые вводятся в действие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