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f8cdc" w14:textId="aff8c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Протокола о внесении изменений и дополнений в Соглашение о некоторых вопросах предоставления обеспечения уплаты таможенных пошлин, налогов в отношении товаров, перевозимых в соответствии с таможенной процедурой таможенного транзита, особенностях взыскания таможенных пошлин, налогов и порядке перечисления взысканных сумм в отношении таких товаров от 21 мая 2010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19 февраля 2013 года № 80-V.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Ратифицировать </w:t>
      </w:r>
      <w:r>
        <w:rPr>
          <w:rFonts w:ascii="Times New Roman"/>
          <w:b w:val="false"/>
          <w:i w:val="false"/>
          <w:color w:val="000000"/>
          <w:sz w:val="28"/>
        </w:rPr>
        <w:t>Протокол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внесении изменений и дополнений в Соглашение о некоторых вопросах предоставления обеспечения уплаты таможенных пошлин, налогов в отношении товаров, перевозимых в соответствии с таможенной процедурой таможенного транзита, особенностях взыскания таможенных пошлин, налогов и порядке перечисления взысканных сумм в отношении таких товаров от 21 мая 2010 года, совершенный в Москве 19 декабря 2011 года.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Протокол прекращает действие с даты вступления в силу соответствующего решения Евразийской экономической комиссии согласно статье 444 и пункту 2 статьи 448 Таможенного кодекса Евразийского экономического союза, ратифицированного Законом РК от 13.12.2017 </w:t>
      </w:r>
      <w:r>
        <w:rPr>
          <w:rFonts w:ascii="Times New Roman"/>
          <w:b w:val="false"/>
          <w:i w:val="false"/>
          <w:color w:val="ff0000"/>
          <w:sz w:val="28"/>
        </w:rPr>
        <w:t>№ 115-VI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</w:t>
      </w:r>
      <w:r>
        <w:br/>
      </w:r>
      <w:r>
        <w:rPr>
          <w:rFonts w:ascii="Times New Roman"/>
          <w:b/>
          <w:i w:val="false"/>
          <w:color w:val="000000"/>
        </w:rPr>
        <w:t>о внесении изменений и дополнений в</w:t>
      </w:r>
      <w:r>
        <w:br/>
      </w:r>
      <w:r>
        <w:rPr>
          <w:rFonts w:ascii="Times New Roman"/>
          <w:b/>
          <w:i w:val="false"/>
          <w:color w:val="000000"/>
        </w:rPr>
        <w:t>Соглашение о некоторых вопросах предоставления обеспечения</w:t>
      </w:r>
      <w:r>
        <w:br/>
      </w:r>
      <w:r>
        <w:rPr>
          <w:rFonts w:ascii="Times New Roman"/>
          <w:b/>
          <w:i w:val="false"/>
          <w:color w:val="000000"/>
        </w:rPr>
        <w:t>уплаты таможенных пошлин, налогов в отношении товаров,</w:t>
      </w:r>
      <w:r>
        <w:br/>
      </w:r>
      <w:r>
        <w:rPr>
          <w:rFonts w:ascii="Times New Roman"/>
          <w:b/>
          <w:i w:val="false"/>
          <w:color w:val="000000"/>
        </w:rPr>
        <w:t>перевозимых в соответствии с таможенной процедурой таможенного</w:t>
      </w:r>
      <w:r>
        <w:br/>
      </w:r>
      <w:r>
        <w:rPr>
          <w:rFonts w:ascii="Times New Roman"/>
          <w:b/>
          <w:i w:val="false"/>
          <w:color w:val="000000"/>
        </w:rPr>
        <w:t>транзита, особенностях взыскания таможенных пошлин, налогов и</w:t>
      </w:r>
      <w:r>
        <w:br/>
      </w:r>
      <w:r>
        <w:rPr>
          <w:rFonts w:ascii="Times New Roman"/>
          <w:b/>
          <w:i w:val="false"/>
          <w:color w:val="000000"/>
        </w:rPr>
        <w:t>порядке перечисления взысканных сумм в отношении таких товаров</w:t>
      </w:r>
      <w:r>
        <w:br/>
      </w:r>
      <w:r>
        <w:rPr>
          <w:rFonts w:ascii="Times New Roman"/>
          <w:b/>
          <w:i w:val="false"/>
          <w:color w:val="000000"/>
        </w:rPr>
        <w:t>от 21 мая 2010 года (Вступил в силу 4 апреля 2013 года - Бюллетень международных договоров РК 2013 г., № 3, ст. 28)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 Беларусь, Республика Казахстан и Российская Федерация, далее именуемые Сторонами,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о некоторых вопросах предоставления обеспечения уплаты таможенных пошлин, налогов в отношении товаров, перевозимых в соответствии с таможенной процедурой таможенного транзита, особенностях взыскания таможенных пошлин, налогов и порядке перечисления взысканных сумм в отношении таких товаров от 21 мая 2010 года (далее - Соглашение),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таможенного регулирования на единой таможенной территории Таможенного союза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в Соглашение следующие изменения и дополнения: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статью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шестым следующего содержания: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""государственные органы Сторон" - республиканские органы государственного управления Республики Беларусь, центральные государственные органы Республики Казахстан, федеральные органы исполнительной власти Российской Федерации;".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Абзацы шестой, седьмой и восьмой статьи 2 считать соответственно абзацами седьмым, восьмым и девятым;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абзац третий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статью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третьим и четвертым следующего содержания: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"товары предназначены для личного пользования, включая товары для первоначального обзаведения, членов персонала дипломатического представительства, работников консульского учреждения иностранного государства или персонала приравненных к ним по объему привилегий органов и (или) миссий международных организаций, а также проживающих вместе с ними членов их семей, если они не проживают в государстве пребывания постоянно и не являются гражданами государства пребывания, о чем таможенный орган отправления информирован по каждой конкретной перевозке министерством иностранных дел своей Стороны либо дипломатическим представительством, консульским учреждением иностранного государства, а также приравненным к ним по объему привилегий органом и (или) миссией международной организации, расположенными на территории своей Стороны;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товары предназначены для использования в культурных, научно-исследовательских целях, проведения спортивных соревнований либо подготовки к ним, ликвидации последствий стихийных бедствий, аварий, катастроф, обеспечения обороноспособности и государственной (национальной) безопасности Сторон, переоснащения их вооруженных сил, защиты государственных границ Сторон, использования государственными органами Сторон, о чем имеется подтверждение соответствующего государственного органа заинтересованной Стороны, ходатайствующего о выпуске таких товаров без предоставления обеспечения уплаты таможенных пошлин, налогов, представленное в таможенный орган отправления центральным таможенным органом заинтересованной Стороны.".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четвертый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считать абзацем пятым;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абзаце четвертом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"статьей 13 настоящего Соглашения" заменить словами "статьей 12 настоящего Соглашения";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сноску [1] изложить в следующей редакции: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случае, если таможенным органом, регистрирующим Сертификат, является таможенный орган Республики Беларусь или таможенный орган Республики Казахстан, код такого таможенного органа указывается с учетом следующих особенностей: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Республики Беларусь - 112 и далее код таможенного органа в соответствии с классификатором таможенных органов (11200000);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Республики Казахстан - 398 и далее код таможенного органа в соответствии с классификатором таможенных органов (39800000)".</w:t>
      </w:r>
    </w:p>
    <w:bookmarkStart w:name="z1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Статьи 2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Споры между Сторонами, связанные с толкованием и (или) применением настоящего Протокола, разрешаются в порядке, установленном Соглашением.</w:t>
      </w:r>
    </w:p>
    <w:bookmarkEnd w:id="15"/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подлежит ратификации и временно применяется с даты подписания.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вступает в силу со дня получения депозитарием последнего письменного уведомления по дипломатическим каналам о выполнении Сторонами внутригосударственных процедур, необходимых для вступления настоящего Протокола в силу.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Москве 19 декабря 2011 года в одном подлинном экземпляре на русском языке.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Подлинный экземпляр настоящего Протокола хранится в Комиссии Таможенного союза, которая является депозитарием настоящего Протокола и направит каждой Стороне его заверенную копию.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Республику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Республику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Российскую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Федерацию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удостоверяю, что данный текст является полной и аутентичной копией Протокола о внесении изменений и дополнений в Соглашение о некоторых вопросах предоставления обеспечения уплаты таможенных пошлин, налогов в отношении товаров, перевозимых в соответствии с таможенной процедурой таможенного транзита, особенностях взыскания таможенных пошлин, налогов и порядке перечисления взысканных сумм в отношении таких товаров от 21 мая 2010 года, подписанного 19 декабря 2011 года в г. Москве: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Республику Беларусь - Президентом Республики Беларусь А.Г. Лукашенко;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Республику Казахстан - Президентом Республики Казахстан Н.А. Назарбаевым;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Российскую Федерацию -  Президентом Российской Федерации Д.А. Медведевым.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Подлинный экземпляр хранится в Комиссии Таможенного союза.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362"/>
        <w:gridCol w:w="6938"/>
      </w:tblGrid>
      <w:tr>
        <w:trPr>
          <w:trHeight w:val="30" w:hRule="atLeast"/>
        </w:trPr>
        <w:tc>
          <w:tcPr>
            <w:tcW w:w="53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Правового</w:t>
            </w:r>
          </w:p>
        </w:tc>
        <w:tc>
          <w:tcPr>
            <w:tcW w:w="69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департамента Секретариата Комиссии</w:t>
            </w:r>
          </w:p>
        </w:tc>
        <w:tc>
          <w:tcPr>
            <w:tcW w:w="69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союза</w:t>
            </w:r>
          </w:p>
        </w:tc>
        <w:tc>
          <w:tcPr>
            <w:tcW w:w="69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М.И. Халимов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