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2db0" w14:textId="1ca2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Закон Республики Казахстан от 3 декабря 2013 года № 150-V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65-1 следующего содержания:</w:t>
      </w:r>
      <w:r>
        <w:br/>
      </w:r>
      <w:r>
        <w:rPr>
          <w:rFonts w:ascii="Times New Roman"/>
          <w:b w:val="false"/>
          <w:i w:val="false"/>
          <w:color w:val="000000"/>
          <w:sz w:val="28"/>
        </w:rPr>
        <w:t>
      «Статья 65-1. Лимиты расходов администраторов бюджетных программ, лимиты на новые инициативы»;</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статьи 68</w:t>
      </w:r>
      <w:r>
        <w:rPr>
          <w:rFonts w:ascii="Times New Roman"/>
          <w:b w:val="false"/>
          <w:i w:val="false"/>
          <w:color w:val="000000"/>
          <w:sz w:val="28"/>
        </w:rPr>
        <w:t>, </w:t>
      </w:r>
      <w:r>
        <w:rPr>
          <w:rFonts w:ascii="Times New Roman"/>
          <w:b w:val="false"/>
          <w:i w:val="false"/>
          <w:color w:val="000000"/>
          <w:sz w:val="28"/>
        </w:rPr>
        <w:t>раздела 8</w:t>
      </w:r>
      <w:r>
        <w:rPr>
          <w:rFonts w:ascii="Times New Roman"/>
          <w:b w:val="false"/>
          <w:i w:val="false"/>
          <w:color w:val="000000"/>
          <w:sz w:val="28"/>
        </w:rPr>
        <w:t>, </w:t>
      </w:r>
      <w:r>
        <w:rPr>
          <w:rFonts w:ascii="Times New Roman"/>
          <w:b w:val="false"/>
          <w:i w:val="false"/>
          <w:color w:val="000000"/>
          <w:sz w:val="28"/>
        </w:rPr>
        <w:t>главы 30</w:t>
      </w:r>
      <w:r>
        <w:rPr>
          <w:rFonts w:ascii="Times New Roman"/>
          <w:b w:val="false"/>
          <w:i w:val="false"/>
          <w:color w:val="000000"/>
          <w:sz w:val="28"/>
        </w:rPr>
        <w:t>, </w:t>
      </w:r>
      <w:r>
        <w:rPr>
          <w:rFonts w:ascii="Times New Roman"/>
          <w:b w:val="false"/>
          <w:i w:val="false"/>
          <w:color w:val="000000"/>
          <w:sz w:val="28"/>
        </w:rPr>
        <w:t>статей 151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xml:space="preserve"> и </w:t>
      </w:r>
      <w:r>
        <w:rPr>
          <w:rFonts w:ascii="Times New Roman"/>
          <w:b w:val="false"/>
          <w:i w:val="false"/>
          <w:color w:val="000000"/>
          <w:sz w:val="28"/>
        </w:rPr>
        <w:t>155-2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«Статья 68. Рассмотрение проектов стратегических планов или проектов изменений и дополнений в стратегические планы, проектов бюджетных программ и бюджетных заявок»; </w:t>
      </w:r>
      <w:r>
        <w:br/>
      </w:r>
      <w:r>
        <w:rPr>
          <w:rFonts w:ascii="Times New Roman"/>
          <w:b w:val="false"/>
          <w:i w:val="false"/>
          <w:color w:val="000000"/>
          <w:sz w:val="28"/>
        </w:rPr>
        <w:t xml:space="preserve">
      «Раздел 8. Бюджетные инвестиции и концессионные проекты»; </w:t>
      </w:r>
      <w:r>
        <w:br/>
      </w:r>
      <w:r>
        <w:rPr>
          <w:rFonts w:ascii="Times New Roman"/>
          <w:b w:val="false"/>
          <w:i w:val="false"/>
          <w:color w:val="000000"/>
          <w:sz w:val="28"/>
        </w:rPr>
        <w:t>
      «Глава 30. Планирование бюджетных инвестиций и концессионных проектов»;</w:t>
      </w:r>
      <w:r>
        <w:br/>
      </w:r>
      <w:r>
        <w:rPr>
          <w:rFonts w:ascii="Times New Roman"/>
          <w:b w:val="false"/>
          <w:i w:val="false"/>
          <w:color w:val="000000"/>
          <w:sz w:val="28"/>
        </w:rPr>
        <w:t>
      «Статья 151. Общие положения о бюджетных инвестициях и концессионных проектах</w:t>
      </w:r>
      <w:r>
        <w:br/>
      </w:r>
      <w:r>
        <w:rPr>
          <w:rFonts w:ascii="Times New Roman"/>
          <w:b w:val="false"/>
          <w:i w:val="false"/>
          <w:color w:val="000000"/>
          <w:sz w:val="28"/>
        </w:rPr>
        <w:t>
      Статья 152. Разработка инвестиционных предложений</w:t>
      </w:r>
      <w:r>
        <w:br/>
      </w:r>
      <w:r>
        <w:rPr>
          <w:rFonts w:ascii="Times New Roman"/>
          <w:b w:val="false"/>
          <w:i w:val="false"/>
          <w:color w:val="000000"/>
          <w:sz w:val="28"/>
        </w:rPr>
        <w:t>
      Статья 153. Планирование бюджетных инвестиционных проектов</w:t>
      </w:r>
      <w:r>
        <w:br/>
      </w:r>
      <w:r>
        <w:rPr>
          <w:rFonts w:ascii="Times New Roman"/>
          <w:b w:val="false"/>
          <w:i w:val="false"/>
          <w:color w:val="000000"/>
          <w:sz w:val="28"/>
        </w:rPr>
        <w:t>
      Статья 154. Планирование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«Статья 155-2. Разработка или корректировка, а также проведение необходимых экспертиз конкурсных документаций концессионных проектов»;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155-4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статьи 156</w:t>
      </w:r>
      <w:r>
        <w:rPr>
          <w:rFonts w:ascii="Times New Roman"/>
          <w:b w:val="false"/>
          <w:i w:val="false"/>
          <w:color w:val="000000"/>
          <w:sz w:val="28"/>
        </w:rPr>
        <w:t>, </w:t>
      </w:r>
      <w:r>
        <w:rPr>
          <w:rFonts w:ascii="Times New Roman"/>
          <w:b w:val="false"/>
          <w:i w:val="false"/>
          <w:color w:val="000000"/>
          <w:sz w:val="28"/>
        </w:rPr>
        <w:t>главы 31</w:t>
      </w:r>
      <w:r>
        <w:rPr>
          <w:rFonts w:ascii="Times New Roman"/>
          <w:b w:val="false"/>
          <w:i w:val="false"/>
          <w:color w:val="000000"/>
          <w:sz w:val="28"/>
        </w:rPr>
        <w:t>, </w:t>
      </w:r>
      <w:r>
        <w:rPr>
          <w:rFonts w:ascii="Times New Roman"/>
          <w:b w:val="false"/>
          <w:i w:val="false"/>
          <w:color w:val="000000"/>
          <w:sz w:val="28"/>
        </w:rPr>
        <w:t>статей 158</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156. Основания для принятия государственных концессионных обязательств»;</w:t>
      </w:r>
      <w:r>
        <w:br/>
      </w:r>
      <w:r>
        <w:rPr>
          <w:rFonts w:ascii="Times New Roman"/>
          <w:b w:val="false"/>
          <w:i w:val="false"/>
          <w:color w:val="000000"/>
          <w:sz w:val="28"/>
        </w:rPr>
        <w:t>
      «Глава 31. Осуществление бюджетных инвестиций и концессионных проектов»;</w:t>
      </w:r>
      <w:r>
        <w:br/>
      </w:r>
      <w:r>
        <w:rPr>
          <w:rFonts w:ascii="Times New Roman"/>
          <w:b w:val="false"/>
          <w:i w:val="false"/>
          <w:color w:val="000000"/>
          <w:sz w:val="28"/>
        </w:rPr>
        <w:t>
      «Статья 158. Реализация концессионных проектов»;</w:t>
      </w:r>
      <w:r>
        <w:br/>
      </w:r>
      <w:r>
        <w:rPr>
          <w:rFonts w:ascii="Times New Roman"/>
          <w:b w:val="false"/>
          <w:i w:val="false"/>
          <w:color w:val="000000"/>
          <w:sz w:val="28"/>
        </w:rPr>
        <w:t>
      «Статья 230. Отбор концессионных проектов для предоставления или увеличения объема поручительств государства»;</w:t>
      </w:r>
      <w:r>
        <w:br/>
      </w:r>
      <w:r>
        <w:rPr>
          <w:rFonts w:ascii="Times New Roman"/>
          <w:b w:val="false"/>
          <w:i w:val="false"/>
          <w:color w:val="000000"/>
          <w:sz w:val="28"/>
        </w:rPr>
        <w:t>
</w:t>
      </w:r>
      <w:r>
        <w:rPr>
          <w:rFonts w:ascii="Times New Roman"/>
          <w:b w:val="false"/>
          <w:i w:val="false"/>
          <w:color w:val="000000"/>
          <w:sz w:val="28"/>
        </w:rPr>
        <w:t>
      дополнить заголовком статьи 243-1 следующего содержания:</w:t>
      </w:r>
      <w:r>
        <w:br/>
      </w:r>
      <w:r>
        <w:rPr>
          <w:rFonts w:ascii="Times New Roman"/>
          <w:b w:val="false"/>
          <w:i w:val="false"/>
          <w:color w:val="000000"/>
          <w:sz w:val="28"/>
        </w:rPr>
        <w:t>
      «Статья 243-1. Особенности разработки, утверждения и уточнения бюджетов на 2014, 2015 финансовые годы»;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активов государства путем реализации бюджетных инвестиционных проектов;</w:t>
      </w:r>
      <w:r>
        <w:br/>
      </w:r>
      <w:r>
        <w:rPr>
          <w:rFonts w:ascii="Times New Roman"/>
          <w:b w:val="false"/>
          <w:i w:val="false"/>
          <w:color w:val="000000"/>
          <w:sz w:val="28"/>
        </w:rPr>
        <w:t>
      17)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дополнить подпунктом 29-3) следующего содержания:</w:t>
      </w:r>
      <w:r>
        <w:br/>
      </w:r>
      <w:r>
        <w:rPr>
          <w:rFonts w:ascii="Times New Roman"/>
          <w:b w:val="false"/>
          <w:i w:val="false"/>
          <w:color w:val="000000"/>
          <w:sz w:val="28"/>
        </w:rPr>
        <w:t>
      «29-3) бюджетные инвестиции посредством формирования и (или) увеличения уставного капитала юридического лица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30)</w:t>
      </w:r>
      <w:r>
        <w:rPr>
          <w:rFonts w:ascii="Times New Roman"/>
          <w:b w:val="false"/>
          <w:i w:val="false"/>
          <w:color w:val="000000"/>
          <w:sz w:val="28"/>
        </w:rPr>
        <w:t xml:space="preserve"> и </w:t>
      </w:r>
      <w:r>
        <w:rPr>
          <w:rFonts w:ascii="Times New Roman"/>
          <w:b w:val="false"/>
          <w:i w:val="false"/>
          <w:color w:val="000000"/>
          <w:sz w:val="28"/>
        </w:rPr>
        <w:t>30-1)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отраслевых программ и программ развития территорий для достижения стратегической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30-1) экономическое заключение инвестиционного предложения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33-1) и 57-1) следующего содержания:</w:t>
      </w:r>
      <w:r>
        <w:br/>
      </w:r>
      <w:r>
        <w:rPr>
          <w:rFonts w:ascii="Times New Roman"/>
          <w:b w:val="false"/>
          <w:i w:val="false"/>
          <w:color w:val="000000"/>
          <w:sz w:val="28"/>
        </w:rPr>
        <w:t>
      «33-1)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«57-1) государственный инвестиционный проект – комплекс мероприятий, направленных на достижение стратегических целей государства путем осуществления бюджетных инвестиций и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«6) принцип результативности – разработка и исполнение бюджета, ориентированного на достижение прямых и конечных результатов, предусмотренных стратегическими планами и (или) бюджетными программами государственных органов;»;</w:t>
      </w:r>
      <w:r>
        <w:br/>
      </w: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на достижение показателей результатов, предусмотренных стратегическими планами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Бюджетные программы разрабатываются и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r>
        <w:br/>
      </w:r>
      <w:r>
        <w:rPr>
          <w:rFonts w:ascii="Times New Roman"/>
          <w:b w:val="false"/>
          <w:i w:val="false"/>
          <w:color w:val="000000"/>
          <w:sz w:val="28"/>
        </w:rPr>
        <w:t>
      Администраторы бюджетных программ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 по согласованию с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дополнить пунктами 5-1 и 5-2 следующего содержания:</w:t>
      </w:r>
      <w:r>
        <w:br/>
      </w:r>
      <w:r>
        <w:rPr>
          <w:rFonts w:ascii="Times New Roman"/>
          <w:b w:val="false"/>
          <w:i w:val="false"/>
          <w:color w:val="000000"/>
          <w:sz w:val="28"/>
        </w:rPr>
        <w:t>
      «5-1. По целевым трансфертам, передаваемым в нижестоящие бюджеты, показатели результата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r>
        <w:br/>
      </w:r>
      <w:r>
        <w:rPr>
          <w:rFonts w:ascii="Times New Roman"/>
          <w:b w:val="false"/>
          <w:i w:val="false"/>
          <w:color w:val="000000"/>
          <w:sz w:val="28"/>
        </w:rPr>
        <w:t>
      5-2.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r>
        <w:br/>
      </w:r>
      <w:r>
        <w:rPr>
          <w:rFonts w:ascii="Times New Roman"/>
          <w:b w:val="false"/>
          <w:i w:val="false"/>
          <w:color w:val="000000"/>
          <w:sz w:val="28"/>
        </w:rPr>
        <w:t>
      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результатов бюджетной программы.»;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 Бюджетные программы, направленные на осуществление</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Бюджетные инвестиции осуществляются посредством реализации бюджетных инвестиционных проектов и участия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xml:space="preserve">
      «4.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контроля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45</w:t>
      </w:r>
      <w:r>
        <w:rPr>
          <w:rFonts w:ascii="Times New Roman"/>
          <w:b w:val="false"/>
          <w:i w:val="false"/>
          <w:color w:val="000000"/>
          <w:sz w:val="28"/>
        </w:rPr>
        <w:t xml:space="preserve"> дополнить пунктами 4-1 и 4-2 следующего содержания:</w:t>
      </w:r>
      <w:r>
        <w:br/>
      </w:r>
      <w:r>
        <w:rPr>
          <w:rFonts w:ascii="Times New Roman"/>
          <w:b w:val="false"/>
          <w:i w:val="false"/>
          <w:color w:val="000000"/>
          <w:sz w:val="28"/>
        </w:rPr>
        <w:t>
      «4-1. К закону (решению областного маслихата) об объемах трансфертов общего характера прилагаются:</w:t>
      </w:r>
      <w:r>
        <w:br/>
      </w:r>
      <w:r>
        <w:rPr>
          <w:rFonts w:ascii="Times New Roman"/>
          <w:b w:val="false"/>
          <w:i w:val="false"/>
          <w:color w:val="000000"/>
          <w:sz w:val="28"/>
        </w:rPr>
        <w:t>
      минимальные объемы финансирования из местного бюджета отдельных направлений расходов;</w:t>
      </w:r>
      <w:r>
        <w:br/>
      </w:r>
      <w:r>
        <w:rPr>
          <w:rFonts w:ascii="Times New Roman"/>
          <w:b w:val="false"/>
          <w:i w:val="false"/>
          <w:color w:val="000000"/>
          <w:sz w:val="28"/>
        </w:rPr>
        <w:t>
      мероприятия, дополнительно включенные в базу расходов местных бюджетов при определении объемов трансфертов общего характера в разрезе областей, городов республиканского значения, столицы с указанием объемов финансирования.</w:t>
      </w:r>
      <w:r>
        <w:br/>
      </w:r>
      <w:r>
        <w:rPr>
          <w:rFonts w:ascii="Times New Roman"/>
          <w:b w:val="false"/>
          <w:i w:val="false"/>
          <w:color w:val="000000"/>
          <w:sz w:val="28"/>
        </w:rPr>
        <w:t>
      Направления расходов и минимальные объемы их финансирования из бюджета области, города республиканского значения, столицы определяются центральным уполномоченным органом по государственному планированию, из областного бюджета, бюджета района (города областного значения) определяются местным уполномоченным органом по государственному планированию.</w:t>
      </w:r>
      <w:r>
        <w:br/>
      </w: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r>
        <w:br/>
      </w:r>
      <w:r>
        <w:rPr>
          <w:rFonts w:ascii="Times New Roman"/>
          <w:b w:val="false"/>
          <w:i w:val="false"/>
          <w:color w:val="000000"/>
          <w:sz w:val="28"/>
        </w:rPr>
        <w:t>
      4-2.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разница между установленной суммой и оплаченной суммой по итогам истекшего финансового года подлежит возврату в вышестоящий бюджет не позднее 1 марта текущего финансового года.</w:t>
      </w:r>
      <w:r>
        <w:br/>
      </w: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объемов, установленных законом (решением областного маслихата) об объемах трансфертов общего характера, акимы области, города республиканского значения, столицы, района, города областного значения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подпункт 2)</w:t>
      </w:r>
      <w:r>
        <w:rPr>
          <w:rFonts w:ascii="Times New Roman"/>
          <w:b w:val="false"/>
          <w:i w:val="false"/>
          <w:color w:val="000000"/>
          <w:sz w:val="28"/>
        </w:rPr>
        <w:t xml:space="preserve"> пункта 2 статьи 53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Правительства Республики Казахстан, международное сотрудничество, прикладные научные исследования и нормативно-методическое обеспечение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2)</w:t>
      </w:r>
      <w:r>
        <w:rPr>
          <w:rFonts w:ascii="Times New Roman"/>
          <w:b w:val="false"/>
          <w:i w:val="false"/>
          <w:color w:val="000000"/>
          <w:sz w:val="28"/>
        </w:rPr>
        <w:t xml:space="preserve"> пункта 2 статьи 54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 2)</w:t>
      </w:r>
      <w:r>
        <w:rPr>
          <w:rFonts w:ascii="Times New Roman"/>
          <w:b w:val="false"/>
          <w:i w:val="false"/>
          <w:color w:val="000000"/>
          <w:sz w:val="28"/>
        </w:rPr>
        <w:t xml:space="preserve"> пункта 2 статьи 55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 2)</w:t>
      </w:r>
      <w:r>
        <w:rPr>
          <w:rFonts w:ascii="Times New Roman"/>
          <w:b w:val="false"/>
          <w:i w:val="false"/>
          <w:color w:val="000000"/>
          <w:sz w:val="28"/>
        </w:rPr>
        <w:t xml:space="preserve"> пункта 2 статьи 56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58</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выработка предложений по лимитам расходов администраторов бюджетных программ и лимитам на новые инициативы;»;</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части пятой слова «районного (города областного значения)» заменить словом «местного»;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«Операционный план представляет собой документ, содержащий конкретные мероприятия государственного органа в текущем финансовом году, ответственных исполнителей и сроки осуществления этих мероприятий по достижению утвержденных целей, задач и показателей результатов деятельности государственного органа в соответствии со стратегическим планом во взаимосвязи с показателями результата бюджетных программ.»;</w:t>
      </w:r>
      <w:r>
        <w:br/>
      </w:r>
      <w:r>
        <w:rPr>
          <w:rFonts w:ascii="Times New Roman"/>
          <w:b w:val="false"/>
          <w:i w:val="false"/>
          <w:color w:val="000000"/>
          <w:sz w:val="28"/>
        </w:rPr>
        <w:t>
</w:t>
      </w:r>
      <w:r>
        <w:rPr>
          <w:rFonts w:ascii="Times New Roman"/>
          <w:b w:val="false"/>
          <w:i w:val="false"/>
          <w:color w:val="000000"/>
          <w:sz w:val="28"/>
        </w:rPr>
        <w:t>
      16) дополнить статьей 65-1 следующего содержания:</w:t>
      </w:r>
      <w:r>
        <w:br/>
      </w:r>
      <w:r>
        <w:rPr>
          <w:rFonts w:ascii="Times New Roman"/>
          <w:b w:val="false"/>
          <w:i w:val="false"/>
          <w:color w:val="000000"/>
          <w:sz w:val="28"/>
        </w:rPr>
        <w:t>
      «Статья 65-1. Лимиты расходов администраторов бюджетных</w:t>
      </w:r>
      <w:r>
        <w:br/>
      </w:r>
      <w:r>
        <w:rPr>
          <w:rFonts w:ascii="Times New Roman"/>
          <w:b w:val="false"/>
          <w:i w:val="false"/>
          <w:color w:val="000000"/>
          <w:sz w:val="28"/>
        </w:rPr>
        <w:t>
                    программ, лимиты на новые инициативы</w:t>
      </w:r>
      <w:r>
        <w:br/>
      </w: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страны (региона) и республиканского и местного бюджетов, приоритетных направлений расходования бюджетных средств, размера дефицита соответствующего бюджета на планируемый трехлетний период.</w:t>
      </w:r>
      <w:r>
        <w:br/>
      </w:r>
      <w:r>
        <w:rPr>
          <w:rFonts w:ascii="Times New Roman"/>
          <w:b w:val="false"/>
          <w:i w:val="false"/>
          <w:color w:val="000000"/>
          <w:sz w:val="28"/>
        </w:rPr>
        <w:t>
      Лимиты расходов определяются для каждого администратора бюджетных программ.</w:t>
      </w:r>
      <w:r>
        <w:br/>
      </w:r>
      <w:r>
        <w:rPr>
          <w:rFonts w:ascii="Times New Roman"/>
          <w:b w:val="false"/>
          <w:i w:val="false"/>
          <w:color w:val="000000"/>
          <w:sz w:val="28"/>
        </w:rPr>
        <w:t>
      Лимиты расходов администраторов бюджетных программ, лимиты на новые инициативы определяются с учетом предложения соответствующей бюджетной комиссии.</w:t>
      </w:r>
      <w:r>
        <w:br/>
      </w:r>
      <w:r>
        <w:rPr>
          <w:rFonts w:ascii="Times New Roman"/>
          <w:b w:val="false"/>
          <w:i w:val="false"/>
          <w:color w:val="000000"/>
          <w:sz w:val="28"/>
        </w:rPr>
        <w:t>
      Одобренные лимиты до 1 мая текущего года доводятся администраторам бюджетных программ.</w:t>
      </w:r>
      <w:r>
        <w:br/>
      </w: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w:t>
      </w:r>
      <w:r>
        <w:br/>
      </w:r>
      <w:r>
        <w:rPr>
          <w:rFonts w:ascii="Times New Roman"/>
          <w:b w:val="false"/>
          <w:i w:val="false"/>
          <w:color w:val="000000"/>
          <w:sz w:val="28"/>
        </w:rPr>
        <w:t>
                  расходов бюджета</w:t>
      </w:r>
      <w:r>
        <w:br/>
      </w:r>
      <w:r>
        <w:rPr>
          <w:rFonts w:ascii="Times New Roman"/>
          <w:b w:val="false"/>
          <w:i w:val="false"/>
          <w:color w:val="000000"/>
          <w:sz w:val="28"/>
        </w:rPr>
        <w:t>
      1.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бюджетные заявки и проекты бюджетных программ.</w:t>
      </w:r>
      <w:r>
        <w:br/>
      </w:r>
      <w:r>
        <w:rPr>
          <w:rFonts w:ascii="Times New Roman"/>
          <w:b w:val="false"/>
          <w:i w:val="false"/>
          <w:color w:val="000000"/>
          <w:sz w:val="28"/>
        </w:rPr>
        <w:t>
      2.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Бюджетная заявка составляется на основе и в пределах лимитов расходов администраторов бюджетных программ, лимитов на новые инициативы.»;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r>
        <w:br/>
      </w:r>
      <w:r>
        <w:rPr>
          <w:rFonts w:ascii="Times New Roman"/>
          <w:b w:val="false"/>
          <w:i w:val="false"/>
          <w:color w:val="000000"/>
          <w:sz w:val="28"/>
        </w:rPr>
        <w:t>
</w:t>
      </w:r>
      <w:r>
        <w:rPr>
          <w:rFonts w:ascii="Times New Roman"/>
          <w:b w:val="false"/>
          <w:i w:val="false"/>
          <w:color w:val="000000"/>
          <w:sz w:val="28"/>
        </w:rPr>
        <w:t xml:space="preserve">
      дополнить пунктом 12-1 следующего содержания: </w:t>
      </w:r>
      <w:r>
        <w:br/>
      </w:r>
      <w:r>
        <w:rPr>
          <w:rFonts w:ascii="Times New Roman"/>
          <w:b w:val="false"/>
          <w:i w:val="false"/>
          <w:color w:val="000000"/>
          <w:sz w:val="28"/>
        </w:rPr>
        <w:t>
      «12-1. Ответственность за обоснованность бюджетной заявки и достоверность расчетов к бюджетной заявке несет руководитель администратора бюджетных программ в соответствии с законами Республики Казахстан.</w:t>
      </w:r>
      <w:r>
        <w:br/>
      </w: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вклада, несет руководитель автономной организации образования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Рассмотрение проектов стратегических планов или</w:t>
      </w:r>
      <w:r>
        <w:br/>
      </w:r>
      <w:r>
        <w:rPr>
          <w:rFonts w:ascii="Times New Roman"/>
          <w:b w:val="false"/>
          <w:i w:val="false"/>
          <w:color w:val="000000"/>
          <w:sz w:val="28"/>
        </w:rPr>
        <w:t>
                  проектов изменений и дополнений в стратегические</w:t>
      </w:r>
      <w:r>
        <w:br/>
      </w:r>
      <w:r>
        <w:rPr>
          <w:rFonts w:ascii="Times New Roman"/>
          <w:b w:val="false"/>
          <w:i w:val="false"/>
          <w:color w:val="000000"/>
          <w:sz w:val="28"/>
        </w:rPr>
        <w:t>
                  планы, проектов бюджетных программ и</w:t>
      </w:r>
      <w:r>
        <w:br/>
      </w:r>
      <w:r>
        <w:rPr>
          <w:rFonts w:ascii="Times New Roman"/>
          <w:b w:val="false"/>
          <w:i w:val="false"/>
          <w:color w:val="000000"/>
          <w:sz w:val="28"/>
        </w:rPr>
        <w:t>
                  бюджетных заявок</w:t>
      </w:r>
      <w:r>
        <w:br/>
      </w:r>
      <w:r>
        <w:rPr>
          <w:rFonts w:ascii="Times New Roman"/>
          <w:b w:val="false"/>
          <w:i w:val="false"/>
          <w:color w:val="000000"/>
          <w:sz w:val="28"/>
        </w:rPr>
        <w:t>
      1.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и управлению бюджетными средствами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2.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w:t>
      </w:r>
      <w:r>
        <w:br/>
      </w: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xml:space="preserve">
      3.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формируют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направляют их на рассмотрение соответствующей бюджетной комиссии. </w:t>
      </w:r>
      <w:r>
        <w:br/>
      </w:r>
      <w:r>
        <w:rPr>
          <w:rFonts w:ascii="Times New Roman"/>
          <w:b w:val="false"/>
          <w:i w:val="false"/>
          <w:color w:val="000000"/>
          <w:sz w:val="28"/>
        </w:rPr>
        <w:t>
      4. Разногласия между администраторами бюджетных программ и центральным или местными уполномоченными органами по государственному планированию рассматриваются соответствующей бюджетной комиссией.  Соответствующая бюджетная комиссия рассматривает материалы, указанные в пунктах 1, 2 и 3 настоящей статьи, и вырабатывает по ним предложения.</w:t>
      </w:r>
      <w:r>
        <w:br/>
      </w:r>
      <w:r>
        <w:rPr>
          <w:rFonts w:ascii="Times New Roman"/>
          <w:b w:val="false"/>
          <w:i w:val="false"/>
          <w:color w:val="000000"/>
          <w:sz w:val="28"/>
        </w:rPr>
        <w:t>
      5. Администраторы бюджетных программ в соответствии с предложениями бюджетной комиссии представляют в центральный или местные уполномоченные органы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6. Администраторы бюджетных программ, не разрабатывающие стратегические планы,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1 статьи 74 слова «, не разрабатывающих стратегические планы» исключить;</w:t>
      </w:r>
      <w:r>
        <w:br/>
      </w:r>
      <w:r>
        <w:rPr>
          <w:rFonts w:ascii="Times New Roman"/>
          <w:b w:val="false"/>
          <w:i w:val="false"/>
          <w:color w:val="000000"/>
          <w:sz w:val="28"/>
        </w:rPr>
        <w:t>
</w:t>
      </w:r>
      <w:r>
        <w:rPr>
          <w:rFonts w:ascii="Times New Roman"/>
          <w:b w:val="false"/>
          <w:i w:val="false"/>
          <w:color w:val="000000"/>
          <w:sz w:val="28"/>
        </w:rPr>
        <w:t>
      21)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проекты бюджетных программ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 2</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программ развития территорий, а также показателей, предусмотренных в бюджетных программах.»;</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пункте 2</w:t>
      </w:r>
      <w:r>
        <w:rPr>
          <w:rFonts w:ascii="Times New Roman"/>
          <w:b w:val="false"/>
          <w:i w:val="false"/>
          <w:color w:val="000000"/>
          <w:sz w:val="28"/>
        </w:rPr>
        <w:t xml:space="preserve"> статьи 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«3) перечень концессионных проектов на плановый период, требующих финансирования государственных концессионных обязательств из республиканского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третьей изложить в следующей редакции:</w:t>
      </w:r>
      <w:r>
        <w:br/>
      </w:r>
      <w:r>
        <w:rPr>
          <w:rFonts w:ascii="Times New Roman"/>
          <w:b w:val="false"/>
          <w:i w:val="false"/>
          <w:color w:val="000000"/>
          <w:sz w:val="28"/>
        </w:rPr>
        <w:t>
      «3) перечень концессионных проектов на плановый период, требующих финансирования государственных концессионных обязательств из местного бюджета;»;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84</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бюджетные программы;»;</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с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89 изложить в следующей редакции:</w:t>
      </w:r>
      <w:r>
        <w:br/>
      </w: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или в центральном уполномоченном органе по исполнению бюджета, возобновляемый посредством авансовых выплат правительственного внешнего займа или связанного гранта;</w:t>
      </w:r>
      <w:r>
        <w:br/>
      </w:r>
      <w:r>
        <w:rPr>
          <w:rFonts w:ascii="Times New Roman"/>
          <w:b w:val="false"/>
          <w:i w:val="false"/>
          <w:color w:val="000000"/>
          <w:sz w:val="28"/>
        </w:rPr>
        <w:t>
      3) счет к специальному счету внешнего займа или связанного гранта, открываемый в банке второго уровня или в центральном уполномоченном органе по исполнению бюджета, для осуществления платежей в национальной (иностранной) валюте;»;</w:t>
      </w:r>
      <w:r>
        <w:br/>
      </w:r>
      <w:r>
        <w:rPr>
          <w:rFonts w:ascii="Times New Roman"/>
          <w:b w:val="false"/>
          <w:i w:val="false"/>
          <w:color w:val="000000"/>
          <w:sz w:val="28"/>
        </w:rPr>
        <w:t>
</w:t>
      </w:r>
      <w:r>
        <w:rPr>
          <w:rFonts w:ascii="Times New Roman"/>
          <w:b w:val="false"/>
          <w:i w:val="false"/>
          <w:color w:val="000000"/>
          <w:sz w:val="28"/>
        </w:rPr>
        <w:t>
      27)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91 изложить в следующей редакции:</w:t>
      </w:r>
      <w:r>
        <w:br/>
      </w: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на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r>
        <w:br/>
      </w:r>
      <w:r>
        <w:rPr>
          <w:rFonts w:ascii="Times New Roman"/>
          <w:b w:val="false"/>
          <w:i w:val="false"/>
          <w:color w:val="000000"/>
          <w:sz w:val="28"/>
        </w:rPr>
        <w:t>
</w:t>
      </w:r>
      <w:r>
        <w:rPr>
          <w:rFonts w:ascii="Times New Roman"/>
          <w:b w:val="false"/>
          <w:i w:val="false"/>
          <w:color w:val="000000"/>
          <w:sz w:val="28"/>
        </w:rPr>
        <w:t>
      28)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98 изложить в следующей редакции:</w:t>
      </w:r>
      <w:r>
        <w:br/>
      </w: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открытых центральному уполномоченному органу по исполнению бюджета, на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99</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Деньги в национальной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реконвертации внешнего займа или связанного гранта, должны быть использованы государственным учреждением по назначению в течение пяти рабочих дней.</w:t>
      </w:r>
      <w:r>
        <w:br/>
      </w:r>
      <w:r>
        <w:rPr>
          <w:rFonts w:ascii="Times New Roman"/>
          <w:b w:val="false"/>
          <w:i w:val="false"/>
          <w:color w:val="000000"/>
          <w:sz w:val="28"/>
        </w:rPr>
        <w:t>
      Деньги в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к специальному счету внешнего займа или связанного гранта, должны быть использованы государственным учреждением по назначению в течение пяти рабочих дней.</w:t>
      </w:r>
      <w:r>
        <w:br/>
      </w:r>
      <w:r>
        <w:rPr>
          <w:rFonts w:ascii="Times New Roman"/>
          <w:b w:val="false"/>
          <w:i w:val="false"/>
          <w:color w:val="000000"/>
          <w:sz w:val="28"/>
        </w:rPr>
        <w:t>
      Неиспользованные либо недоиспользованные деньги в национальной или иностранной валюте должны быть сконвертированы по истечении указанного срока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или иностранную валюту.»;</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104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возврат суммы разницы между установленной и оплаченной суммой по итогам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Ответственность в соответствии с законами Республики Казахстан за недостижение результатов бюджетной программы при полном освоении бюджетных средств несет первый руководитель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105</w:t>
      </w:r>
      <w:r>
        <w:rPr>
          <w:rFonts w:ascii="Times New Roman"/>
          <w:b w:val="false"/>
          <w:i w:val="false"/>
          <w:color w:val="000000"/>
          <w:sz w:val="28"/>
        </w:rPr>
        <w:t xml:space="preserve"> после слова «обосновании,» дополнить словами «в том числе при полном освоении выделенных бюджетных средств,»;</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пункт 3</w:t>
      </w:r>
      <w:r>
        <w:rPr>
          <w:rFonts w:ascii="Times New Roman"/>
          <w:b w:val="false"/>
          <w:i w:val="false"/>
          <w:color w:val="000000"/>
          <w:sz w:val="28"/>
        </w:rPr>
        <w:t xml:space="preserve"> статьи 111 дополнить подпунктом 2-1) следующего содержания:</w:t>
      </w:r>
      <w:r>
        <w:br/>
      </w:r>
      <w:r>
        <w:rPr>
          <w:rFonts w:ascii="Times New Roman"/>
          <w:b w:val="false"/>
          <w:i w:val="false"/>
          <w:color w:val="000000"/>
          <w:sz w:val="28"/>
        </w:rPr>
        <w:t>
      «2-1)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 настоящего Кодекса;»;</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пункте 2</w:t>
      </w:r>
      <w:r>
        <w:rPr>
          <w:rFonts w:ascii="Times New Roman"/>
          <w:b w:val="false"/>
          <w:i w:val="false"/>
          <w:color w:val="000000"/>
          <w:sz w:val="28"/>
        </w:rPr>
        <w:t xml:space="preserve"> статьи 113: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анализ наличия взаимоувязки и степени достижения показателей результатов стратегических планов и бюджетных программ государственных органов;»;</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анализ наличия взаимоувязки стратегических планов с вышестоящими документами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34) абзац девятый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124 изложить в следующей редакции:</w:t>
      </w:r>
      <w:r>
        <w:br/>
      </w:r>
      <w:r>
        <w:rPr>
          <w:rFonts w:ascii="Times New Roman"/>
          <w:b w:val="false"/>
          <w:i w:val="false"/>
          <w:color w:val="000000"/>
          <w:sz w:val="28"/>
        </w:rPr>
        <w:t>
      «отчет о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35) абзац четвертый </w:t>
      </w:r>
      <w:r>
        <w:rPr>
          <w:rFonts w:ascii="Times New Roman"/>
          <w:b w:val="false"/>
          <w:i w:val="false"/>
          <w:color w:val="000000"/>
          <w:sz w:val="28"/>
        </w:rPr>
        <w:t>пункта 2</w:t>
      </w:r>
      <w:r>
        <w:rPr>
          <w:rFonts w:ascii="Times New Roman"/>
          <w:b w:val="false"/>
          <w:i w:val="false"/>
          <w:color w:val="000000"/>
          <w:sz w:val="28"/>
        </w:rPr>
        <w:t xml:space="preserve"> статьи 126 исключить;</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подпункт 2)</w:t>
      </w:r>
      <w:r>
        <w:rPr>
          <w:rFonts w:ascii="Times New Roman"/>
          <w:b w:val="false"/>
          <w:i w:val="false"/>
          <w:color w:val="000000"/>
          <w:sz w:val="28"/>
        </w:rPr>
        <w:t xml:space="preserve"> пункта 2 статьи 129 изложить в следующей редакции:</w:t>
      </w:r>
      <w:r>
        <w:br/>
      </w:r>
      <w:r>
        <w:rPr>
          <w:rFonts w:ascii="Times New Roman"/>
          <w:b w:val="false"/>
          <w:i w:val="false"/>
          <w:color w:val="000000"/>
          <w:sz w:val="28"/>
        </w:rPr>
        <w:t>
      «2)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подпункт 2)</w:t>
      </w:r>
      <w:r>
        <w:rPr>
          <w:rFonts w:ascii="Times New Roman"/>
          <w:b w:val="false"/>
          <w:i w:val="false"/>
          <w:color w:val="000000"/>
          <w:sz w:val="28"/>
        </w:rPr>
        <w:t xml:space="preserve"> пункта 2 статьи 131 изложить в следующей редакции:</w:t>
      </w:r>
      <w:r>
        <w:br/>
      </w:r>
      <w:r>
        <w:rPr>
          <w:rFonts w:ascii="Times New Roman"/>
          <w:b w:val="false"/>
          <w:i w:val="false"/>
          <w:color w:val="000000"/>
          <w:sz w:val="28"/>
        </w:rPr>
        <w:t>
      «2) аналитического отчета об исполнении бюджета района (города областного значения)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подпункт 5)</w:t>
      </w:r>
      <w:r>
        <w:rPr>
          <w:rFonts w:ascii="Times New Roman"/>
          <w:b w:val="false"/>
          <w:i w:val="false"/>
          <w:color w:val="000000"/>
          <w:sz w:val="28"/>
        </w:rPr>
        <w:t xml:space="preserve"> статьи 141 изложить в следующей редакции:</w:t>
      </w:r>
      <w:r>
        <w:br/>
      </w:r>
      <w:r>
        <w:rPr>
          <w:rFonts w:ascii="Times New Roman"/>
          <w:b w:val="false"/>
          <w:i w:val="false"/>
          <w:color w:val="000000"/>
          <w:sz w:val="28"/>
        </w:rPr>
        <w:t>
      «5) осуществляет контроль на соответствие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осуществляет оценку реализации программ развития территорий и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осуществляет контроль за объемом финансирования из местного бюджета отдельных направлений расходов в соответствии с законом (решением областного маслихата) об объемах трансфертов общего характера;»;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подпункт 4)</w:t>
      </w:r>
      <w:r>
        <w:rPr>
          <w:rFonts w:ascii="Times New Roman"/>
          <w:b w:val="false"/>
          <w:i w:val="false"/>
          <w:color w:val="000000"/>
          <w:sz w:val="28"/>
        </w:rPr>
        <w:t xml:space="preserve"> статьи 143 изложить в следующей редакции:</w:t>
      </w:r>
      <w:r>
        <w:br/>
      </w:r>
      <w:r>
        <w:rPr>
          <w:rFonts w:ascii="Times New Roman"/>
          <w:b w:val="false"/>
          <w:i w:val="false"/>
          <w:color w:val="000000"/>
          <w:sz w:val="28"/>
        </w:rPr>
        <w:t>
      «4) осуществляет контроль соблюдения условий и процедур передачи объектов в концессию, предоставления бюджетных кредитов, финансирования исполнения государственных концессионных обязательств, государственных гарантий и поручительств государства, связанных грантов и активов государства, а также контроль на соответствие законодательству Республики Казахстан их использования;»;</w:t>
      </w:r>
      <w:r>
        <w:br/>
      </w:r>
      <w:r>
        <w:rPr>
          <w:rFonts w:ascii="Times New Roman"/>
          <w:b w:val="false"/>
          <w:i w:val="false"/>
          <w:color w:val="000000"/>
          <w:sz w:val="28"/>
        </w:rPr>
        <w:t>
</w:t>
      </w:r>
      <w:r>
        <w:rPr>
          <w:rFonts w:ascii="Times New Roman"/>
          <w:b w:val="false"/>
          <w:i w:val="false"/>
          <w:color w:val="000000"/>
          <w:sz w:val="28"/>
        </w:rPr>
        <w:t>
      41) пункт 1 </w:t>
      </w:r>
      <w:r>
        <w:rPr>
          <w:rFonts w:ascii="Times New Roman"/>
          <w:b w:val="false"/>
          <w:i w:val="false"/>
          <w:color w:val="000000"/>
          <w:sz w:val="28"/>
        </w:rPr>
        <w:t>статьи 144</w:t>
      </w:r>
      <w:r>
        <w:rPr>
          <w:rFonts w:ascii="Times New Roman"/>
          <w:b w:val="false"/>
          <w:i w:val="false"/>
          <w:color w:val="000000"/>
          <w:sz w:val="28"/>
        </w:rPr>
        <w:t xml:space="preserve"> дополнить подпунктом 9-4) следующего содержания:</w:t>
      </w:r>
      <w:r>
        <w:br/>
      </w:r>
      <w:r>
        <w:rPr>
          <w:rFonts w:ascii="Times New Roman"/>
          <w:b w:val="false"/>
          <w:i w:val="false"/>
          <w:color w:val="000000"/>
          <w:sz w:val="28"/>
        </w:rPr>
        <w:t>
      «9-4) осуществляет контроль за реализацией бюджетных инвестиций, включая реализацию целевых трансфертов на развитие с правом выезда на объект;»;</w:t>
      </w:r>
      <w:r>
        <w:br/>
      </w:r>
      <w:r>
        <w:rPr>
          <w:rFonts w:ascii="Times New Roman"/>
          <w:b w:val="false"/>
          <w:i w:val="false"/>
          <w:color w:val="000000"/>
          <w:sz w:val="28"/>
        </w:rPr>
        <w:t>
</w:t>
      </w:r>
      <w:r>
        <w:rPr>
          <w:rFonts w:ascii="Times New Roman"/>
          <w:b w:val="false"/>
          <w:i w:val="false"/>
          <w:color w:val="000000"/>
          <w:sz w:val="28"/>
        </w:rPr>
        <w:t>
      42)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Бюджетные инвестиции и концессионные проекты»;</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главу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30. Планирование бюджетных инвестиций и концессионных проектов</w:t>
      </w:r>
      <w:r>
        <w:br/>
      </w:r>
      <w:r>
        <w:rPr>
          <w:rFonts w:ascii="Times New Roman"/>
          <w:b w:val="false"/>
          <w:i w:val="false"/>
          <w:color w:val="000000"/>
          <w:sz w:val="28"/>
        </w:rPr>
        <w:t>
      Статья 151. Общие положения о бюджетных инвестициях и</w:t>
      </w:r>
      <w:r>
        <w:br/>
      </w:r>
      <w:r>
        <w:rPr>
          <w:rFonts w:ascii="Times New Roman"/>
          <w:b w:val="false"/>
          <w:i w:val="false"/>
          <w:color w:val="000000"/>
          <w:sz w:val="28"/>
        </w:rPr>
        <w:t>
                  концессионных проектах</w:t>
      </w:r>
      <w:r>
        <w:br/>
      </w:r>
      <w:r>
        <w:rPr>
          <w:rFonts w:ascii="Times New Roman"/>
          <w:b w:val="false"/>
          <w:i w:val="false"/>
          <w:color w:val="000000"/>
          <w:sz w:val="28"/>
        </w:rPr>
        <w:t>
      1. Государственные инвестиционные проекты подразделяются на следующие виды:</w:t>
      </w:r>
      <w:r>
        <w:br/>
      </w:r>
      <w:r>
        <w:rPr>
          <w:rFonts w:ascii="Times New Roman"/>
          <w:b w:val="false"/>
          <w:i w:val="false"/>
          <w:color w:val="000000"/>
          <w:sz w:val="28"/>
        </w:rPr>
        <w:t>
      1) бюджетные инвестиции;</w:t>
      </w:r>
      <w:r>
        <w:br/>
      </w:r>
      <w:r>
        <w:rPr>
          <w:rFonts w:ascii="Times New Roman"/>
          <w:b w:val="false"/>
          <w:i w:val="false"/>
          <w:color w:val="000000"/>
          <w:sz w:val="28"/>
        </w:rPr>
        <w:t>
      2) концессионные проекты.</w:t>
      </w:r>
      <w:r>
        <w:br/>
      </w:r>
      <w:r>
        <w:rPr>
          <w:rFonts w:ascii="Times New Roman"/>
          <w:b w:val="false"/>
          <w:i w:val="false"/>
          <w:color w:val="000000"/>
          <w:sz w:val="28"/>
        </w:rPr>
        <w:t>
      Планирование государственных инвестиционных проектов осуществляется в рамках реализации государственных, отраслевых программ и программ развития территорий на основании экономического заключения на инвестиционное предложение.</w:t>
      </w:r>
      <w:r>
        <w:br/>
      </w:r>
      <w:r>
        <w:rPr>
          <w:rFonts w:ascii="Times New Roman"/>
          <w:b w:val="false"/>
          <w:i w:val="false"/>
          <w:color w:val="000000"/>
          <w:sz w:val="28"/>
        </w:rPr>
        <w:t>
      2. Бюджетные инвестиции и концессионные проекты подразделяются на республиканские и местные.</w:t>
      </w:r>
      <w:r>
        <w:br/>
      </w:r>
      <w:r>
        <w:rPr>
          <w:rFonts w:ascii="Times New Roman"/>
          <w:b w:val="false"/>
          <w:i w:val="false"/>
          <w:color w:val="000000"/>
          <w:sz w:val="28"/>
        </w:rPr>
        <w:t>
      3. Критериями определения республиканских и местных бюджетных инвестиций и концессионных проектов являются:</w:t>
      </w:r>
      <w:r>
        <w:br/>
      </w: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концессионных проектов;</w:t>
      </w:r>
      <w:r>
        <w:br/>
      </w: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r>
        <w:br/>
      </w:r>
      <w:r>
        <w:rPr>
          <w:rFonts w:ascii="Times New Roman"/>
          <w:b w:val="false"/>
          <w:i w:val="false"/>
          <w:color w:val="000000"/>
          <w:sz w:val="28"/>
        </w:rPr>
        <w:t>
      4. Для определения бюджетных инвестиций и концессионных проектов как республиканских достаточно соответствие их одному из указанных в пункте 3 настоящей статьи критериев.</w:t>
      </w:r>
      <w:r>
        <w:br/>
      </w:r>
      <w:r>
        <w:rPr>
          <w:rFonts w:ascii="Times New Roman"/>
          <w:b w:val="false"/>
          <w:i w:val="false"/>
          <w:color w:val="000000"/>
          <w:sz w:val="28"/>
        </w:rPr>
        <w:t>
      5. Классификация местных бюджетных инвестиций и концессионных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пунктом 3 настоящей статьи.</w:t>
      </w:r>
      <w:r>
        <w:br/>
      </w:r>
      <w:r>
        <w:rPr>
          <w:rFonts w:ascii="Times New Roman"/>
          <w:b w:val="false"/>
          <w:i w:val="false"/>
          <w:color w:val="000000"/>
          <w:sz w:val="28"/>
        </w:rPr>
        <w:t>
      6. Республиканские бюджетные инвестиции реализуются центральными государственными органами за счет средств республиканского бюджета.</w:t>
      </w:r>
      <w:r>
        <w:br/>
      </w:r>
      <w:r>
        <w:rPr>
          <w:rFonts w:ascii="Times New Roman"/>
          <w:b w:val="false"/>
          <w:i w:val="false"/>
          <w:color w:val="000000"/>
          <w:sz w:val="28"/>
        </w:rPr>
        <w:t>
      7. Местные бюджетные инвестиции реализуются местными исполнительными органами за счет средств местного бюджета.</w:t>
      </w:r>
      <w:r>
        <w:br/>
      </w:r>
      <w:r>
        <w:rPr>
          <w:rFonts w:ascii="Times New Roman"/>
          <w:b w:val="false"/>
          <w:i w:val="false"/>
          <w:color w:val="000000"/>
          <w:sz w:val="28"/>
        </w:rPr>
        <w:t>
      8. Бюджетные инвестиции могут быть направлены на:</w:t>
      </w:r>
      <w:r>
        <w:br/>
      </w: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внедрение и развитие информационных систем;</w:t>
      </w:r>
      <w:r>
        <w:br/>
      </w:r>
      <w:r>
        <w:rPr>
          <w:rFonts w:ascii="Times New Roman"/>
          <w:b w:val="false"/>
          <w:i w:val="false"/>
          <w:color w:val="000000"/>
          <w:sz w:val="28"/>
        </w:rPr>
        <w:t>
      2)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r>
        <w:br/>
      </w:r>
      <w:r>
        <w:rPr>
          <w:rFonts w:ascii="Times New Roman"/>
          <w:b w:val="false"/>
          <w:i w:val="false"/>
          <w:color w:val="000000"/>
          <w:sz w:val="28"/>
        </w:rPr>
        <w:t>
      9. Критерии определения источника и способа реализации:</w:t>
      </w:r>
      <w:r>
        <w:br/>
      </w:r>
      <w:r>
        <w:rPr>
          <w:rFonts w:ascii="Times New Roman"/>
          <w:b w:val="false"/>
          <w:i w:val="false"/>
          <w:color w:val="000000"/>
          <w:sz w:val="28"/>
        </w:rPr>
        <w:t>
      1) критерий преимущественного выбора в реализации бюджетных инвестиций или концессионных проектов осуществляется на основании показателей эффективности реализации и управления инвестициями между субъектами частного сектора, квазигосударственного сектора или государственного органа (администратора бюджетной программы);</w:t>
      </w:r>
      <w:r>
        <w:br/>
      </w:r>
      <w:r>
        <w:rPr>
          <w:rFonts w:ascii="Times New Roman"/>
          <w:b w:val="false"/>
          <w:i w:val="false"/>
          <w:color w:val="000000"/>
          <w:sz w:val="28"/>
        </w:rPr>
        <w:t>
      2) критерий по механизмам финансирования определяется в соответствии с источниками и способами финансирования планируемого мероприятия исходя из его возможностей на основании анализа выгод и затрат.</w:t>
      </w:r>
      <w:r>
        <w:br/>
      </w:r>
      <w:r>
        <w:rPr>
          <w:rFonts w:ascii="Times New Roman"/>
          <w:b w:val="false"/>
          <w:i w:val="false"/>
          <w:color w:val="000000"/>
          <w:sz w:val="28"/>
        </w:rPr>
        <w:t>
      10. Источниками финансирования бюджетных инвестиций выступают:</w:t>
      </w:r>
      <w:r>
        <w:br/>
      </w:r>
      <w:r>
        <w:rPr>
          <w:rFonts w:ascii="Times New Roman"/>
          <w:b w:val="false"/>
          <w:i w:val="false"/>
          <w:color w:val="000000"/>
          <w:sz w:val="28"/>
        </w:rPr>
        <w:t>
      1) республиканский бюджет;</w:t>
      </w:r>
      <w:r>
        <w:br/>
      </w:r>
      <w:r>
        <w:rPr>
          <w:rFonts w:ascii="Times New Roman"/>
          <w:b w:val="false"/>
          <w:i w:val="false"/>
          <w:color w:val="000000"/>
          <w:sz w:val="28"/>
        </w:rPr>
        <w:t>
      2) местный бюджет.</w:t>
      </w:r>
      <w:r>
        <w:br/>
      </w:r>
      <w:r>
        <w:rPr>
          <w:rFonts w:ascii="Times New Roman"/>
          <w:b w:val="false"/>
          <w:i w:val="false"/>
          <w:color w:val="000000"/>
          <w:sz w:val="28"/>
        </w:rPr>
        <w:t>
      11. Способы финансирования государственных инвестиционных проектов из бюджета:</w:t>
      </w:r>
      <w:r>
        <w:br/>
      </w:r>
      <w:r>
        <w:rPr>
          <w:rFonts w:ascii="Times New Roman"/>
          <w:b w:val="false"/>
          <w:i w:val="false"/>
          <w:color w:val="000000"/>
          <w:sz w:val="28"/>
        </w:rPr>
        <w:t>
      1) финансирование бюджетного инвестиционного проекта;</w:t>
      </w:r>
      <w:r>
        <w:br/>
      </w:r>
      <w:r>
        <w:rPr>
          <w:rFonts w:ascii="Times New Roman"/>
          <w:b w:val="false"/>
          <w:i w:val="false"/>
          <w:color w:val="000000"/>
          <w:sz w:val="28"/>
        </w:rPr>
        <w:t>
      2) бюджетное кредитование бюджетного инвестиционного проекта;</w:t>
      </w:r>
      <w:r>
        <w:br/>
      </w:r>
      <w:r>
        <w:rPr>
          <w:rFonts w:ascii="Times New Roman"/>
          <w:b w:val="false"/>
          <w:i w:val="false"/>
          <w:color w:val="000000"/>
          <w:sz w:val="28"/>
        </w:rPr>
        <w:t>
      3) формирование или увеличение уставного капитала юридических лиц;</w:t>
      </w:r>
      <w:r>
        <w:br/>
      </w:r>
      <w:r>
        <w:rPr>
          <w:rFonts w:ascii="Times New Roman"/>
          <w:b w:val="false"/>
          <w:i w:val="false"/>
          <w:color w:val="000000"/>
          <w:sz w:val="28"/>
        </w:rPr>
        <w:t>
      4) бюджетное кредитование на реализацию государственной инвестиционной политики финансовыми агентствами;</w:t>
      </w:r>
      <w:r>
        <w:br/>
      </w:r>
      <w:r>
        <w:rPr>
          <w:rFonts w:ascii="Times New Roman"/>
          <w:b w:val="false"/>
          <w:i w:val="false"/>
          <w:color w:val="000000"/>
          <w:sz w:val="28"/>
        </w:rPr>
        <w:t>
      5) выполнение государственных концессионных обязательств.</w:t>
      </w:r>
      <w:r>
        <w:br/>
      </w:r>
      <w:r>
        <w:rPr>
          <w:rFonts w:ascii="Times New Roman"/>
          <w:b w:val="false"/>
          <w:i w:val="false"/>
          <w:color w:val="000000"/>
          <w:sz w:val="28"/>
        </w:rPr>
        <w:t>
      12. Механизмы финансирования государственного инвестиционного проекта включают в себя источники бюджетных инвестиций и способы финансирования государственных инвестиционных проектов.</w:t>
      </w:r>
      <w:r>
        <w:br/>
      </w:r>
      <w:r>
        <w:rPr>
          <w:rFonts w:ascii="Times New Roman"/>
          <w:b w:val="false"/>
          <w:i w:val="false"/>
          <w:color w:val="000000"/>
          <w:sz w:val="28"/>
        </w:rPr>
        <w:t>
      13.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включаются в проект республиканского бюджета при наличии положительного предложения Республиканской бюджетной комиссии.</w:t>
      </w:r>
      <w:r>
        <w:br/>
      </w:r>
      <w:r>
        <w:rPr>
          <w:rFonts w:ascii="Times New Roman"/>
          <w:b w:val="false"/>
          <w:i w:val="false"/>
          <w:color w:val="000000"/>
          <w:sz w:val="28"/>
        </w:rPr>
        <w:t>
      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статьях 153 и 154 настоящего Кодекса, в центральный уполномоченный орган по государственному планированию.</w:t>
      </w:r>
      <w:r>
        <w:br/>
      </w: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r>
        <w:br/>
      </w:r>
      <w:r>
        <w:rPr>
          <w:rFonts w:ascii="Times New Roman"/>
          <w:b w:val="false"/>
          <w:i w:val="false"/>
          <w:color w:val="000000"/>
          <w:sz w:val="28"/>
        </w:rPr>
        <w:t xml:space="preserve">
      Порядок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Правительством Республики Казахстан. </w:t>
      </w:r>
      <w:r>
        <w:br/>
      </w:r>
      <w:r>
        <w:rPr>
          <w:rFonts w:ascii="Times New Roman"/>
          <w:b w:val="false"/>
          <w:i w:val="false"/>
          <w:color w:val="000000"/>
          <w:sz w:val="28"/>
        </w:rPr>
        <w:t>
      В случае если после 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то общая стоимость бюджетных инвестиций увеличивается за счет расходов бюджетной программы на новые инициативы путем проведения уточнения бюджета на плановый период в установленном порядке.</w:t>
      </w:r>
      <w:r>
        <w:br/>
      </w:r>
      <w:r>
        <w:rPr>
          <w:rFonts w:ascii="Times New Roman"/>
          <w:b w:val="false"/>
          <w:i w:val="false"/>
          <w:color w:val="000000"/>
          <w:sz w:val="28"/>
        </w:rPr>
        <w:t>
      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оставшаяся сумма перераспределяется между бюджетными инвестициями в пределах одной бюджетной программы соответствующего администратора бюджетных программ либо исключается путем корректировки либо уточнения бюджета в установленном порядке.</w:t>
      </w:r>
      <w:r>
        <w:br/>
      </w:r>
      <w:r>
        <w:rPr>
          <w:rFonts w:ascii="Times New Roman"/>
          <w:b w:val="false"/>
          <w:i w:val="false"/>
          <w:color w:val="000000"/>
          <w:sz w:val="28"/>
        </w:rPr>
        <w:t>
      14. Порядок планирования и реализации бюджетных инвестиций определяется Правительством Республики Казахстан.</w:t>
      </w:r>
      <w:r>
        <w:br/>
      </w:r>
      <w:r>
        <w:rPr>
          <w:rFonts w:ascii="Times New Roman"/>
          <w:b w:val="false"/>
          <w:i w:val="false"/>
          <w:color w:val="000000"/>
          <w:sz w:val="28"/>
        </w:rPr>
        <w:t>
      Статья 152. Разработка инвестиционных предложений</w:t>
      </w:r>
      <w:r>
        <w:br/>
      </w:r>
      <w:r>
        <w:rPr>
          <w:rFonts w:ascii="Times New Roman"/>
          <w:b w:val="false"/>
          <w:i w:val="false"/>
          <w:color w:val="000000"/>
          <w:sz w:val="28"/>
        </w:rPr>
        <w:t>
      1. Инвестиционные предложения разрабатываются администраторами бюджетных программ и вносятся в центральный или местный уполномоченный орган по государственному планированию.</w:t>
      </w:r>
      <w:r>
        <w:br/>
      </w:r>
      <w:r>
        <w:rPr>
          <w:rFonts w:ascii="Times New Roman"/>
          <w:b w:val="false"/>
          <w:i w:val="false"/>
          <w:color w:val="000000"/>
          <w:sz w:val="28"/>
        </w:rPr>
        <w:t>
      2. Инвестиционные предложения подлежат отраслевой экспертизе.</w:t>
      </w:r>
      <w:r>
        <w:br/>
      </w:r>
      <w:r>
        <w:rPr>
          <w:rFonts w:ascii="Times New Roman"/>
          <w:b w:val="false"/>
          <w:i w:val="false"/>
          <w:color w:val="000000"/>
          <w:sz w:val="28"/>
        </w:rPr>
        <w:t>
      3.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r>
        <w:br/>
      </w:r>
      <w:r>
        <w:rPr>
          <w:rFonts w:ascii="Times New Roman"/>
          <w:b w:val="false"/>
          <w:i w:val="false"/>
          <w:color w:val="000000"/>
          <w:sz w:val="28"/>
        </w:rPr>
        <w:t>
      4. Центральный или местный уполномоченный орган по государственному планированию подготавливает экономическое заключение на инвестиционное предложение.</w:t>
      </w:r>
      <w:r>
        <w:br/>
      </w:r>
      <w:r>
        <w:rPr>
          <w:rFonts w:ascii="Times New Roman"/>
          <w:b w:val="false"/>
          <w:i w:val="false"/>
          <w:color w:val="000000"/>
          <w:sz w:val="28"/>
        </w:rPr>
        <w:t>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r>
        <w:br/>
      </w:r>
      <w:r>
        <w:rPr>
          <w:rFonts w:ascii="Times New Roman"/>
          <w:b w:val="false"/>
          <w:i w:val="false"/>
          <w:color w:val="000000"/>
          <w:sz w:val="28"/>
        </w:rPr>
        <w:t xml:space="preserve">
      5. Администраторы бюджетных программ согласно экономическому заключению центрального или местного уполномоченного органа по государственному планированию проводят мероприятия по подготовке инвестиционного проекта в порядке, установленном законодательством Республики Казахстан. </w:t>
      </w:r>
      <w:r>
        <w:br/>
      </w:r>
      <w:r>
        <w:rPr>
          <w:rFonts w:ascii="Times New Roman"/>
          <w:b w:val="false"/>
          <w:i w:val="false"/>
          <w:color w:val="000000"/>
          <w:sz w:val="28"/>
        </w:rPr>
        <w:t>
      6. Порядок разработки и корректировки, проведения необходимых экспертиз инвестиционного предложения и отбора бюджетных инвестиций определяется Правительством Республики Казахстан.</w:t>
      </w:r>
      <w:r>
        <w:br/>
      </w:r>
      <w:r>
        <w:rPr>
          <w:rFonts w:ascii="Times New Roman"/>
          <w:b w:val="false"/>
          <w:i w:val="false"/>
          <w:color w:val="000000"/>
          <w:sz w:val="28"/>
        </w:rPr>
        <w:t>
      Статья 153. Планирование бюджетных инвестиционных проектов</w:t>
      </w:r>
      <w:r>
        <w:br/>
      </w:r>
      <w:r>
        <w:rPr>
          <w:rFonts w:ascii="Times New Roman"/>
          <w:b w:val="false"/>
          <w:i w:val="false"/>
          <w:color w:val="000000"/>
          <w:sz w:val="28"/>
        </w:rPr>
        <w:t>
      1. Планирование бюджетных инвестиционных проектов осуществляется в три этапа:</w:t>
      </w:r>
      <w:r>
        <w:br/>
      </w:r>
      <w:r>
        <w:rPr>
          <w:rFonts w:ascii="Times New Roman"/>
          <w:b w:val="false"/>
          <w:i w:val="false"/>
          <w:color w:val="000000"/>
          <w:sz w:val="28"/>
        </w:rPr>
        <w:t>
      1) разработка и проведение экспертиз инвестиционных предложений;</w:t>
      </w:r>
      <w:r>
        <w:br/>
      </w: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r>
        <w:br/>
      </w:r>
      <w:r>
        <w:rPr>
          <w:rFonts w:ascii="Times New Roman"/>
          <w:b w:val="false"/>
          <w:i w:val="false"/>
          <w:color w:val="000000"/>
          <w:sz w:val="28"/>
        </w:rPr>
        <w:t>
      3) отбор бюджетных инвестиционных проектов на стадии разработки бюджета.</w:t>
      </w:r>
      <w:r>
        <w:br/>
      </w:r>
      <w:r>
        <w:rPr>
          <w:rFonts w:ascii="Times New Roman"/>
          <w:b w:val="false"/>
          <w:i w:val="false"/>
          <w:color w:val="000000"/>
          <w:sz w:val="28"/>
        </w:rPr>
        <w:t xml:space="preserve">
      2. Бюджетные инвестиционные проекты,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w:t>
      </w:r>
      <w:r>
        <w:br/>
      </w:r>
      <w:r>
        <w:rPr>
          <w:rFonts w:ascii="Times New Roman"/>
          <w:b w:val="false"/>
          <w:i w:val="false"/>
          <w:color w:val="000000"/>
          <w:sz w:val="28"/>
        </w:rPr>
        <w:t>
      3. Администраторы бюджетных программ вносят технико-экономические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бюджетного инвестиционного проекта.</w:t>
      </w:r>
      <w:r>
        <w:br/>
      </w:r>
      <w:r>
        <w:rPr>
          <w:rFonts w:ascii="Times New Roman"/>
          <w:b w:val="false"/>
          <w:i w:val="false"/>
          <w:color w:val="000000"/>
          <w:sz w:val="28"/>
        </w:rPr>
        <w:t>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r>
        <w:br/>
      </w: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r>
        <w:br/>
      </w:r>
      <w:r>
        <w:rPr>
          <w:rFonts w:ascii="Times New Roman"/>
          <w:b w:val="false"/>
          <w:i w:val="false"/>
          <w:color w:val="000000"/>
          <w:sz w:val="28"/>
        </w:rPr>
        <w:t>
      5. Рассмотрение и отбор бюджетного инвестиционного проекта осуществляются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Правительством Республики Казахстан.</w:t>
      </w:r>
      <w:r>
        <w:br/>
      </w:r>
      <w:r>
        <w:rPr>
          <w:rFonts w:ascii="Times New Roman"/>
          <w:b w:val="false"/>
          <w:i w:val="false"/>
          <w:color w:val="000000"/>
          <w:sz w:val="28"/>
        </w:rPr>
        <w:t>
      Рассмотрение и отбор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осуществляются на этапе рассмотрения инвестиционного предложения.</w:t>
      </w:r>
      <w:r>
        <w:br/>
      </w:r>
      <w:r>
        <w:rPr>
          <w:rFonts w:ascii="Times New Roman"/>
          <w:b w:val="false"/>
          <w:i w:val="false"/>
          <w:color w:val="000000"/>
          <w:sz w:val="28"/>
        </w:rPr>
        <w:t>
      6.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7. Основанием для включения в проект бюджета бюджетных инвестиционных проектов, за исключением случаев, указанных в пункте 13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является наличие:</w:t>
      </w:r>
      <w:r>
        <w:br/>
      </w: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r>
        <w:br/>
      </w: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r>
        <w:br/>
      </w:r>
      <w:r>
        <w:rPr>
          <w:rFonts w:ascii="Times New Roman"/>
          <w:b w:val="false"/>
          <w:i w:val="false"/>
          <w:color w:val="000000"/>
          <w:sz w:val="28"/>
        </w:rPr>
        <w:t>
      положительного предложения соответствующей бюджетной комиссии.</w:t>
      </w:r>
      <w:r>
        <w:br/>
      </w:r>
      <w:r>
        <w:rPr>
          <w:rFonts w:ascii="Times New Roman"/>
          <w:b w:val="false"/>
          <w:i w:val="false"/>
          <w:color w:val="000000"/>
          <w:sz w:val="28"/>
        </w:rPr>
        <w:t>
      8.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r>
        <w:br/>
      </w: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9. По инвестиционным проектам, одобренным бюджетными комиссиями, содержащимся в инвестиционных предложениях, имеющих экономическое заключение, центральный или местный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Период освоения средств, выделенных на разработку технико-экономического обоснования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10.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По реализуемым бюджетным инвестиционным проектам,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r>
        <w:br/>
      </w:r>
      <w:r>
        <w:rPr>
          <w:rFonts w:ascii="Times New Roman"/>
          <w:b w:val="false"/>
          <w:i w:val="false"/>
          <w:color w:val="000000"/>
          <w:sz w:val="28"/>
        </w:rPr>
        <w:t>
      12. Экономическая экспертиза бюджетного инвестиционного проекта проводится на основе отраслевой экспертизы, других экспертиз, требуемых в соответствии с законодательством Республики Казахстан, а также является комплексной оценкой экономического анализа бюджетного инвестиционного проекта.</w:t>
      </w:r>
      <w:r>
        <w:br/>
      </w:r>
      <w:r>
        <w:rPr>
          <w:rFonts w:ascii="Times New Roman"/>
          <w:b w:val="false"/>
          <w:i w:val="false"/>
          <w:color w:val="000000"/>
          <w:sz w:val="28"/>
        </w:rPr>
        <w:t>
      13.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br/>
      </w:r>
      <w:r>
        <w:rPr>
          <w:rFonts w:ascii="Times New Roman"/>
          <w:b w:val="false"/>
          <w:i w:val="false"/>
          <w:color w:val="000000"/>
          <w:sz w:val="28"/>
        </w:rPr>
        <w:t>
      14.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r>
        <w:br/>
      </w:r>
      <w:r>
        <w:rPr>
          <w:rFonts w:ascii="Times New Roman"/>
          <w:b w:val="false"/>
          <w:i w:val="false"/>
          <w:color w:val="000000"/>
          <w:sz w:val="28"/>
        </w:rPr>
        <w:t>
      15.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16. Экономические экспертизы технико-экономических обоснований местных бюджетных инвестиционных проектов, а также местных бюджетных инвестиционных проектов, планируемых к финансированию за счет кредитов из республиканского бюджета и целевых трансфертов на развитие, осуществляются юридическими лицами, определяемыми местными исполнительными органами.</w:t>
      </w:r>
      <w:r>
        <w:br/>
      </w:r>
      <w:r>
        <w:rPr>
          <w:rFonts w:ascii="Times New Roman"/>
          <w:b w:val="false"/>
          <w:i w:val="false"/>
          <w:color w:val="000000"/>
          <w:sz w:val="28"/>
        </w:rPr>
        <w:t>
      17.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w:t>
      </w:r>
      <w:r>
        <w:br/>
      </w:r>
      <w:r>
        <w:rPr>
          <w:rFonts w:ascii="Times New Roman"/>
          <w:b w:val="false"/>
          <w:i w:val="false"/>
          <w:color w:val="000000"/>
          <w:sz w:val="28"/>
        </w:rPr>
        <w:t>
      18.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r>
        <w:br/>
      </w:r>
      <w:r>
        <w:rPr>
          <w:rFonts w:ascii="Times New Roman"/>
          <w:b w:val="false"/>
          <w:i w:val="false"/>
          <w:color w:val="000000"/>
          <w:sz w:val="28"/>
        </w:rPr>
        <w:t>
      19. В случае необходимости юридические лица, определенные на осуществление экономической экспертизы, требуют проведения дополнительной экспертизы по вопросам, не охваченным проведенными экспертизами.</w:t>
      </w:r>
      <w:r>
        <w:br/>
      </w:r>
      <w:r>
        <w:rPr>
          <w:rFonts w:ascii="Times New Roman"/>
          <w:b w:val="false"/>
          <w:i w:val="false"/>
          <w:color w:val="000000"/>
          <w:sz w:val="28"/>
        </w:rPr>
        <w:t>
      20. По результатам экономического заключения технико-экономическое обоснование бюджетного инвестиционного проекта утверждается администратором бюджетных программ.</w:t>
      </w:r>
      <w:r>
        <w:br/>
      </w: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w:t>
      </w:r>
      <w:r>
        <w:br/>
      </w:r>
      <w:r>
        <w:rPr>
          <w:rFonts w:ascii="Times New Roman"/>
          <w:b w:val="false"/>
          <w:i w:val="false"/>
          <w:color w:val="000000"/>
          <w:sz w:val="28"/>
        </w:rPr>
        <w:t>
      Статья 154. Планирование бюджетных инвестиций посредством</w:t>
      </w:r>
      <w:r>
        <w:br/>
      </w:r>
      <w:r>
        <w:rPr>
          <w:rFonts w:ascii="Times New Roman"/>
          <w:b w:val="false"/>
          <w:i w:val="false"/>
          <w:color w:val="000000"/>
          <w:sz w:val="28"/>
        </w:rPr>
        <w:t>
                  участия государства в уставном капитале</w:t>
      </w:r>
      <w:r>
        <w:br/>
      </w:r>
      <w:r>
        <w:rPr>
          <w:rFonts w:ascii="Times New Roman"/>
          <w:b w:val="false"/>
          <w:i w:val="false"/>
          <w:color w:val="000000"/>
          <w:sz w:val="28"/>
        </w:rPr>
        <w:t>
                  юридических лиц</w:t>
      </w:r>
      <w:r>
        <w:br/>
      </w: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в три этапа:</w:t>
      </w:r>
      <w:r>
        <w:br/>
      </w:r>
      <w:r>
        <w:rPr>
          <w:rFonts w:ascii="Times New Roman"/>
          <w:b w:val="false"/>
          <w:i w:val="false"/>
          <w:color w:val="000000"/>
          <w:sz w:val="28"/>
        </w:rPr>
        <w:t>
      1) разработка и проведение экспертиз инвестиционных предложений;</w:t>
      </w:r>
      <w:r>
        <w:br/>
      </w:r>
      <w:r>
        <w:rPr>
          <w:rFonts w:ascii="Times New Roman"/>
          <w:b w:val="false"/>
          <w:i w:val="false"/>
          <w:color w:val="000000"/>
          <w:sz w:val="28"/>
        </w:rPr>
        <w:t>
      2) разработка или корректировка, а также проведение необходимых экспертиз финансово-экономических обоснований;</w:t>
      </w:r>
      <w:r>
        <w:br/>
      </w:r>
      <w:r>
        <w:rPr>
          <w:rFonts w:ascii="Times New Roman"/>
          <w:b w:val="false"/>
          <w:i w:val="false"/>
          <w:color w:val="000000"/>
          <w:sz w:val="28"/>
        </w:rPr>
        <w:t>
      3) отбор бюджетных инвестиций посредством участия государства в уставном капитале юридических лиц на стадии разработки бюджета.</w:t>
      </w:r>
      <w:r>
        <w:br/>
      </w: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r>
        <w:br/>
      </w:r>
      <w:r>
        <w:rPr>
          <w:rFonts w:ascii="Times New Roman"/>
          <w:b w:val="false"/>
          <w:i w:val="false"/>
          <w:color w:val="000000"/>
          <w:sz w:val="28"/>
        </w:rPr>
        <w:t xml:space="preserve">
      Увеличение уставного капитала юридического лица за счет бюджетных средств допускается на цели развития юридического лица. </w:t>
      </w:r>
      <w:r>
        <w:br/>
      </w: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r>
        <w:br/>
      </w: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r>
        <w:br/>
      </w: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r>
        <w:br/>
      </w:r>
      <w:r>
        <w:rPr>
          <w:rFonts w:ascii="Times New Roman"/>
          <w:b w:val="false"/>
          <w:i w:val="false"/>
          <w:color w:val="000000"/>
          <w:sz w:val="28"/>
        </w:rPr>
        <w:t xml:space="preserve">
      4. Центральный или местный уполномоченный орган по государственному планированию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пунктом 6 настоящей статьи, и направляет заключение на рассмотрение соответствующей бюджетной комиссии. </w:t>
      </w:r>
      <w:r>
        <w:br/>
      </w:r>
      <w:r>
        <w:rPr>
          <w:rFonts w:ascii="Times New Roman"/>
          <w:b w:val="false"/>
          <w:i w:val="false"/>
          <w:color w:val="000000"/>
          <w:sz w:val="28"/>
        </w:rPr>
        <w:t>
      5.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6. Бюджетные инвестиции, планируемые к реализации посредством участия государства в уставном капитале юридических лиц,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7.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r>
        <w:br/>
      </w:r>
      <w:r>
        <w:rPr>
          <w:rFonts w:ascii="Times New Roman"/>
          <w:b w:val="false"/>
          <w:i w:val="false"/>
          <w:color w:val="000000"/>
          <w:sz w:val="28"/>
        </w:rPr>
        <w:t>
      8.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9.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подготавливается на основании заключения экономической экспертизы юридических лиц, определяемых местными исполнительными органами.</w:t>
      </w:r>
      <w:r>
        <w:br/>
      </w:r>
      <w:r>
        <w:rPr>
          <w:rFonts w:ascii="Times New Roman"/>
          <w:b w:val="false"/>
          <w:i w:val="false"/>
          <w:color w:val="000000"/>
          <w:sz w:val="28"/>
        </w:rPr>
        <w:t>
      10.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r>
        <w:br/>
      </w:r>
      <w:r>
        <w:rPr>
          <w:rFonts w:ascii="Times New Roman"/>
          <w:b w:val="false"/>
          <w:i w:val="false"/>
          <w:color w:val="000000"/>
          <w:sz w:val="28"/>
        </w:rPr>
        <w:t>
      11. Юридические лица, определенные на осуществление экономической экспертизы бюджетных инвестиций посредством участия государства в уставном капитале,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бюджетных инвестиций посредством участия государства в уставном капитале.</w:t>
      </w:r>
      <w:r>
        <w:br/>
      </w: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w:t>
      </w:r>
      <w:r>
        <w:br/>
      </w: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Правительством Республики Казахстан.</w:t>
      </w:r>
      <w:r>
        <w:br/>
      </w:r>
      <w:r>
        <w:rPr>
          <w:rFonts w:ascii="Times New Roman"/>
          <w:b w:val="false"/>
          <w:i w:val="false"/>
          <w:color w:val="000000"/>
          <w:sz w:val="28"/>
        </w:rPr>
        <w:t>
      Статья 155. Планирование концессионных проектов</w:t>
      </w:r>
      <w:r>
        <w:br/>
      </w:r>
      <w:r>
        <w:rPr>
          <w:rFonts w:ascii="Times New Roman"/>
          <w:b w:val="false"/>
          <w:i w:val="false"/>
          <w:color w:val="000000"/>
          <w:sz w:val="28"/>
        </w:rPr>
        <w:t>
      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три этапа:</w:t>
      </w:r>
      <w:r>
        <w:br/>
      </w:r>
      <w:r>
        <w:rPr>
          <w:rFonts w:ascii="Times New Roman"/>
          <w:b w:val="false"/>
          <w:i w:val="false"/>
          <w:color w:val="000000"/>
          <w:sz w:val="28"/>
        </w:rPr>
        <w:t>
      1) разработка и отбор концессионных предложений;</w:t>
      </w:r>
      <w:r>
        <w:br/>
      </w:r>
      <w:r>
        <w:rPr>
          <w:rFonts w:ascii="Times New Roman"/>
          <w:b w:val="false"/>
          <w:i w:val="false"/>
          <w:color w:val="000000"/>
          <w:sz w:val="28"/>
        </w:rPr>
        <w:t>
      2) разработка или корректировка, а также проведение необходимых экспертиз конкурсной документации концессионных проектов;</w:t>
      </w:r>
      <w:r>
        <w:br/>
      </w:r>
      <w:r>
        <w:rPr>
          <w:rFonts w:ascii="Times New Roman"/>
          <w:b w:val="false"/>
          <w:i w:val="false"/>
          <w:color w:val="000000"/>
          <w:sz w:val="28"/>
        </w:rPr>
        <w:t>
      3) заключение договора концессии.</w:t>
      </w:r>
      <w:r>
        <w:br/>
      </w:r>
      <w:r>
        <w:rPr>
          <w:rFonts w:ascii="Times New Roman"/>
          <w:b w:val="false"/>
          <w:i w:val="false"/>
          <w:color w:val="000000"/>
          <w:sz w:val="28"/>
        </w:rPr>
        <w:t>
      Статья 155-1. Разработка и отбор концессионных предложений</w:t>
      </w:r>
      <w:r>
        <w:br/>
      </w:r>
      <w:r>
        <w:rPr>
          <w:rFonts w:ascii="Times New Roman"/>
          <w:b w:val="false"/>
          <w:i w:val="false"/>
          <w:color w:val="000000"/>
          <w:sz w:val="28"/>
        </w:rPr>
        <w:t>
      1. Разработка и отбор концессионных предложений осуществляются в соответствии с законодательством Республики Казахстан о концессиях.</w:t>
      </w:r>
      <w:r>
        <w:br/>
      </w:r>
      <w:r>
        <w:rPr>
          <w:rFonts w:ascii="Times New Roman"/>
          <w:b w:val="false"/>
          <w:i w:val="false"/>
          <w:color w:val="000000"/>
          <w:sz w:val="28"/>
        </w:rPr>
        <w:t>
      Уполномоченные государственные органы соответствующей отрасли и местные исполнительные органы, а также юридические лица, определенные Правительством или местными исполнительными органами на консультативное сопровождение концессионных проектов, несут ответственность в соответствии с законами Республики Казахстан за обоснованность концессионных предложений.</w:t>
      </w:r>
      <w:r>
        <w:br/>
      </w:r>
      <w:r>
        <w:rPr>
          <w:rFonts w:ascii="Times New Roman"/>
          <w:b w:val="false"/>
          <w:i w:val="false"/>
          <w:color w:val="000000"/>
          <w:sz w:val="28"/>
        </w:rPr>
        <w:t>
      2. Уполномоченные государственные органы соответствующей отрасли или местные исполнительные органы привлекают для проведения анализа и проработки концессионного предложения по концессионным проектам республиканского и местного значения юридические лица, определяемые Правительством Республики Казахстан или местным исполнительным органом.</w:t>
      </w:r>
      <w:r>
        <w:br/>
      </w:r>
      <w:r>
        <w:rPr>
          <w:rFonts w:ascii="Times New Roman"/>
          <w:b w:val="false"/>
          <w:i w:val="false"/>
          <w:color w:val="000000"/>
          <w:sz w:val="28"/>
        </w:rPr>
        <w:t>
      3. Центральный уполномоченный орган по государственному планированию подготавливает заключение по концессионному предложению на основании экспертизы специализированной организации по вопросам концессии.</w:t>
      </w:r>
      <w:r>
        <w:br/>
      </w:r>
      <w:r>
        <w:rPr>
          <w:rFonts w:ascii="Times New Roman"/>
          <w:b w:val="false"/>
          <w:i w:val="false"/>
          <w:color w:val="000000"/>
          <w:sz w:val="28"/>
        </w:rPr>
        <w:t>
      Центральный уполномоченный орган по государственному планированию на основании заявки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Республиканской бюджетной комиссии.</w:t>
      </w:r>
      <w:r>
        <w:br/>
      </w:r>
      <w:r>
        <w:rPr>
          <w:rFonts w:ascii="Times New Roman"/>
          <w:b w:val="false"/>
          <w:i w:val="false"/>
          <w:color w:val="000000"/>
          <w:sz w:val="28"/>
        </w:rPr>
        <w:t>
      Местный уполномоченный орган по государственному планированию на основании заявки администратора бюджетных программ и заключения центрального уполномоченного органа по государственному планированию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соответствующей бюджетной комиссии.</w:t>
      </w:r>
      <w:r>
        <w:br/>
      </w:r>
      <w:r>
        <w:rPr>
          <w:rFonts w:ascii="Times New Roman"/>
          <w:b w:val="false"/>
          <w:i w:val="false"/>
          <w:color w:val="000000"/>
          <w:sz w:val="28"/>
        </w:rPr>
        <w:t>
      4. По концессионным проектам, одобренным бюджетными комиссиями, содержащимся в концессионных предложениях, центральный или местный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Статья 155-2.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концессионных проектов</w:t>
      </w:r>
      <w:r>
        <w:br/>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конкурсных документаций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r>
        <w:br/>
      </w:r>
      <w:r>
        <w:rPr>
          <w:rFonts w:ascii="Times New Roman"/>
          <w:b w:val="false"/>
          <w:i w:val="false"/>
          <w:color w:val="000000"/>
          <w:sz w:val="28"/>
        </w:rPr>
        <w:t>
      Период освоения средств, выделенных на разработку или корректировку конкурсных документаций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2. Финансирование разработки или корректировки конкурсных документаций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разработку или корректировку конкурсных документаций республиканских концессионных проектов привлекаются юридические лица, определяемые Правительством Республики Казахстан, за исключением случаев, предусмотренных пунктом 7 настоящей статьи.</w:t>
      </w:r>
      <w:r>
        <w:br/>
      </w:r>
      <w:r>
        <w:rPr>
          <w:rFonts w:ascii="Times New Roman"/>
          <w:b w:val="false"/>
          <w:i w:val="false"/>
          <w:color w:val="000000"/>
          <w:sz w:val="28"/>
        </w:rPr>
        <w:t>
      На разработку или корректировку конкурсных документаций местных концессионных проектов привлекаются юридические лица, определяемые местным исполнительным органом или Правительством Республики Казахстан, за исключением случаев, предусмотренных пунктом 7 настоящей статьи.</w:t>
      </w:r>
      <w:r>
        <w:br/>
      </w: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концессионных проектов,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в специализированную организацию по вопросам концессии.</w:t>
      </w:r>
      <w:r>
        <w:br/>
      </w:r>
      <w:r>
        <w:rPr>
          <w:rFonts w:ascii="Times New Roman"/>
          <w:b w:val="false"/>
          <w:i w:val="false"/>
          <w:color w:val="000000"/>
          <w:sz w:val="28"/>
        </w:rPr>
        <w:t xml:space="preserve">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 </w:t>
      </w:r>
      <w:r>
        <w:br/>
      </w:r>
      <w:r>
        <w:rPr>
          <w:rFonts w:ascii="Times New Roman"/>
          <w:b w:val="false"/>
          <w:i w:val="false"/>
          <w:color w:val="000000"/>
          <w:sz w:val="28"/>
        </w:rPr>
        <w:t xml:space="preserve">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соответствующей бюджетной комиссии. </w:t>
      </w:r>
      <w:r>
        <w:br/>
      </w:r>
      <w:r>
        <w:rPr>
          <w:rFonts w:ascii="Times New Roman"/>
          <w:b w:val="false"/>
          <w:i w:val="false"/>
          <w:color w:val="000000"/>
          <w:sz w:val="28"/>
        </w:rPr>
        <w:t>
      6. Не допускается включение в конкурсную документацию государственных концессионных обязательств без рассмотрения соответствующей бюджетной комиссии.</w:t>
      </w:r>
      <w:r>
        <w:br/>
      </w:r>
      <w:r>
        <w:rPr>
          <w:rFonts w:ascii="Times New Roman"/>
          <w:b w:val="false"/>
          <w:i w:val="false"/>
          <w:color w:val="000000"/>
          <w:sz w:val="28"/>
        </w:rPr>
        <w:t>
      7. По проектам, имеющим разработанные проектно-сметные документации, а также являющимся технически несложными, реализуемыми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r>
        <w:br/>
      </w:r>
      <w:r>
        <w:rPr>
          <w:rFonts w:ascii="Times New Roman"/>
          <w:b w:val="false"/>
          <w:i w:val="false"/>
          <w:color w:val="000000"/>
          <w:sz w:val="28"/>
        </w:rPr>
        <w:t>
      Разработка или корректировка конкурсной документации осуществляется с привязкой имеющейся проектно-сметной документации к конкретной площадке объекта концессии с учетом маркетинговых, финансово-экономических параметров концессионного проекта, содержащихся в концессионном предложении.</w:t>
      </w:r>
      <w:r>
        <w:br/>
      </w: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Правительством Республики Казахстан.</w:t>
      </w:r>
      <w:r>
        <w:br/>
      </w:r>
      <w:r>
        <w:rPr>
          <w:rFonts w:ascii="Times New Roman"/>
          <w:b w:val="false"/>
          <w:i w:val="false"/>
          <w:color w:val="000000"/>
          <w:sz w:val="28"/>
        </w:rPr>
        <w:t>
      Статья 155-3. Консультативное сопровождение</w:t>
      </w:r>
      <w:r>
        <w:br/>
      </w:r>
      <w:r>
        <w:rPr>
          <w:rFonts w:ascii="Times New Roman"/>
          <w:b w:val="false"/>
          <w:i w:val="false"/>
          <w:color w:val="000000"/>
          <w:sz w:val="28"/>
        </w:rPr>
        <w:t>
                    концессионных проектов</w:t>
      </w:r>
      <w:r>
        <w:br/>
      </w: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2. Центральный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3.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консультативное сопровождение республиканских концессионных проектов привлекаются, в случае необходимости, юридические лица, определяемые Правительством Республики Казахстан.</w:t>
      </w:r>
      <w:r>
        <w:br/>
      </w:r>
      <w:r>
        <w:rPr>
          <w:rFonts w:ascii="Times New Roman"/>
          <w:b w:val="false"/>
          <w:i w:val="false"/>
          <w:color w:val="000000"/>
          <w:sz w:val="28"/>
        </w:rPr>
        <w:t>
      На консультативное сопровождение местных концессионных проектов привлекаются, в случае необходимости,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Статья 156. Основания для принятия государственных</w:t>
      </w:r>
      <w:r>
        <w:br/>
      </w:r>
      <w:r>
        <w:rPr>
          <w:rFonts w:ascii="Times New Roman"/>
          <w:b w:val="false"/>
          <w:i w:val="false"/>
          <w:color w:val="000000"/>
          <w:sz w:val="28"/>
        </w:rPr>
        <w:t>
                  концессионных обязательств</w:t>
      </w:r>
      <w:r>
        <w:br/>
      </w:r>
      <w:r>
        <w:rPr>
          <w:rFonts w:ascii="Times New Roman"/>
          <w:b w:val="false"/>
          <w:i w:val="false"/>
          <w:color w:val="000000"/>
          <w:sz w:val="28"/>
        </w:rPr>
        <w:t>
      Принятие государственных концессионных обязательств осуществляется путем подписания договоров концессии.</w:t>
      </w:r>
      <w:r>
        <w:br/>
      </w:r>
      <w:r>
        <w:rPr>
          <w:rFonts w:ascii="Times New Roman"/>
          <w:b w:val="false"/>
          <w:i w:val="false"/>
          <w:color w:val="000000"/>
          <w:sz w:val="28"/>
        </w:rPr>
        <w:t>
      Основанием для принятия государственных концессионных обязательств является наличие:</w:t>
      </w:r>
      <w:r>
        <w:br/>
      </w:r>
      <w:r>
        <w:rPr>
          <w:rFonts w:ascii="Times New Roman"/>
          <w:b w:val="false"/>
          <w:i w:val="false"/>
          <w:color w:val="000000"/>
          <w:sz w:val="28"/>
        </w:rPr>
        <w:t>
      1) протокола переговоров при его наличии;</w:t>
      </w:r>
      <w:r>
        <w:br/>
      </w:r>
      <w:r>
        <w:rPr>
          <w:rFonts w:ascii="Times New Roman"/>
          <w:b w:val="false"/>
          <w:i w:val="false"/>
          <w:color w:val="000000"/>
          <w:sz w:val="28"/>
        </w:rPr>
        <w:t>
      2) предложения комиссии по концессии, созданной в соответствии с законодательством Республики Казахстан о концессиях, об определении победителя конкурса;</w:t>
      </w:r>
      <w:r>
        <w:br/>
      </w:r>
      <w:r>
        <w:rPr>
          <w:rFonts w:ascii="Times New Roman"/>
          <w:b w:val="false"/>
          <w:i w:val="false"/>
          <w:color w:val="000000"/>
          <w:sz w:val="28"/>
        </w:rPr>
        <w:t>
      3) предложения бюджетной комиссии о принятии государственных концессионных обязательств.</w:t>
      </w:r>
      <w:r>
        <w:br/>
      </w:r>
      <w:r>
        <w:rPr>
          <w:rFonts w:ascii="Times New Roman"/>
          <w:b w:val="false"/>
          <w:i w:val="false"/>
          <w:color w:val="000000"/>
          <w:sz w:val="28"/>
        </w:rPr>
        <w:t>
      Порядок представления, рассмотрения и отбора концессионных проектов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44) заголовок </w:t>
      </w:r>
      <w:r>
        <w:rPr>
          <w:rFonts w:ascii="Times New Roman"/>
          <w:b w:val="false"/>
          <w:i w:val="false"/>
          <w:color w:val="000000"/>
          <w:sz w:val="28"/>
        </w:rPr>
        <w:t>главы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31. Осуществление бюджетных инвестиций и концессионных проектов»;</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изложить в следующей редакции:</w:t>
      </w:r>
      <w:r>
        <w:br/>
      </w:r>
      <w:r>
        <w:rPr>
          <w:rFonts w:ascii="Times New Roman"/>
          <w:b w:val="false"/>
          <w:i w:val="false"/>
          <w:color w:val="000000"/>
          <w:sz w:val="28"/>
        </w:rPr>
        <w:t>
      «10. Мониторинг реализации республиканских бюджетных инвестиционных проектов и местных бюджетных инвестиционных проектов,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r>
        <w:br/>
      </w:r>
      <w:r>
        <w:rPr>
          <w:rFonts w:ascii="Times New Roman"/>
          <w:b w:val="false"/>
          <w:i w:val="false"/>
          <w:color w:val="000000"/>
          <w:sz w:val="28"/>
        </w:rPr>
        <w:t xml:space="preserve">
      Порядок проведения мониторинга реализации бюджетных инвестиционных проектов определяется Правительством Республики Казахстан. </w:t>
      </w:r>
      <w:r>
        <w:br/>
      </w: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r>
        <w:br/>
      </w: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инвестиционных проектов определяется Правительством Республики Казахстан.</w:t>
      </w:r>
      <w:r>
        <w:br/>
      </w:r>
      <w:r>
        <w:rPr>
          <w:rFonts w:ascii="Times New Roman"/>
          <w:b w:val="false"/>
          <w:i w:val="false"/>
          <w:color w:val="000000"/>
          <w:sz w:val="28"/>
        </w:rPr>
        <w:t>
      11. Мониторинг и оценка реализации местных бюджетных инвестиционных проектов осуществляются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статью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158. Реализация концессионных проектов</w:t>
      </w:r>
      <w:r>
        <w:br/>
      </w:r>
      <w:r>
        <w:rPr>
          <w:rFonts w:ascii="Times New Roman"/>
          <w:b w:val="false"/>
          <w:i w:val="false"/>
          <w:color w:val="000000"/>
          <w:sz w:val="28"/>
        </w:rPr>
        <w:t>
      1. Концессионные проекты реализуются на основании договора концессии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2. Мониторинг реализации концессионных проектов осуществляется центральным уполномоченным органом соответствующей отрасли в период создания (реконструкции) объектов концессии и их последующей эксплуатации.</w:t>
      </w:r>
      <w:r>
        <w:br/>
      </w:r>
      <w:r>
        <w:rPr>
          <w:rFonts w:ascii="Times New Roman"/>
          <w:b w:val="false"/>
          <w:i w:val="false"/>
          <w:color w:val="000000"/>
          <w:sz w:val="28"/>
        </w:rPr>
        <w:t>
      3. Оценка реализации концессионных проектов осуществляется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концессионных проектов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4. Порядок проведения мониторинга и оценки реализации концессионных проектов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изложить в следующей редакции:</w:t>
      </w:r>
      <w:r>
        <w:br/>
      </w:r>
      <w:r>
        <w:rPr>
          <w:rFonts w:ascii="Times New Roman"/>
          <w:b w:val="false"/>
          <w:i w:val="false"/>
          <w:color w:val="000000"/>
          <w:sz w:val="28"/>
        </w:rPr>
        <w:t>
      «3. Мониторинг республиканских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r>
        <w:br/>
      </w: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r>
        <w:br/>
      </w: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Правительством Республики Казахстан.</w:t>
      </w:r>
      <w:r>
        <w:br/>
      </w:r>
      <w:r>
        <w:rPr>
          <w:rFonts w:ascii="Times New Roman"/>
          <w:b w:val="false"/>
          <w:i w:val="false"/>
          <w:color w:val="000000"/>
          <w:sz w:val="28"/>
        </w:rPr>
        <w:t>
      4. Мониторинг и оценка реализации местных бюджетных инвестиций посредством участия государства в уставном капитале юридических лиц осуществляются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статью 160</w:t>
      </w:r>
      <w:r>
        <w:rPr>
          <w:rFonts w:ascii="Times New Roman"/>
          <w:b w:val="false"/>
          <w:i w:val="false"/>
          <w:color w:val="000000"/>
          <w:sz w:val="28"/>
        </w:rPr>
        <w:t xml:space="preserve"> дополнить пунктом 7-1 следующего содержания:</w:t>
      </w:r>
      <w:r>
        <w:br/>
      </w:r>
      <w:r>
        <w:rPr>
          <w:rFonts w:ascii="Times New Roman"/>
          <w:b w:val="false"/>
          <w:i w:val="false"/>
          <w:color w:val="000000"/>
          <w:sz w:val="28"/>
        </w:rPr>
        <w:t>
      «7-1. Методика определения лимитов государственных концессионных обязательств Правительства Республики Казахстан и местных исполнительных органов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статье 162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установления лимитов государственных концессионных обязательств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Выполнение государственных концессионных обязательств Правительством Республики Казахстан осуществляется концедентом за счет бюджетных средств, предусмотренных в республиканском бюджете.»;</w:t>
      </w:r>
      <w:r>
        <w:br/>
      </w:r>
      <w:r>
        <w:rPr>
          <w:rFonts w:ascii="Times New Roman"/>
          <w:b w:val="false"/>
          <w:i w:val="false"/>
          <w:color w:val="000000"/>
          <w:sz w:val="28"/>
        </w:rPr>
        <w:t>
</w:t>
      </w:r>
      <w:r>
        <w:rPr>
          <w:rFonts w:ascii="Times New Roman"/>
          <w:b w:val="false"/>
          <w:i w:val="false"/>
          <w:color w:val="000000"/>
          <w:sz w:val="28"/>
        </w:rPr>
        <w:t>
      50) подпункт 2) </w:t>
      </w:r>
      <w:r>
        <w:rPr>
          <w:rFonts w:ascii="Times New Roman"/>
          <w:b w:val="false"/>
          <w:i w:val="false"/>
          <w:color w:val="000000"/>
          <w:sz w:val="28"/>
        </w:rPr>
        <w:t>пункта 1</w:t>
      </w:r>
      <w:r>
        <w:rPr>
          <w:rFonts w:ascii="Times New Roman"/>
          <w:b w:val="false"/>
          <w:i w:val="false"/>
          <w:color w:val="000000"/>
          <w:sz w:val="28"/>
        </w:rPr>
        <w:t xml:space="preserve"> статьи 163 изложить в следующей редакции:</w:t>
      </w:r>
      <w:r>
        <w:br/>
      </w:r>
      <w:r>
        <w:rPr>
          <w:rFonts w:ascii="Times New Roman"/>
          <w:b w:val="false"/>
          <w:i w:val="false"/>
          <w:color w:val="000000"/>
          <w:sz w:val="28"/>
        </w:rPr>
        <w:t>
      «2) установления лимитов государственных концессионных обязательств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статью 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165. Выполнение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Выполнение государственных концессионных обязательств местными исполнительными органами осуществляется концедентом за счет средств местных бюджетов.»;</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187 изложить в следующей редакции:</w:t>
      </w:r>
      <w:r>
        <w:br/>
      </w:r>
      <w:r>
        <w:rPr>
          <w:rFonts w:ascii="Times New Roman"/>
          <w:b w:val="false"/>
          <w:i w:val="false"/>
          <w:color w:val="000000"/>
          <w:sz w:val="28"/>
        </w:rPr>
        <w:t>
      «2) рассмотрение центральным и местным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r>
        <w:br/>
      </w:r>
      <w:r>
        <w:rPr>
          <w:rFonts w:ascii="Times New Roman"/>
          <w:b w:val="false"/>
          <w:i w:val="false"/>
          <w:color w:val="000000"/>
          <w:sz w:val="28"/>
        </w:rPr>
        <w:t>
      Экономическая экспертиза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юридическими лицами, определяемыми местными исполнительными органами;»;</w:t>
      </w:r>
      <w:r>
        <w:br/>
      </w: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подпункт 5)</w:t>
      </w:r>
      <w:r>
        <w:rPr>
          <w:rFonts w:ascii="Times New Roman"/>
          <w:b w:val="false"/>
          <w:i w:val="false"/>
          <w:color w:val="000000"/>
          <w:sz w:val="28"/>
        </w:rPr>
        <w:t xml:space="preserve"> статьи 229 изложить в следующей редакции:</w:t>
      </w:r>
      <w:r>
        <w:br/>
      </w:r>
      <w:r>
        <w:rPr>
          <w:rFonts w:ascii="Times New Roman"/>
          <w:b w:val="false"/>
          <w:i w:val="false"/>
          <w:color w:val="000000"/>
          <w:sz w:val="28"/>
        </w:rPr>
        <w:t>
      «5) наличие положительного заключения экспертизы концессионной заявки;»;</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статью 230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230. Отбор концессионных проектов для предоставления</w:t>
      </w:r>
      <w:r>
        <w:br/>
      </w:r>
      <w:r>
        <w:rPr>
          <w:rFonts w:ascii="Times New Roman"/>
          <w:b w:val="false"/>
          <w:i w:val="false"/>
          <w:color w:val="000000"/>
          <w:sz w:val="28"/>
        </w:rPr>
        <w:t>
                   или увеличения объема поручительств государства</w:t>
      </w:r>
      <w:r>
        <w:br/>
      </w:r>
      <w:r>
        <w:rPr>
          <w:rFonts w:ascii="Times New Roman"/>
          <w:b w:val="false"/>
          <w:i w:val="false"/>
          <w:color w:val="000000"/>
          <w:sz w:val="28"/>
        </w:rPr>
        <w:t>
      Отбор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главу 48</w:t>
      </w:r>
      <w:r>
        <w:rPr>
          <w:rFonts w:ascii="Times New Roman"/>
          <w:b w:val="false"/>
          <w:i w:val="false"/>
          <w:color w:val="000000"/>
          <w:sz w:val="28"/>
        </w:rPr>
        <w:t xml:space="preserve"> дополнить статьей 243-1 следующего содержания:</w:t>
      </w:r>
      <w:r>
        <w:br/>
      </w:r>
      <w:r>
        <w:rPr>
          <w:rFonts w:ascii="Times New Roman"/>
          <w:b w:val="false"/>
          <w:i w:val="false"/>
          <w:color w:val="000000"/>
          <w:sz w:val="28"/>
        </w:rPr>
        <w:t>
      «Статья 243-1. Особенности разработки, утверждения и уточнения</w:t>
      </w:r>
      <w:r>
        <w:br/>
      </w:r>
      <w:r>
        <w:rPr>
          <w:rFonts w:ascii="Times New Roman"/>
          <w:b w:val="false"/>
          <w:i w:val="false"/>
          <w:color w:val="000000"/>
          <w:sz w:val="28"/>
        </w:rPr>
        <w:t>
                     бюджетов на 2014, 2015 финансовые годы</w:t>
      </w:r>
      <w:r>
        <w:br/>
      </w:r>
      <w:r>
        <w:rPr>
          <w:rFonts w:ascii="Times New Roman"/>
          <w:b w:val="false"/>
          <w:i w:val="false"/>
          <w:color w:val="000000"/>
          <w:sz w:val="28"/>
        </w:rPr>
        <w:t>
      Лимиты расходов администраторов бюджетных программ, лимиты на новые инициативы не формируются при разработке, утверждении и уточнении республиканского и местного бюджетов на 2014 финансовый год.</w:t>
      </w:r>
      <w:r>
        <w:br/>
      </w:r>
      <w:r>
        <w:rPr>
          <w:rFonts w:ascii="Times New Roman"/>
          <w:b w:val="false"/>
          <w:i w:val="false"/>
          <w:color w:val="000000"/>
          <w:sz w:val="28"/>
        </w:rPr>
        <w:t>
      При утверждении и уточнении республиканского бюджета на 2015 финансовый год стратегические планы государственных органов, за исключением Национального Банка Республики Казахстан, включают бюджетные программы с объемами финансирования на плановый период.».</w:t>
      </w:r>
    </w:p>
    <w:bookmarkEnd w:id="0"/>
    <w:bookmarkStart w:name="z95" w:id="1"/>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ст.86; № 24, ст.338; 2002 г., № 10, ст. 103; 2004 г.,  № 10, ст. 56; № 17, ст. 97; № 23, ст. 142; № 24, ст. 144; 2005 г., № 7-8, ст. 23; 2006 г., № 1, ст. 5; № 13, ст. 86, 87; № 15, ст. 92, 95;  № 16, ст. 99; № 18, ст. 113; № 23, ст. 141; 2007 г., № 1, ст.4;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пункта 1 статьи 27 исключить.</w:t>
      </w:r>
    </w:p>
    <w:bookmarkEnd w:id="1"/>
    <w:bookmarkStart w:name="z97" w:id="2"/>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согласно бюджетному законодательству Республики Казахстан и настоящему Закону»;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определяемыми Правительством Республики Казахстан или местными исполнительными органами, включающие в себя разработку концессионных предложений, конкурсных документаций, проектов договоров концессии, оказание консультационных услуг в переговорном процессе комиссии с участником конкурса;»;</w:t>
      </w:r>
      <w:r>
        <w:br/>
      </w:r>
      <w:r>
        <w:rPr>
          <w:rFonts w:ascii="Times New Roman"/>
          <w:b w:val="false"/>
          <w:i w:val="false"/>
          <w:color w:val="000000"/>
          <w:sz w:val="28"/>
        </w:rPr>
        <w:t>
      «11) технико-экономическое обоснование концессионного проекта (далее – технико-экономическое обоснование)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12) концессионное предложение – концепция концессионного проекта, отражающая его цель, пути ее достижения, меры государственной поддержки, источники возмещения затрат и получения доходов концессионера, включая совокупность соответствующих мероприятий, а также обосновывающая целесообразность и возможность реализации концессионного проекта, разрабатываемая государственным органом, с привлечением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перечень – перечень объектов, предлагаемых в концессию на среднесрочный период, утверждаемый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правила представления, рассмотрения и отбора концессионных проектов;</w:t>
      </w:r>
      <w:r>
        <w:br/>
      </w:r>
      <w:r>
        <w:rPr>
          <w:rFonts w:ascii="Times New Roman"/>
          <w:b w:val="false"/>
          <w:i w:val="false"/>
          <w:color w:val="000000"/>
          <w:sz w:val="28"/>
        </w:rPr>
        <w:t>
      4-1) утверждает правила выплат компенсации эксплуатационных затрат;»;</w:t>
      </w:r>
      <w:r>
        <w:br/>
      </w:r>
      <w:r>
        <w:rPr>
          <w:rFonts w:ascii="Times New Roman"/>
          <w:b w:val="false"/>
          <w:i w:val="false"/>
          <w:color w:val="000000"/>
          <w:sz w:val="28"/>
        </w:rPr>
        <w:t>
</w:t>
      </w:r>
      <w:r>
        <w:rPr>
          <w:rFonts w:ascii="Times New Roman"/>
          <w:b w:val="false"/>
          <w:i w:val="false"/>
          <w:color w:val="000000"/>
          <w:sz w:val="28"/>
        </w:rPr>
        <w:t>
      дополнить подпунктами 4-2) и 6-1) следующего содержания:</w:t>
      </w:r>
      <w:r>
        <w:br/>
      </w:r>
      <w:r>
        <w:rPr>
          <w:rFonts w:ascii="Times New Roman"/>
          <w:b w:val="false"/>
          <w:i w:val="false"/>
          <w:color w:val="000000"/>
          <w:sz w:val="28"/>
        </w:rPr>
        <w:t>
      «4-2) утверждает правила предоставления компенсации инвестиционных затрат по концессионным проектам;»;</w:t>
      </w:r>
      <w:r>
        <w:br/>
      </w:r>
      <w:r>
        <w:rPr>
          <w:rFonts w:ascii="Times New Roman"/>
          <w:b w:val="false"/>
          <w:i w:val="false"/>
          <w:color w:val="000000"/>
          <w:sz w:val="28"/>
        </w:rPr>
        <w:t>
      «6-1) определяет юридические лица по консультативному сопровождению концессионных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утверждает правила проведения мониторинга договоров концессии, проведения мониторинга и оценки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дополнить подпунктом 7-3) следующего содержания:</w:t>
      </w:r>
      <w:r>
        <w:br/>
      </w:r>
      <w:r>
        <w:rPr>
          <w:rFonts w:ascii="Times New Roman"/>
          <w:b w:val="false"/>
          <w:i w:val="false"/>
          <w:color w:val="000000"/>
          <w:sz w:val="28"/>
        </w:rPr>
        <w:t>
      «7-3) утверждает правила выплаты арендной платы за пользование объектом концессии;»;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исключить;</w:t>
      </w:r>
      <w:r>
        <w:br/>
      </w:r>
      <w:r>
        <w:rPr>
          <w:rFonts w:ascii="Times New Roman"/>
          <w:b w:val="false"/>
          <w:i w:val="false"/>
          <w:color w:val="000000"/>
          <w:sz w:val="28"/>
        </w:rPr>
        <w:t>
</w:t>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«оценки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формирует и утверждает перечень;»;</w:t>
      </w:r>
      <w:r>
        <w:br/>
      </w: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7-3) и 7-4) следующего содержания:</w:t>
      </w:r>
      <w:r>
        <w:br/>
      </w:r>
      <w:r>
        <w:rPr>
          <w:rFonts w:ascii="Times New Roman"/>
          <w:b w:val="false"/>
          <w:i w:val="false"/>
          <w:color w:val="000000"/>
          <w:sz w:val="28"/>
        </w:rPr>
        <w:t>
      «7-3) формирует лимиты государственных концессионных обязательств Правительства Республики Казахстан и местных исполнительных органов;</w:t>
      </w:r>
      <w:r>
        <w:br/>
      </w:r>
      <w:r>
        <w:rPr>
          <w:rFonts w:ascii="Times New Roman"/>
          <w:b w:val="false"/>
          <w:i w:val="false"/>
          <w:color w:val="000000"/>
          <w:sz w:val="28"/>
        </w:rPr>
        <w:t>
      7-4) ведет реестр договоров концессии;»;</w:t>
      </w:r>
      <w:r>
        <w:br/>
      </w:r>
      <w:r>
        <w:rPr>
          <w:rFonts w:ascii="Times New Roman"/>
          <w:b w:val="false"/>
          <w:i w:val="false"/>
          <w:color w:val="000000"/>
          <w:sz w:val="28"/>
        </w:rPr>
        <w:t>
</w:t>
      </w:r>
      <w:r>
        <w:rPr>
          <w:rFonts w:ascii="Times New Roman"/>
          <w:b w:val="false"/>
          <w:i w:val="false"/>
          <w:color w:val="000000"/>
          <w:sz w:val="28"/>
        </w:rPr>
        <w:t>
      4) подпункты 4) и 7-1) </w:t>
      </w:r>
      <w:r>
        <w:rPr>
          <w:rFonts w:ascii="Times New Roman"/>
          <w:b w:val="false"/>
          <w:i w:val="false"/>
          <w:color w:val="000000"/>
          <w:sz w:val="28"/>
        </w:rPr>
        <w:t>статьи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подпункты 4) и 8)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осуществляет мониторинг реализации концессионных проектов и направляет результаты мониторинга в уполномоченный орган по государственному планированию для осуществления оценки реализации концессионного проекта;»;</w:t>
      </w:r>
      <w:r>
        <w:br/>
      </w:r>
      <w:r>
        <w:rPr>
          <w:rFonts w:ascii="Times New Roman"/>
          <w:b w:val="false"/>
          <w:i w:val="false"/>
          <w:color w:val="000000"/>
          <w:sz w:val="28"/>
        </w:rPr>
        <w:t>
      «8) привлекает, в случае необходимости, юридических лиц по консультативному сопровождению концессионных проектов, определяемых Правительством Республики Казахстан или местным исполнительным органом, финансирование которых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определяют юридические лица по консультативному сопровождению концессионных проектов;»;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«3. Суммарная стоимость государственных концессионных обязательств, предусмотренных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7 и подпунктах 1), 2), 3), 4) и 5) пункта 1 настоящей статьи, не должна превышать стоимость создания (реконструкции) объекта концессии в рамках договора концессии.»;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Уполномоченный государственный орган соответствующей отрасли или местный исполнительный орган привлекает для анализа и проработки концессионных предложений юридические лица по консультативному сопровождению концессионных проектов, определяемые Правительством Республики Казахстан или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Уполномоченный орган по государственному планированию на основании заявки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Республиканской бюджетной комиссии.</w:t>
      </w:r>
      <w:r>
        <w:br/>
      </w:r>
      <w:r>
        <w:rPr>
          <w:rFonts w:ascii="Times New Roman"/>
          <w:b w:val="false"/>
          <w:i w:val="false"/>
          <w:color w:val="000000"/>
          <w:sz w:val="28"/>
        </w:rPr>
        <w:t>
      5-3. Местный уполномоченный орган по государственному планированию на основании заявки администратора бюджетных программ и заключения уполномоченного органа по государственному планированию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соответствующей бюджетной комиссии.</w:t>
      </w:r>
      <w:r>
        <w:br/>
      </w:r>
      <w:r>
        <w:rPr>
          <w:rFonts w:ascii="Times New Roman"/>
          <w:b w:val="false"/>
          <w:i w:val="false"/>
          <w:color w:val="000000"/>
          <w:sz w:val="28"/>
        </w:rPr>
        <w:t>
      6. Порядок распределения средств на финансирование разработки или корректировки, а также проведения необходимых экспертиз конкурсных документаций концессионных проектов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15-2. Разработка или корректировка, а также проведение необходимых экспертиз конкурсных документаций концессионных проектов</w:t>
      </w:r>
      <w:r>
        <w:br/>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конкурсных документаций концессионных проектов.</w:t>
      </w:r>
      <w:r>
        <w:br/>
      </w:r>
      <w:r>
        <w:rPr>
          <w:rFonts w:ascii="Times New Roman"/>
          <w:b w:val="false"/>
          <w:i w:val="false"/>
          <w:color w:val="000000"/>
          <w:sz w:val="28"/>
        </w:rPr>
        <w:t>
      2. По проектам, имеющим разработанные проектно-сметные документации,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r>
        <w:br/>
      </w:r>
      <w:r>
        <w:rPr>
          <w:rFonts w:ascii="Times New Roman"/>
          <w:b w:val="false"/>
          <w:i w:val="false"/>
          <w:color w:val="000000"/>
          <w:sz w:val="28"/>
        </w:rPr>
        <w:t>
      Разработка или корректировка конкурсной документации осуществляется с привязкой имеющейся проектно-сметной документации к конкретной площадке объекта концессии с учетом маркетинговых, финансово-экономических параметров концессионного проекта, содержащихся в концессионном предложении.</w:t>
      </w:r>
      <w:r>
        <w:br/>
      </w:r>
      <w:r>
        <w:rPr>
          <w:rFonts w:ascii="Times New Roman"/>
          <w:b w:val="false"/>
          <w:i w:val="false"/>
          <w:color w:val="000000"/>
          <w:sz w:val="28"/>
        </w:rPr>
        <w:t>
      3. Разработка технико-экономического обоснования концессионного проекта по проектам, являющимся технически сложными и (или) уникальными, осуществляется потенциальным концессионером в случае проведения конкурса по выбору концессионера с использованием двухэтапных процедур либо уполномоченным органом соответствующей отрасли или местным исполнительным органом в случае проведения конкурса по выбору концессионера без использования двухэтапных процедур.</w:t>
      </w:r>
      <w:r>
        <w:br/>
      </w:r>
      <w:r>
        <w:rPr>
          <w:rFonts w:ascii="Times New Roman"/>
          <w:b w:val="false"/>
          <w:i w:val="false"/>
          <w:color w:val="000000"/>
          <w:sz w:val="28"/>
        </w:rPr>
        <w:t>
      4.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r>
        <w:br/>
      </w: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уполномоченный государственный орган соответствующей отрасли и местные исполнительные органы проводят корректировку технико-экономического обоснования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5. После проведения необходимых экспертиз разработанной или скорректированной конкурсной документации концессионного проекта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экспертизы.</w:t>
      </w:r>
      <w:r>
        <w:br/>
      </w:r>
      <w:r>
        <w:rPr>
          <w:rFonts w:ascii="Times New Roman"/>
          <w:b w:val="false"/>
          <w:i w:val="false"/>
          <w:color w:val="000000"/>
          <w:sz w:val="28"/>
        </w:rPr>
        <w:t>
      6. Уполномоченный орган по государственному планированию привлекает специализированную организацию по вопросам концессии для проведения экспертизы разработанной или скорректированной конкурсной документации концессионного проекта.</w:t>
      </w:r>
      <w:r>
        <w:br/>
      </w:r>
      <w:r>
        <w:rPr>
          <w:rFonts w:ascii="Times New Roman"/>
          <w:b w:val="false"/>
          <w:i w:val="false"/>
          <w:color w:val="000000"/>
          <w:sz w:val="28"/>
        </w:rPr>
        <w:t>
      7. Специализированная организация по вопросам концессии несет ответственность в соответствии с законами Республики Казахстан за качество экспертизы предлагаемых решений по реализации концессионного проекта.</w:t>
      </w:r>
      <w:r>
        <w:br/>
      </w:r>
      <w:r>
        <w:rPr>
          <w:rFonts w:ascii="Times New Roman"/>
          <w:b w:val="false"/>
          <w:i w:val="false"/>
          <w:color w:val="000000"/>
          <w:sz w:val="28"/>
        </w:rPr>
        <w:t>
      8. Уполномоченный орган по государственному планированию направляет заключение экспертизы, указанной в пункте 6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r>
        <w:br/>
      </w:r>
      <w:r>
        <w:rPr>
          <w:rFonts w:ascii="Times New Roman"/>
          <w:b w:val="false"/>
          <w:i w:val="false"/>
          <w:color w:val="000000"/>
          <w:sz w:val="28"/>
        </w:rPr>
        <w:t>
      9. Уполномоченный орган по государственному планированию на основании заявки уполномоченного государственного органа соответствующей отрасли, согласованной с уполномоченным органом по исполнению бюджета, 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их на рассмотрение Республиканской бюджетной комиссии.</w:t>
      </w:r>
      <w:r>
        <w:br/>
      </w:r>
      <w:r>
        <w:rPr>
          <w:rFonts w:ascii="Times New Roman"/>
          <w:b w:val="false"/>
          <w:i w:val="false"/>
          <w:color w:val="000000"/>
          <w:sz w:val="28"/>
        </w:rPr>
        <w:t>
      10. Местный уполномоченный орган по государственному планированию на основании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их на рассмотрение соответствующей бюджетной комиссии.</w:t>
      </w:r>
      <w:r>
        <w:br/>
      </w:r>
      <w:r>
        <w:rPr>
          <w:rFonts w:ascii="Times New Roman"/>
          <w:b w:val="false"/>
          <w:i w:val="false"/>
          <w:color w:val="000000"/>
          <w:sz w:val="28"/>
        </w:rPr>
        <w:t>
      11. Заключения экспертиз разработанной или скорректированной конкурсной документации концессионного проекта, по которому в течение трех лет после его утверждения не заключен договор концессии, считаются утратившими силу.»;</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Перечень формируется уполномоченным органом по государственному планированию на основании положительного заключения экспертизы конкурсных документаций концессионных проектов и в соответствии со стратегическими и программными документами Республики Казахстан, инвестиционными возможностями республиканского и (или) местного бюджета ежегодно сроком на три года на скользящей основе.</w:t>
      </w:r>
      <w:r>
        <w:br/>
      </w:r>
      <w:r>
        <w:rPr>
          <w:rFonts w:ascii="Times New Roman"/>
          <w:b w:val="false"/>
          <w:i w:val="false"/>
          <w:color w:val="000000"/>
          <w:sz w:val="28"/>
        </w:rPr>
        <w:t>
      Перечень подлежит опубликованию в периодических печатных изданиях, распространяемых на всей территории Республики Казахстан, и на интернет-ресурсе уполномоченного органа по государственному планированию на казахском и русском языках.»;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1</w:t>
      </w:r>
      <w:r>
        <w:rPr>
          <w:rFonts w:ascii="Times New Roman"/>
          <w:b w:val="false"/>
          <w:i w:val="false"/>
          <w:color w:val="000000"/>
          <w:sz w:val="28"/>
        </w:rPr>
        <w:t xml:space="preserve"> статьи 17:</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xml:space="preserve">
      «2) технико-экономическое обоснование, за исключением случаев, установленных подпунктами 2-1) и 2-2) настоящего пункта;»; </w:t>
      </w:r>
      <w:r>
        <w:br/>
      </w:r>
      <w:r>
        <w:rPr>
          <w:rFonts w:ascii="Times New Roman"/>
          <w:b w:val="false"/>
          <w:i w:val="false"/>
          <w:color w:val="000000"/>
          <w:sz w:val="28"/>
        </w:rPr>
        <w:t>
</w:t>
      </w:r>
      <w:r>
        <w:rPr>
          <w:rFonts w:ascii="Times New Roman"/>
          <w:b w:val="false"/>
          <w:i w:val="false"/>
          <w:color w:val="000000"/>
          <w:sz w:val="28"/>
        </w:rPr>
        <w:t>
      дополнить подпунктами 2-1) и 2-2) следующего содержания:</w:t>
      </w:r>
      <w:r>
        <w:br/>
      </w:r>
      <w:r>
        <w:rPr>
          <w:rFonts w:ascii="Times New Roman"/>
          <w:b w:val="false"/>
          <w:i w:val="false"/>
          <w:color w:val="000000"/>
          <w:sz w:val="28"/>
        </w:rPr>
        <w:t>
      «2-1) проектно-сметная документация и концессионное предложение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15-2 настоящего Закона; </w:t>
      </w:r>
      <w:r>
        <w:br/>
      </w:r>
      <w:r>
        <w:rPr>
          <w:rFonts w:ascii="Times New Roman"/>
          <w:b w:val="false"/>
          <w:i w:val="false"/>
          <w:color w:val="000000"/>
          <w:sz w:val="28"/>
        </w:rPr>
        <w:t>
      2-2) концессионное предложение в случае проведения конкурса по выбору концессионера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возможные виды и объемы государственной поддержки деятельности концессионеров, а также источники возмещения затрат и получения доходов концессионера для данного концессионного проекта;»;</w:t>
      </w:r>
      <w:r>
        <w:br/>
      </w:r>
      <w:r>
        <w:rPr>
          <w:rFonts w:ascii="Times New Roman"/>
          <w:b w:val="false"/>
          <w:i w:val="false"/>
          <w:color w:val="000000"/>
          <w:sz w:val="28"/>
        </w:rPr>
        <w:t>
</w:t>
      </w:r>
      <w:r>
        <w:rPr>
          <w:rFonts w:ascii="Times New Roman"/>
          <w:b w:val="false"/>
          <w:i w:val="false"/>
          <w:color w:val="000000"/>
          <w:sz w:val="28"/>
        </w:rPr>
        <w:t>
      подпункт 15) исключить;</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r>
        <w:br/>
      </w: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концессионеру, которые непосредственно вовлекаются в реализацию концессионного проекта;»;</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3-2</w:t>
      </w:r>
      <w:r>
        <w:rPr>
          <w:rFonts w:ascii="Times New Roman"/>
          <w:b w:val="false"/>
          <w:i w:val="false"/>
          <w:color w:val="000000"/>
          <w:sz w:val="28"/>
        </w:rPr>
        <w:t xml:space="preserve"> слова «2), 3) и 5)» заменить словами «1), 2), 3) и 4)»;</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Соответствие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организатором конкурса при проведении конкурса по выбору концессионера путем осуществления квалификационного отбора.»;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Обеспечение конкурсной заявки на участие в конкурсе вносится в размере одной десятой процента от стоимости создания (реконструкции) объекта концессии в рамках договора концессии.»;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«Организатор конкурса привлекает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для разработки конкурсной документации,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w:t>
      </w:r>
      <w:r>
        <w:br/>
      </w:r>
      <w:r>
        <w:rPr>
          <w:rFonts w:ascii="Times New Roman"/>
          <w:b w:val="false"/>
          <w:i w:val="false"/>
          <w:color w:val="000000"/>
          <w:sz w:val="28"/>
        </w:rPr>
        <w:t>
      Для привлечения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r>
        <w:br/>
      </w:r>
      <w:r>
        <w:rPr>
          <w:rFonts w:ascii="Times New Roman"/>
          <w:b w:val="false"/>
          <w:i w:val="false"/>
          <w:color w:val="000000"/>
          <w:sz w:val="28"/>
        </w:rPr>
        <w:t>
</w:t>
      </w:r>
      <w:r>
        <w:rPr>
          <w:rFonts w:ascii="Times New Roman"/>
          <w:b w:val="false"/>
          <w:i w:val="false"/>
          <w:color w:val="000000"/>
          <w:sz w:val="28"/>
        </w:rPr>
        <w:t>
      внесены изменения в тексты частей пятой, шестой и седьмой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конкурс проводится в третий раз и к участию в конкурсе представлена только одна конкурсная заявка, данная заявка рассматривается комиссией в соответствии с частью первой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 итогам конкурса по выбору концессионера решением комиссии определяется лучшая концессионная заявка, а заявитель признается победителем конкурса.»;</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2</w:t>
      </w:r>
      <w:r>
        <w:rPr>
          <w:rFonts w:ascii="Times New Roman"/>
          <w:b w:val="false"/>
          <w:i w:val="false"/>
          <w:color w:val="000000"/>
          <w:sz w:val="28"/>
        </w:rPr>
        <w:t xml:space="preserve"> статьи 20-1:</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абзацы седьмой, восьмой и девятый исключить;</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абзацы второй, третий и четвертый подпункта 2) изложить в следующей редакции:</w:t>
      </w:r>
      <w:r>
        <w:br/>
      </w: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w:t>
      </w:r>
      <w:r>
        <w:br/>
      </w:r>
      <w:r>
        <w:rPr>
          <w:rFonts w:ascii="Times New Roman"/>
          <w:b w:val="false"/>
          <w:i w:val="false"/>
          <w:color w:val="000000"/>
          <w:sz w:val="28"/>
        </w:rPr>
        <w:t>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для проведения их экспертизы;</w:t>
      </w:r>
      <w:r>
        <w:br/>
      </w: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w:t>
      </w:r>
      <w:r>
        <w:br/>
      </w:r>
      <w:r>
        <w:rPr>
          <w:rFonts w:ascii="Times New Roman"/>
          <w:b w:val="false"/>
          <w:i w:val="false"/>
          <w:color w:val="000000"/>
          <w:sz w:val="28"/>
        </w:rPr>
        <w:t>
      </w:t>
      </w:r>
      <w:r>
        <w:rPr>
          <w:rFonts w:ascii="Times New Roman"/>
          <w:b w:val="false"/>
          <w:i w:val="false"/>
          <w:color w:val="ff0000"/>
          <w:sz w:val="28"/>
        </w:rPr>
        <w:t>Сноска. Статья 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абзацев шестьдесят восьмого и девяносто четвертого </w:t>
      </w:r>
      <w:r>
        <w:rPr>
          <w:rFonts w:ascii="Times New Roman"/>
          <w:b w:val="false"/>
          <w:i w:val="false"/>
          <w:color w:val="000000"/>
          <w:sz w:val="28"/>
        </w:rPr>
        <w:t>подпункта 43)</w:t>
      </w:r>
      <w:r>
        <w:rPr>
          <w:rFonts w:ascii="Times New Roman"/>
          <w:b w:val="false"/>
          <w:i w:val="false"/>
          <w:color w:val="000000"/>
          <w:sz w:val="28"/>
        </w:rPr>
        <w:t xml:space="preserve"> пункта 1 статьи 1, которые вводятся в действие с 24 апреля 2004 года и действуют до 31 декабря 2011 года;</w:t>
      </w:r>
      <w:r>
        <w:br/>
      </w:r>
      <w:r>
        <w:rPr>
          <w:rFonts w:ascii="Times New Roman"/>
          <w:b w:val="false"/>
          <w:i w:val="false"/>
          <w:color w:val="000000"/>
          <w:sz w:val="28"/>
        </w:rPr>
        <w:t>
</w:t>
      </w:r>
      <w:r>
        <w:rPr>
          <w:rFonts w:ascii="Times New Roman"/>
          <w:b w:val="false"/>
          <w:i w:val="false"/>
          <w:color w:val="000000"/>
          <w:sz w:val="28"/>
        </w:rPr>
        <w:t>
      2) абзаца двенадцатого </w:t>
      </w:r>
      <w:r>
        <w:rPr>
          <w:rFonts w:ascii="Times New Roman"/>
          <w:b w:val="false"/>
          <w:i w:val="false"/>
          <w:color w:val="000000"/>
          <w:sz w:val="28"/>
        </w:rPr>
        <w:t>подпункта 1)</w:t>
      </w:r>
      <w:r>
        <w:rPr>
          <w:rFonts w:ascii="Times New Roman"/>
          <w:b w:val="false"/>
          <w:i w:val="false"/>
          <w:color w:val="000000"/>
          <w:sz w:val="28"/>
        </w:rPr>
        <w:t>, абзаца четвертого </w:t>
      </w:r>
      <w:r>
        <w:rPr>
          <w:rFonts w:ascii="Times New Roman"/>
          <w:b w:val="false"/>
          <w:i w:val="false"/>
          <w:color w:val="000000"/>
          <w:sz w:val="28"/>
        </w:rPr>
        <w:t>подпункта 14)</w:t>
      </w:r>
      <w:r>
        <w:rPr>
          <w:rFonts w:ascii="Times New Roman"/>
          <w:b w:val="false"/>
          <w:i w:val="false"/>
          <w:color w:val="000000"/>
          <w:sz w:val="28"/>
        </w:rPr>
        <w:t>, абзацев сто первого - сто тридцать второго </w:t>
      </w:r>
      <w:r>
        <w:rPr>
          <w:rFonts w:ascii="Times New Roman"/>
          <w:b w:val="false"/>
          <w:i w:val="false"/>
          <w:color w:val="000000"/>
          <w:sz w:val="28"/>
        </w:rPr>
        <w:t>подпункта 43)</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3) абзацев второго – четвертого </w:t>
      </w:r>
      <w:r>
        <w:rPr>
          <w:rFonts w:ascii="Times New Roman"/>
          <w:b w:val="false"/>
          <w:i w:val="false"/>
          <w:color w:val="000000"/>
          <w:sz w:val="28"/>
        </w:rPr>
        <w:t>подпункта 4)</w:t>
      </w:r>
      <w:r>
        <w:rPr>
          <w:rFonts w:ascii="Times New Roman"/>
          <w:b w:val="false"/>
          <w:i w:val="false"/>
          <w:color w:val="000000"/>
          <w:sz w:val="28"/>
        </w:rPr>
        <w:t>, абзаца второго </w:t>
      </w:r>
      <w:r>
        <w:rPr>
          <w:rFonts w:ascii="Times New Roman"/>
          <w:b w:val="false"/>
          <w:i w:val="false"/>
          <w:color w:val="000000"/>
          <w:sz w:val="28"/>
        </w:rPr>
        <w:t>подпункта 14)</w:t>
      </w:r>
      <w:r>
        <w:rPr>
          <w:rFonts w:ascii="Times New Roman"/>
          <w:b w:val="false"/>
          <w:i w:val="false"/>
          <w:color w:val="000000"/>
          <w:sz w:val="28"/>
        </w:rPr>
        <w:t>, </w:t>
      </w:r>
      <w:r>
        <w:rPr>
          <w:rFonts w:ascii="Times New Roman"/>
          <w:b w:val="false"/>
          <w:i w:val="false"/>
          <w:color w:val="000000"/>
          <w:sz w:val="28"/>
        </w:rPr>
        <w:t>подпунктов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абзацев второго и третьего  </w:t>
      </w:r>
      <w:r>
        <w:rPr>
          <w:rFonts w:ascii="Times New Roman"/>
          <w:b w:val="false"/>
          <w:i w:val="false"/>
          <w:color w:val="000000"/>
          <w:sz w:val="28"/>
        </w:rPr>
        <w:t>подпункта 39)</w:t>
      </w:r>
      <w:r>
        <w:rPr>
          <w:rFonts w:ascii="Times New Roman"/>
          <w:b w:val="false"/>
          <w:i w:val="false"/>
          <w:color w:val="000000"/>
          <w:sz w:val="28"/>
        </w:rPr>
        <w:t xml:space="preserve"> пункта 1 статьи 1, которые вводятся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1, который вводится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подпункта 33)</w:t>
      </w:r>
      <w:r>
        <w:rPr>
          <w:rFonts w:ascii="Times New Roman"/>
          <w:b w:val="false"/>
          <w:i w:val="false"/>
          <w:color w:val="000000"/>
          <w:sz w:val="28"/>
        </w:rPr>
        <w:t xml:space="preserve"> пункта 1 статьи 1, который вводится в действие с 1 января 2017 года.</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