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eed6" w14:textId="2ab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ЭКСПО-2017 в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2013 года № 151-V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Целевым вкладом являются безвозмездные и безвозвратные платежи из бюджета в деятельность автономных организаций образования и (или) в некоммерческую организацию, создаваемую в организационно-правовой форме фонда исключительно для обеспечения финансирования деятельности автономных организаций образования и их организаций или организаций, осуществляющих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Показатели результативности целевого вклада в деятельность автономных организаций образования, а также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определяются в стратегических планах или бюджетных программах соответствующих администраторов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Автономные организации образования, а также организации, осуществляющие деятельность по организации и проведению международной специализированной выставки на территории Республики Казахстан, несут ответственность за достижение показателей результативности целевого вклада в их деятельность, определенных в стратегических планах или бюджетных программах соответствующих администраторов бюджетных программ.».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135-3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135-3. Налогообложение организации, осуществляющей деятельность по организации и проведению международной специализированной выставки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обязана вести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соответствующим видам деятельности, указанным в пункте 1 статьи 135-3 настоящего Кодекса, и иной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135-3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135-3. Налогообложение организации, осуществляющей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 по организации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международной специализированной выставки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Кодекса организацией, осуществляющей деятельность по организации и проведению международной специализированной выставки на территории Республики Казахстан,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осуществляющее деятельность по проектированию и (или) строительству объектов международной специализированной выставки на территории Республики Казахстан и включенное в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уменьшает корпоративный подоходный налог, исчисленный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по доходам от осуществления соответствующих видов деятельности, предусмотренных пунктом 1 настоящей статьи, на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на который приходится дата завершения международной специализированной выставки на территории Республики Казахстан, указанная в регистрационном досье, разработанном юридическим лицом, созданным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Доходы организации, осуществляющей деятельность по организации и проведению международной специализированной выставки на территории Республики Казахстан, от осуществления деятельности, не указанной в пункте 1 настоящей статьи, подлежат обложению корпоративным подоходным налогом в общеустановленном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ведет раздельный налоговый учет объектов налогообложения и (или) объектов, связанных с налогообложением, в целях исчисления налоговых обязательств по соответствующим видам деятельности, указанным в пункте 1 настоящей статьи, и иной деятельности. Раздельный налоговый учет также применяется для распределения общих расходов по удельному весу доходов, полученных (подлежащих получению) от осуществления соответствующих видов деятельности, указанных в пункте 1 настоящей статьи, или иной деятельности в общей сумме доходов, полученных (подлежащих получению) за отчетный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не вправе применять положения настоящего Кодекса, установленные для организаций, осуществляющих деятельность на территориях специальных экономических зон.»;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 статьи 150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«Организации, осуществляющие деятельность на территориях специальных экономических зон, не вправе применять положения настоящего Кодекса, установленные для организации, осуществляющей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«3-3. Юридическое лицо, отвечающее требованиям абзаца второго пункта 1 статьи 135-3 настоящего Кодекса, при исчислении земельного налога по земельным участкам, выделенным под объекты международной специализированной выставки и расположенным на территории международной специализированной выставки, к соответствующим ставкам земельного налога применяет коэффициент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применяются в случаях сдачи в аренду, в пользование на иных основаниях земельного участка или его части (вместе с находящимися на нем зданиями, строениями, сооружениями либо без них).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398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Если иное не предусмотрено настоящим Кодексом, юридические лица исчисляют налог на имущество по ставке 1,5 процента к налоговой базе.»;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Юридическое лицо, отвечающее требованиям абзаца второго пункта 1 статьи 135-3 настоящего Кодекса, по объектам международной специализированной выставки, расположенным на территории международной специализированной выставки, исчисляет налог на имущество по ставке 0,1 процента к налоговой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применяются в случаях передачи объектов налогообложения в пользование, доверительное управление или аренду.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428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организации, осуществляющие деятельность по организации и проведению международной специализированной выставки на территории Республики Казахстан.».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«работающих в организациях, осуществляющих деятельность по организации и проведению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являющихся участниками или работниками участников международной специализированной выставки на территории Республики Казахстан.».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  ст. 97; 2013 г., № 9, ст. 51; № 13, ст. 63;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локальное экспертное заключение – заключение экспертизы проектов, оформляемое и выдаваемое заказчику на каждом этапе экспертного сопровождения по соответствующим разделам (частям) проекта, за исключением завершающего экспертизу этапа;»;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проектировании, строительстве, реконструкции, проведении технического перевооружения, расширения, капитального ремонта и эксплуатации объектов международной специализированной выставки на территории Республики Казахстан допускается применение строительных норм и правил, а также стандартов иностранных государств, международных и региональных организаций. При строительстве объектов международной специализированной выставки на территории Республики Казахстан допускается применение строительных материалов и конструкций, соответствующих требованиям строительных норм и правил, а также стандартов иностранных государств, международных и региональных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(проектно-сметной)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Предпроектная и (или) проектная (проектно-сметная) документация, выполненная иностранными юридическими лицами или отдельными специалистами для освоения территорий и (или) строительства на территории Республики Казахстан, за исключением предпроектной и (или) проектной (проектно-сметной) документации по объектам международной специализированной выставки на территории Республики Казахстан, должна разрабатываться на условиях и по стадиям предпроектных и проектных работ, в составе и объеме проектной (проектно-сметной) документации, установленных настоящим Законом, государственными нормативами и заданием на проектирование, если иное не предусмотрено ратифицированным Республикой Казахстан международным договором.»;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объектам международной специализированной выставки на территории Республики Казахстан в соответствии с архитектурно-планировочным заданием, выданным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по объектам международной специализированной выставки на территории Республики Казахстан в соответствии с архитектурно-планировочным заданием, выданным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настоящего пункта не распространяются на объекты международной специализированной выставки на территории Республики Казахстан. Эти объекты подлежат экспертизе, осуществляемой субъектами рынка экспертных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До начала производства строительно-монтажных работ заказчик не менее чем за десять рабочих дней обязан уведомить органы, осуществляющие государственный архитектурно-строительный контроль, о начале производства строительно-монтажных работ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процедурах», с приложением копий положительного заключения экспертизы (положительного локального экспертного заключения для объектов международной специализированной выставки на территории Республики Казахстан) в случае обязательности ее проведения и акта выбора земельного участка.».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ст.80; № 18, ст. 84; № 24, ст.129; 2010 г., № 15, ст. 71; 2011 г., № 2, ст. 26; № 11, ст. 102; 2012 г., № 2, ст. 11, 14; № 15, ст. 97; 2013 г., № 14, ст. 75;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21-1), 21-2), 21-3) и 21-4)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международная специализированная выставка – выставка, одновременно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официальной или официально признанной международной межправительственной организацией в соответствии с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выставки являются два и более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выставки составляет не менее шести недель и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является выставкой произведений искусств и выставкой, носящей коммерческий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начала и завершения выставки указаны в регистрационном досье, разработанном юридическим лицом, созданным по решению Правительства Республики Казахстан, и утвержденном международной межправительственной организацией, созданной для контроля за выполнением положений международного договора о проведении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21-2) участник международной специализированной выставки – физическое или юридическое лицо, выставляющее предметы (экспонаты)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выставке, а также международная организация либо физическое или юридическое лицо, определенные внутренними правилами проведения международной специализированной выставки, принимаемыми в соответствии с условиями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территория международной специализированной выставки – земельные участки, выделенные юридическому лицу, созданному по решению Правительства Республики Казахстан и осуществляющему деятельность по организации и проведению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21-4) объекты международной специализированной выставки – здания, архитектурные объекты, сооружения, инженерная и транспортная инфраструктура при одновременном соответствии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расположены на территории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включены в перечень объектов, предусмотренных градостроительной и архитектурно-строительной документацией (в том числе генеральным планом), имеющей общегосударственное, межгосударственное или межрегиональное значение, утвержденной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предусмотрены документом, утвержденным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 и 14-2)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создает юридическое лицо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14-2) утверждает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3, 4, 5,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Требования, предусмотренные пунктом 2 настоящей статьи, не распространяются на международную специализированную выставку.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достижения цели своей деятельности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за исключением организаций, указанных в пункте 6 настоящей статьи,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взаимодействие с государственными органами при организации и проведении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финансирование мероприятий, непосредственно связанных с организацией и проведением международной специализированной выставки, а также финансирование строительства объектов международной специализированной выставки, расположенных на территории международной специализированной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функции, предусмотренные уставом организации, осуществляющей деятельность по организации и проведению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Организация, осуществляющая деятельность по организации и проведению международной специализированной выставки на территории Республики Казахстан, за исключением организаций, указанных в пункте 6 настоящей статьи,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центральных, местных представительных и исполнительных органов информацию, необходимую для организации и проведения международной специализированной выставки, за исключением сведений, которые составляют государственную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принятии решений, затрагивающих вопросы организации и проведения международной специализированной выставки;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граждан Республики Казахстан, а также иностранцев и лиц без гражданства, законно находящихся на территории Республики Казахстан,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организациям, осуществляющим деятельность по организации и проведению международной специализированной выставки на территории Республики Казахстан, также относятся юридические лица, включенные в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организаций, осуществляющих деятельность по организации и проведению международной специализированной выставки на территории Республики Казахстан, осуществляется в соответствии с налоговым законодательством Республики Казахстан.».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«О техническом регулировании»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 № 2, ст. 26; № 11, ст. 102; 2012 г., № 5, ст. 41; № 14, ст. 92, 95; № 15, ст. 97; 2013 г., № 4, ст. 21; № 14, ст. 75;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Требования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распространяются на международные, региональные стандарты и стандарты иностранных государств в отношении товаров, работ и услуг, предназначенных для организации и проведения международной специализированной выставки на территории Республики Казахстан, при условии, что такие международные, региональные стандарты и стандарты иностранных государств не противоречат требованиям, установленным техническими регламентами, действующими в Республике Казахстан, и гармонизированными с ними стандартами, по качественным показателям не ниже национальных стандартов.»;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Положения настоящей статьи не распространяются на иностранные сертификаты соответствия, протоколы испытаний, знаки соответствия и иные документы в сфере подтверждения соответствия в отношении товаров, работ и услуг, предназначенных для организации и проведения международной специализированной выставки на территории Республики Казахстан.».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 (Ведомости Парламента Республики Казахстан, 2011 г., № 15, ст. 119; 2012 г., № 2, ст. 14; № 21-22, ст. 124; 2013 г., № 3, ст. 19;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«Требование о наличии у заявителя, подающего заявку на осуществление деятельности в качестве участника специальной экономической зоны, финансового обеспечения в размере, соответствующем технико-экономическому обоснованию, не распространяется на заявителя, подающего заявку на осуществление деятельности в качестве участника специальной экономической зоны «Астана – новый город», который включен в перечень юридических лиц, утвержденный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 иностранным юридическим лицам, подающим заявку на осуществление деятельности в качестве участников специальной экономической зоны «Астана – новый город», которые включены в перечень юридических лиц, утвержденный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не применяется требование о представлении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отношении заявителя, подающего заявку на осуществление деятельности в качестве участника специальной экономической зоны «Астана – новый город», который включен в перечень юридических лиц, утвержденный юридическим лицом,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данный срок не должен превышать пять рабочих дней.».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определяет порядок въезда и регистрации участников и (или) работников участников международной специализированной выставки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разрабатывает порядок въезда и регистрации участников и (или) работников участников международной специализированной выставки на территории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которые вводятся в действие с 1 января 2014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