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7214" w14:textId="d9d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2014 года № 214-V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Введение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103,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71, № 17-18, ст. 112; 2011 г., № 3, ст. 32; № 5, ст. 43; № 6, ст. 50, 53; № 16, ст. 129; № 24, ст. 196; 2012 г., № 2, ст 13, 14, 15; № 8, ст. 64; № 10, ст. 77; № 12, ст. 85; № 13, ст. 91; № 14, ст. 92; № 20, ст. 121; № 21-22, ст. 124; 2013 г., № 4, ст. 21; № 10-11, ст. 56; № 15, ст. 82; 2014 г., № 1, ст. 9; № 4-5, ст. 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«Изъятие сбора за легализацию денег субъектов легализации имущества, находящихся в банках, у Национального оператора почты, без их согласия также осуществляется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амнистии граждан Республики Казахстан, оралманов и лиц, имеющих вид на жительство в Республике Казахстан, в связи с легализацией ими имущества».».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196, 2012 г., № 1, ст. 5; № 2, ст. 16; № 3, ст. 21; № 4, ст. 30, 32; № 5, ст. 36, 41; № 8, ст. 64; № 13, ст. 91; № 14, ст. 94; № 18-19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сбор за легализацию имущества;».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91, № 14, ст. 92; № 15, ст. 97; № 20, ст. 121; № 21-22, ст. 124; № 23-24, ст. 125; 2013 г., № 1, ст. 3; № 2, ст. 7, 10; № 3, ст. 15,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дополнить подпунктом 30)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стоимость имущества, в том числе деньги, которые легализованы в соответствии с законодательным актом Республики Казахстан об амнистии граждан Республики Казахстан, оралманов и лиц, имеющих вид на жительство в Республике Казахстан, в связи с легализацией ими имущества 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Настоящий Закон вводится в действие с 1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действуют до окончания срока, установленного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«Об амнистии граждан Республики Казахстан, оралманов и лиц, имеющих вид на жительство в Республике Казахстан, в связи с легализацией ими имущества».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