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70b8" w14:textId="cde7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2014 года № 236-V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 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ст.28, 32; № 17-18, ст. 111; № 22, ст. 130; № 24, ст. 151; 2011 г., № 1, ст. 9; № 2, ст. 28; № 5, ст. 43; № 6, ст. 50; № 14, ст. 117; № 16, ст. 128, 129; № 23, ст. 179; 2012 г., № 2, ст. 14;  № 6, ст. 43, 44; № 8, ст. 64; № 13, ст. 91; № 14, ст. 93; № 21-22, ст. 124; 2013 г., № 9, ст. 51; № 10-11, ст. 56; № 13, ст. 64; № 14, ст. 72, 74; № 15, ст. 76; 2014 г., № 1, ст. 6, 9; № 4-5, ст. 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заголовки </w:t>
      </w:r>
      <w:r>
        <w:rPr>
          <w:rFonts w:ascii="Times New Roman"/>
          <w:b w:val="false"/>
          <w:i w:val="false"/>
          <w:color w:val="000000"/>
          <w:sz w:val="28"/>
        </w:rPr>
        <w:t>главы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статей 275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Законодательство о гражданском судопроизводстве устанавливает порядок рассмотрения дел по спорам, возникающим из гражданских, семейных, трудовых, жилищных, в сфере государственного управления и местного самоуправления, из финансовых, хозяйственных, земельных правоотношений, отношений по использованию природных ресурсов и охране окружающей среды и других правоотношений, а также дел особого производства.»;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Суды рассматривают дела по спорам, вытекающим из гражданских (включая корпоративные споры), семейных, трудовых, жилищных, в сфере государственного управления и местного самоуправления, из финансовых, хозяйственных, земельных правоотношений, отношений по использованию природных ресурсов и охране окружающей среды и других правоотношений, в том числе отношений, основанных на властном подчинении одной стороны другой.»;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1-1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 совершение действий (бездействия),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виновные в этом лица привлекаются к административной ответственности в порядке, предусмотренном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818</w:t>
      </w:r>
      <w:r>
        <w:rPr>
          <w:rFonts w:ascii="Times New Roman"/>
          <w:b w:val="false"/>
          <w:i w:val="false"/>
          <w:color w:val="000000"/>
          <w:sz w:val="28"/>
        </w:rPr>
        <w:t>  Кодекса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главу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1-1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Не подлежат рассмотрению в суде заявления по правилам настоящей главы по делам об обжаловании действий (бездействия) органа (должностного лица), осуществляющего производство по делу об административном правонарушении.».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таможенном деле в Республике Казахстан» (Ведомости Парламента Республики Казахстан, 2010 г., № 14, ст. 70; № 24, ст. 145; 2011 г., № 1, ст. 3; № 11, ст. 102; № 19, ст. 145; 2012 г., № 2, ст.15; № 13, ст.91; № 15, ст. 97; № 21-22, ст. 124; № 23-24, ст. 125; 2013 г., № 1, ст. 3; № 2, ст. 13; № 7, ст. 36; № 10-11, ст. 56; № 14, ст. 72; № 15, ст. 81; № 16, ст. 83; 2014 г.,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терроризма», опубликованный в газетах «Егемен Қазақстан» и «Казахстанская правда» 14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отсутствие фактов привлечения в течение одного года до дня обращения в таможенный орган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521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изложить в следующей редакции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отсутствие фактов привлечения в течение одного года до дня обращения в таможенный орган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отсутствие фактов привлечения в течение одного года до дня обращения в таможенный орган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отсутствие фактов привлечения в течение одного года до дня обращения в таможенный орган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подпункт 6) 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отсутствие у заявителя на день обращения в таможенный орган фактов привлечения в течение одного года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наличии фактов возбуждения административного производства по </w:t>
      </w:r>
      <w:r>
        <w:rPr>
          <w:rFonts w:ascii="Times New Roman"/>
          <w:b w:val="false"/>
          <w:i w:val="false"/>
          <w:color w:val="000000"/>
          <w:sz w:val="28"/>
        </w:rPr>
        <w:t>статьями 528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в отношении заявителя до вынесения окончательного решения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«5) привлечении заявителя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(Ведомости Парламента Республики Казахстан, 2011 г., № 22, ст. 174; 2012 г., № 21-22, ст. 124; 2013 г., № 1, ст. 3; № 2, ст. 13; № 9, ст. 51; № 10-11, ст. 56; № 14, ст. 72; 2014 г., № 1, ст. 9; № 6,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ребенок (дети), находящийся в трудной жизненной ситуации, – ребенок (дети), жизнедеятельность которого нарушена в результате сложившихся обстоятельств и который не может преодолеть данные обстоятельства самостоятельно или с помощью семьи; ребенок (дети), находящийся в специальных организациях образования, организациях образования с особым режимом содержания;».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 № 13, ст. 116; № 14, ст. 117; № 24, ст. 196; 2012 г., № 2, ст. 15; № 8, ст. 64; № 10, ст. 77; № 13, ст. 91; № 20, ст. 121; № 21-22, ст. 124; № 23-24, ст. 125; 2013 г., № 10-11, ст. 56; № 15, ст. 76; 2014 г., № 1, ст. 9; № 4-5, ст. 24; № 6, ст. 27;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терроризма», опубликованный в газетах «Егемен Қазақстан» и «Казахстанская правда» 14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неприменение уполномоченным органом к банку в течение трех месяцев, предшествующих дате учетной регистрации филиала в органах юстиции или дате отметки органа юстиции о приеме письма банка дополнений в положение о филиале в части увеличения количества дополнительных помещений действующего филиала банка, в том числе находящихся по нескольким адресам, санкций, предусмотренных подпунктами б) – з)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а также санкций в виде наложения административного взыскания за административное правонарушение, предусмотренное частями третьей, шестой, восьмой 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>, частью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227</w:t>
      </w:r>
      <w:r>
        <w:rPr>
          <w:rFonts w:ascii="Times New Roman"/>
          <w:b w:val="false"/>
          <w:i w:val="false"/>
          <w:color w:val="000000"/>
          <w:sz w:val="28"/>
        </w:rPr>
        <w:t>, частями третьей и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(Ведомости Парламента Республики Казахстан, 1998 г., № 2-3, ст. 25; 2001 г., № 20, ст. 258; 2002 г., № 5, ст. 50; 2004 г., № 5, ст. 29; № 13, ст. 74; 2005 г., № 17-18, ст. 73; 2006 г., № 3, ст. 22; № 24, ст. 148; 2007 г., № 2, ст. 18; № 12, ст. 86; № 13, ст. 100; № 19, ст. 147; 2008 г., № 13-14, ст. 55; № 21, ст. 97; 2009 г., № 15-16, ст. 74; № 18, ст. 84; № 22, ст. 94; 2010 г., № 5, ст. 23; № 7, ст. 29; № 24, ст. 146; 2011 г., № 1, ст. 7; № 7, ст. 54; № 11, ст. 102; № 12, ст. 111; 2012 г., № 8, ст. 64; № 15, ст. 97; 2013 г., № 5-6, ст. 30; № 14, ст. 72; № 15, ст. 81;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47. Государственный учет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учет включает в себя ведение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 осуществляет государственное предприятие, определяемое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определяет порядок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юстиции Республики Казахстан создает единую систему правовой информации, оказывает помощь министерствам и другим центральным государственным органам в справочно-информационной работе.».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«Об аудиторской деятельности»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28; 2009 г., № 2-3, ст. 21; № 17, ст. 79; № 18, ст. 84; № 19, ст. 88; 2010 г., № 5, ст. 23; № 17-18, ст. 112; 2011 г., № 1, ст. 2; № 5, ст. 43; № 11, ст. 102; № 12, ст. 111; № 24, ст. 196; 2012 г., № 2, ст. 15; № 8, ст. 64; № 10, ст. 77; № 13, ст. 91; № 15, ст. 97; 2013 г., № 10-11, ст. 56; № 15, ст. 79; 2014 г., № 1, ст. 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терроризма», опубликованный в газетах «Егемен Қазақстан» и «Казахстанская правда» 14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«О государственном контроле за оборотом отдельных видов оружия» (Ведомости Парламента Республики Казахстан, 1998 г., № 24, ст. 448; 2002 г., № 4, ст. 34; 2004 г., № 23, ст. 140, 142; 2006 г., № 24, ст. 148; 2007 г., № 2, ст. 18; № 19, ст. 150; № 20, ст. 152; 2010 г., № 8, ст. 41; № 24, ст. 149; 2011 г., № 1, ст. 7; № 11, ст. 102; № 12, ст. 111; 2013 г., № 12, ст.57; 2014 г., № 8, ст.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совершения административного правонарушения,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статьями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71; 2011 г., № 1, ст. 2, 3; № 6, ст. 49; № 11, ст. 102; № 12, ст. 111; 2012 г., № 14, ст. 95; № 15, ст. 97; 2013 г., № 9, ст. 51;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приостанавливать или запрещать деятельность или отдельных ее видов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«О страховой деятельности» (Ведомости Парламента Республики Казахстан, 2000 г., № 22, ст. 406; 2003 г., № 11, ст. 56; № 12, ст. 85; № 15, ст. 139; 2004 г., № 11-12, ст. 66; 2005 г., № 14, ст. 55, 58; № 23, ст. 104; 2006 г., № 3, ст. 22; № 4, ст.25; № 8, ст. 45; № 13, ст. 85; № 16, ст. 99; 2007 г., № 2, ст. 18; № 4, ст. 28, 33; № 8, ст. 52; № 18, ст. 145; 2008 г., № 17-18, ст. 72; № 20, ст. 88; 2009 г., № 2-3, ст. 18; № 17, ст. 81; № 19, ст. 88; № 24, ст. 134; 2010 г., № 5, ст. 23; № 17-18, ст. 112; 2011 г., № 11, ст. 102; № 12, ст. 111; № 24, ст. 196; 2012 г., № 2, ст. 15; № 8, ст. 64; № 13, ст. 91; № 21-22, ст. 124; № 23-24, ст. 125; 2013 г., № 10-11, ст. 56; 2014 г.,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терроризма», опубликованный в газетах «Егемен Қазақстан» и «Казахстанская правда» 14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5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отсутствие действующей санкции в виде приостановления действия лицензии на право осуществления страховой деятельности, а также неприменение уполномоченным органом в течение трех месяцев, предшествующих дате учетной регистрации филиала в органах юстиции, санкций в виде наложения административного взыскания за административное правонарушение, предусмотренное частями первой, второй, одиннадцатой </w:t>
      </w:r>
      <w:r>
        <w:rPr>
          <w:rFonts w:ascii="Times New Roman"/>
          <w:b w:val="false"/>
          <w:i w:val="false"/>
          <w:color w:val="000000"/>
          <w:sz w:val="28"/>
        </w:rPr>
        <w:t>статьи 228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229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>, частью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ст.103; 2004 г., № 10, ст. 56; № 17, ст. 97; № 23, ст. 142; № 24, ст. 144; 2005 г., № 7-8, ст. 23; 2006 г., № 1, ст. 5; № 13, ст. 86, 87; № 15, ст. 92, 95; № 16, ст. 99; № 18, ст. 113; № 23, ст. 141; 2007 г., № 1, ст. 4; № 2,  ст. 14; № 10, ст. 69; № 12, ст. 88; № 17, ст. 139; № 20, ст. 152; 2008 г., № 21, ст. 97; № 23, ст. 114, 124; 2009 г., № 2-3, ст.9; № 24, ст. 133; 2010 г., № 1-2, ст. 2; № 5, ст. 23; № 7, ст. 29, 32; № 24, ст. 146; 2011 г., № 1, ст. 3, 7; № 2, ст.28;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«статьями 165, 300, 311 и 387» заменить словами «204, 386, 408 и 505».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«Об органах юстиции»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111; № 24, ст. 145, 149; 2011 г., № 1, ст. 2, 3, 7; № 6, ст. 50; № 11, ст. 102; № 12, ст. 111; № 15, ст. 118; 2012 г., № 3, ст. 26; № 15, ст. 97; № 21-22, ст. 124; 2013 г.,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терроризма», опубликованный в газетах «Егемен Қазақстан» и «Казахстанская правда» 14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подпункт 3)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осуществление государственной регистрации юридических лиц, прав на недвижимое имущество, залогов отдельных видов движимого имущества, нормативных правовых актов центральных государственных органов, местных представительных и исполнительных органов, актов гражданского состояния, а также обеспечение государственного учета нормативных правовых актов Республики Казахстан и контроля за ними;»;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подпункт 5)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обеспечение правовой информатизации, обеспечение ведения эталонного контрольного банка нормативных правовых актов, ведения единой в Казахстане компьютерной системы правовой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государственную регистрацию нормативных правовых актов центральных государственных органов, государственную регистрацию нормативных правовых актов маслихатов, акиматов и акимов, обеспечение ведения Государственного реестра нормативных правовых актов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 (Ведомости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71; 2011 г., № 1, ст. 2, 7; № 11, ст. 102; № 12, ст. 111; 2012 г., № 14, ст. 95; № 15, ст. 97; 2013 г., № 9, ст. 51; № 14, ст. 75; 2014 г., № 1, ст. 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приостанавливать или запрещать деятельность или отдельных ее видов без судебного решения в случаях, предусмотренных статьей 48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71; 2011 г., № 1, ст. 2, 3, 7; № 6, ст. 49; № 11, ст. 102; № 12, ст. 111; 2012 г., № 2, ст. 16; № 8, ст. 64; № 14, ст. 95; № 15, ст. 97; 2013 г., № 9, ст. 51; № 14, ст. 72, 75; 2014 г., № 2, ст. 10;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запрещении или приостановлении хозяйственной деятельности или отдельных видов деятельности без судебного решения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 2013 г., № 9, ст. 51; № 13, ст. 62; № 14, ст. 75; № 15, ст. 77; 2014 г., № 1, ст. 4; № 3,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14)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дети, находящиеся в трудной жизненной ситуации, –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семьи; дети, находящиеся в специальных организациях образования, организациях образования с особым режимом содержания.».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(Ведомости Парламента Республики Казахстан, 2004 г., № 18, ст. 105; 2007 г., № 9, ст. 67; № 20, ст. 152; 2009 г., № 15-16, ст. 72; 2010 г., № 8, ст. 41; № 22, ст. 130; № 24, ст. 149, 152; 2011 г., № 11, ст. 102; 2012 г., № 3, ст. 26; 2013 г., № 9, ст. 51; № 13, ст. 62; № 14, ст. 72, 75; 2014 г., № 3,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обеспечения целенаправленной работы по социальной реабилитации детей с девиантным поведением и формированию у несовершеннолетних правосознания и правовой культуры;»;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 и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проведение социально-психологического обследования несовершеннолетнего с целью уточнения данных о его личности и подготовки предложений о мерах по его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представление органу уголовного преследования и суду отчета (доклада) о проведенном социально-психологическом обследовании несовершеннолетнего и составление карты социально-психологического сопровождения несовершеннолетнего;»;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содержащихся в специальных организациях образования, организациях образования с особым режимом содержания и их выпускников, а также содержащихся в центрах адаптации несовершеннолетних;»;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в отношении которых вынесено защитное предписание;»;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совершивших административные правонарушения, а также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19-5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19-5. Профилактический учет и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учет ведется для сбора и регистрации информации в целях осуществления профилактического контроля за поведением несовершеннолетних, родителей, законных представителей несовершеннолетних, не исполняющих своих обязанностей по воспитанию, обучению и (или) содержанию несовершеннолетних, а также отрицательно влияющих на их поведение.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профилактический учет ставятся несовершеннолетние: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которых вынесено защитное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которых принято решение об ограничении досуга и установлении особых требований к поведению;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совершившие деяния, содержащие признаки уголовного правонарушения, не подлежащие уголовной ответственности в связи с недостижением возраста, с которого наступает уголовная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обвиняемые или подозреваемые в совершении уголовных правонарушений, в отношении которых избраны меры пресечения, не связанные с арестом;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условно-досрочно освобожденные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условно осужденные, осужденные к привлечению к общественным работам, осужденные к исправительным работам, иным видам наказаний, не связанным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освобожденные из учреждений уголовно-исполнительной системы, а также выпускники специальных организаций образования и организаций образования с особым режимом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профилактический учет ставятся родители, законные представители несовершеннолетних, не исполняющие своих обязанностей по воспитанию, обучению и (или) содержанию несовершеннолетних, а также отрицательно влияющие на их поведение.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Профилактический учет ведется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Профилактический контроль заключается в систематическом наблюдении за поведением несовершеннолетних, родителей, законных представителей несовершеннолетних, не исполняющих своих обязанностей по воспитанию, обучению и (или) содержанию несовершеннолетних, а также отрицательно влияющих на их поведение, состоящих на профилактическом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Постановка на профилактический учет может быть обжалована заинтересованными лицами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Несовершеннолетний, родитель, законный представитель несовершеннолетнего, не исполняющие своих обязанностей по воспитанию, обучению и (или) содержанию несовершеннолетнего, а также отрицательно влияющие на его поведение, уведомляются в письменной форме о постановке на профилактический учет органами внутренних дел в день вынесения решения о постановке на профилактический учет либо в течение десяти календарных дней со дня вступления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Профилактический контроль осуществляется в течение действия профилактического учета. По истечении срока действия профилактического контроля лицо снимается с профилактического учета, о чем уведомляется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Сведения, содержащиеся в профилактическом учете, могут быть использованы исключительно в пределах решения задач по профилактике правонарушений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Ведение профилактического учета осуществляется в порядке, определяемом Министерством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получение необходимой психологической помощи.».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102; 2012 г., № 15, ст. 97; № 20, ст. 121; № 21-22, ст. 124; 2013 г., № 1, ст. 3; № 5-6, ст. 30; № 14, ст. 75; № 15, ст. 81; № 21-22, ст. 115; 2014 г., № 1, ст. 4;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Приостановление или запрещение деятельности или отдельных видов деятельности без судебного решения допускается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«О специальных социальных услугах» (Ведомости Парламента Республики Казахстан, 2008 г., № 24, ст. 127; 2009 г., № 18, ст. 84; 2010 г., № 5, ст. 23; 2011 г., № 1, ст. 2; № 11, ст. 102; № 12, ст. 111; 2012 г., № 5, ст. 35; № 8, ст. 64; № 15, ст. 97; 2013 г., № 14, ст.72; 2014 г., № 1, ст. 4; № 3,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Порядок предоставления специальных социальных услуг несовершеннолетним, находящимся в организации образования с особым режимом содержания, утверждается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нахождение несовершеннолетних в организациях образования с особым режимом содержания;»;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выбирать субъектов, предоставляющих гарантированный объем специальных социальных услуг и (или) платные специальные социальные услуги, за исключением несовершеннолетних, находящихся в организациях образования с особым режимом содержания;».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профилактике бытового насилия» (Ведомости Парламента Республики Казахстан, 2009 г., № 23, ст. 114; 2013 г., № 14, ст. 75; 2014 г., № 1, ст. 4; № 3,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«частью третьей статьи 622 Кодекса» заменить словом «Кодексом».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(Ведомости Парламента Республики Казахстан, 2010 г., № 5, ст. 22; № 15, ст. 71; 2011 г., № 11, ст. 102; 2012 г., № 14, ст. 95; № 21-22, ст. 124; 2013 г., № 14, ст. 72, 75;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представлять в уполномоченный орган административные данные на безвозмездной основе в порядке и сроки, установленные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Работники органов государственной статистики несут ответственность за утрату, продажу, передачу и иное незаконное разглашение первичных статистических данных, статистической информации и (или) баз данных, позволяющих идентифицировать респондента, в порядке, установленном законами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 (Ведомости Парламента Республики Казахстан, 2010 г., № 7, ст. 27; № 24, ст. 145; 2011 г., № 1, ст. 3; № 5, ст. 43; № 24, ст. 196; 2012 г., № 6, ст. 43; № 8, ст. 64; № 13, ст. 91; № 21-22, ст. 124; 2013 г., № 2, ст. 10; № 9, ст. 51; № 10-11, ст. 56; № 15, ст. 76; 2014 г., № 1, ст. 9; № 4-5, ст. 24; № 6, ст. 27;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постановления судов, вынесенные по делу об административном правонарушении, – в течение одного года, если законом не установлены иные сроки;»;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подпункте 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цифры «709-1» заменить цифрами «896».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ведения землеустроительных работ для государственного земельного кадастра, информационных баз данных о недрах и недропользовании, государственного фонда экологической информации и государственных кадастров природных ресурсов Республики Казахстан,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2015 года,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