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87bd" w14:textId="c438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жилищных отношений</w:t>
      </w:r>
    </w:p>
    <w:p>
      <w:pPr>
        <w:spacing w:after="0"/>
        <w:ind w:left="0"/>
        <w:jc w:val="both"/>
      </w:pPr>
      <w:r>
        <w:rPr>
          <w:rFonts w:ascii="Times New Roman"/>
          <w:b w:val="false"/>
          <w:i w:val="false"/>
          <w:color w:val="000000"/>
          <w:sz w:val="28"/>
        </w:rPr>
        <w:t>Закон Республики Казахстан от 29 декабря 2014 года № 270-V ЗРК</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 67; № 10, ст. 69; № 15, ст. 106, 108; № 18, ст. 143; 2009 г., № 11-12, ст. 54; № 18, ст. 84; № 24, ст. 122; 2010 г., № 5, ст. 23; № 10, ст. 52; 2011 г., № 1, ст. 2, 3; № 5, ст. 43; № 6, ст. 50; № 10, ст. 86; № 11, ст. 102; № 16, ст. 128, 129; 2012 г., № 1, ст. 5; № 3, ст. 21; № 4, ст. 32; № 5, ст. 41.; № 15, ст. 97; № 21-22, ст. 124; 2013 г., № 9, ст. 51; № 14, ст. 72, 75; № 15, ст. 77; 2014 г., № 1, ст. 4; № 14, ст. 84, 86; № 16, ст. 90; № 19-I, 19-II, ст. 96):</w:t>
      </w:r>
      <w:r>
        <w:br/>
      </w:r>
      <w:r>
        <w:rPr>
          <w:rFonts w:ascii="Times New Roman"/>
          <w:b w:val="false"/>
          <w:i w:val="false"/>
          <w:color w:val="000000"/>
          <w:sz w:val="28"/>
        </w:rPr>
        <w:t>
</w:t>
      </w:r>
      <w:r>
        <w:rPr>
          <w:rFonts w:ascii="Times New Roman"/>
          <w:b w:val="false"/>
          <w:i w:val="false"/>
          <w:color w:val="000000"/>
          <w:sz w:val="28"/>
        </w:rPr>
        <w:t>
      1) по всему тексту внесены изменения на казахском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подпунктами 1-2) и 15-1) следующего содержания:</w:t>
      </w:r>
      <w:r>
        <w:br/>
      </w:r>
      <w:r>
        <w:rPr>
          <w:rFonts w:ascii="Times New Roman"/>
          <w:b w:val="false"/>
          <w:i w:val="false"/>
          <w:color w:val="000000"/>
          <w:sz w:val="28"/>
        </w:rPr>
        <w:t>
      «1-2) бюджетные организации – государственные учреждения и казенные предприятия;»;</w:t>
      </w:r>
      <w:r>
        <w:br/>
      </w:r>
      <w:r>
        <w:rPr>
          <w:rFonts w:ascii="Times New Roman"/>
          <w:b w:val="false"/>
          <w:i w:val="false"/>
          <w:color w:val="000000"/>
          <w:sz w:val="28"/>
        </w:rPr>
        <w:t>
      «15-1) расходы на содержание общего имущества объекта кондоминиума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на приобретение, установку, эксплуатацию и поверку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28)</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«28) жилище – отдельная жилая единица (индивидуальный жилой дом, квартира, комната в общежитии), предназначенная и используемая для постоянного проживания, отвечающая установленным санитарно-эпидемиологическим, техническим и другим обязательным требованиям;»;</w:t>
      </w:r>
      <w:r>
        <w:br/>
      </w:r>
      <w:r>
        <w:rPr>
          <w:rFonts w:ascii="Times New Roman"/>
          <w:b w:val="false"/>
          <w:i w:val="false"/>
          <w:color w:val="000000"/>
          <w:sz w:val="28"/>
        </w:rPr>
        <w:t>
      «31) приватизация жилища – приобретение гражданами в собственность занимаемых ими жилищ или жилых помещений (квартир) из государственного жилищного фонда, осуществляемое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40)</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«43) жилищный кооператив (жилищно-строительный кооператив) – некоммерческое объединение граждан с целью приобретения (строительства) и эксплуатации жилого дома, в котором право собственности на жилой дом принадлежит кооперативу, а граждане – члены кооператива обладают правом владения и пользования закрепленными за ними помещениями, в отдельных случаях – правом распоряжения в установленном порядке и участвуют в расходах на содержание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3) дополнить статьей 8-1 следующего содержания:</w:t>
      </w:r>
      <w:r>
        <w:br/>
      </w:r>
      <w:r>
        <w:rPr>
          <w:rFonts w:ascii="Times New Roman"/>
          <w:b w:val="false"/>
          <w:i w:val="false"/>
          <w:color w:val="000000"/>
          <w:sz w:val="28"/>
        </w:rPr>
        <w:t>
      «Статья 8-1. Ответственность за нарушение жилищного</w:t>
      </w:r>
      <w:r>
        <w:br/>
      </w:r>
      <w:r>
        <w:rPr>
          <w:rFonts w:ascii="Times New Roman"/>
          <w:b w:val="false"/>
          <w:i w:val="false"/>
          <w:color w:val="000000"/>
          <w:sz w:val="28"/>
        </w:rPr>
        <w:t>
                   законодательства Республики Казахстан</w:t>
      </w:r>
      <w:r>
        <w:br/>
      </w:r>
      <w:r>
        <w:rPr>
          <w:rFonts w:ascii="Times New Roman"/>
          <w:b w:val="false"/>
          <w:i w:val="false"/>
          <w:color w:val="000000"/>
          <w:sz w:val="28"/>
        </w:rPr>
        <w:t>
      Нарушение жилищного законодательства Республики Казахстан влечет ответственность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4) подпункт 1-1) </w:t>
      </w:r>
      <w:r>
        <w:rPr>
          <w:rFonts w:ascii="Times New Roman"/>
          <w:b w:val="false"/>
          <w:i w:val="false"/>
          <w:color w:val="000000"/>
          <w:sz w:val="28"/>
        </w:rPr>
        <w:t>статьи 10-2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осуществляет координацию и методическое руководство местных исполнительных органов в сфере жилищных отношений;»;</w:t>
      </w:r>
      <w:r>
        <w:br/>
      </w:r>
      <w:r>
        <w:rPr>
          <w:rFonts w:ascii="Times New Roman"/>
          <w:b w:val="false"/>
          <w:i w:val="false"/>
          <w:color w:val="000000"/>
          <w:sz w:val="28"/>
        </w:rPr>
        <w:t>
</w:t>
      </w:r>
      <w:r>
        <w:rPr>
          <w:rFonts w:ascii="Times New Roman"/>
          <w:b w:val="false"/>
          <w:i w:val="false"/>
          <w:color w:val="000000"/>
          <w:sz w:val="28"/>
        </w:rPr>
        <w:t>
      5) подпункты 1-1) и 2) </w:t>
      </w:r>
      <w:r>
        <w:rPr>
          <w:rFonts w:ascii="Times New Roman"/>
          <w:b w:val="false"/>
          <w:i w:val="false"/>
          <w:color w:val="000000"/>
          <w:sz w:val="28"/>
        </w:rPr>
        <w:t>пункта 2</w:t>
      </w:r>
      <w:r>
        <w:rPr>
          <w:rFonts w:ascii="Times New Roman"/>
          <w:b w:val="false"/>
          <w:i w:val="false"/>
          <w:color w:val="000000"/>
          <w:sz w:val="28"/>
        </w:rPr>
        <w:t xml:space="preserve"> статьи 10-3 изложить в следующей редакции:</w:t>
      </w:r>
      <w:r>
        <w:br/>
      </w:r>
      <w:r>
        <w:rPr>
          <w:rFonts w:ascii="Times New Roman"/>
          <w:b w:val="false"/>
          <w:i w:val="false"/>
          <w:color w:val="000000"/>
          <w:sz w:val="28"/>
        </w:rPr>
        <w:t>
      «1-1) реализуют государственную политику в сфере жилищных отношений;</w:t>
      </w:r>
      <w:r>
        <w:br/>
      </w:r>
      <w:r>
        <w:rPr>
          <w:rFonts w:ascii="Times New Roman"/>
          <w:b w:val="false"/>
          <w:i w:val="false"/>
          <w:color w:val="000000"/>
          <w:sz w:val="28"/>
        </w:rPr>
        <w:t>
      2) осуществляют государственный контроль в сфере управления жилищным фондом;»;</w:t>
      </w:r>
      <w:r>
        <w:br/>
      </w:r>
      <w:r>
        <w:rPr>
          <w:rFonts w:ascii="Times New Roman"/>
          <w:b w:val="false"/>
          <w:i w:val="false"/>
          <w:color w:val="000000"/>
          <w:sz w:val="28"/>
        </w:rPr>
        <w:t>
</w:t>
      </w:r>
      <w:r>
        <w:rPr>
          <w:rFonts w:ascii="Times New Roman"/>
          <w:b w:val="false"/>
          <w:i w:val="false"/>
          <w:color w:val="000000"/>
          <w:sz w:val="28"/>
        </w:rPr>
        <w:t>
      6)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10-4 слова «в области жилищного фонда» заменить словами «в сфере управления жилищным фондом»;</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12 изложить в следующей редакции:</w:t>
      </w:r>
      <w:r>
        <w:br/>
      </w:r>
      <w:r>
        <w:rPr>
          <w:rFonts w:ascii="Times New Roman"/>
          <w:b w:val="false"/>
          <w:i w:val="false"/>
          <w:color w:val="000000"/>
          <w:sz w:val="28"/>
        </w:rPr>
        <w:t>
      «4) приобретение в собственность нанимателем занимаемого им жилища или жилого помещения (квартиры) из государственного жилищного</w:t>
      </w:r>
      <w:r>
        <w:br/>
      </w:r>
      <w:r>
        <w:rPr>
          <w:rFonts w:ascii="Times New Roman"/>
          <w:b w:val="false"/>
          <w:i w:val="false"/>
          <w:color w:val="000000"/>
          <w:sz w:val="28"/>
        </w:rPr>
        <w:t>
фонда путем его приватизации (выкупа или безвозмездной передачи);»;</w:t>
      </w:r>
      <w:r>
        <w:br/>
      </w:r>
      <w:r>
        <w:rPr>
          <w:rFonts w:ascii="Times New Roman"/>
          <w:b w:val="false"/>
          <w:i w:val="false"/>
          <w:color w:val="000000"/>
          <w:sz w:val="28"/>
        </w:rPr>
        <w:t>
      «9) предоставление жилища в качестве компенсации за утрату жилища, находившегося в частной собственности, вследствие сноса либо реквизиции или в случае, когда жилище стало непригодным для проживания в результате экологических бедствий, чрезвычайных ситуаций природного и техногенного характера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статье 13</w:t>
      </w:r>
      <w:r>
        <w:rPr>
          <w:rFonts w:ascii="Times New Roman"/>
          <w:b w:val="false"/>
          <w:i w:val="false"/>
          <w:color w:val="000000"/>
          <w:sz w:val="28"/>
        </w:rPr>
        <w:t>:</w:t>
      </w:r>
      <w:r>
        <w:br/>
      </w:r>
      <w:r>
        <w:rPr>
          <w:rFonts w:ascii="Times New Roman"/>
          <w:b w:val="false"/>
          <w:i w:val="false"/>
          <w:color w:val="000000"/>
          <w:sz w:val="28"/>
        </w:rPr>
        <w:t>
      подпункт 3)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не отвечающие установленным санитарно-эпидемиологическим и техническим требованиям;»;</w:t>
      </w:r>
      <w:r>
        <w:br/>
      </w:r>
      <w:r>
        <w:rPr>
          <w:rFonts w:ascii="Times New Roman"/>
          <w:b w:val="false"/>
          <w:i w:val="false"/>
          <w:color w:val="000000"/>
          <w:sz w:val="28"/>
        </w:rPr>
        <w:t>
      в </w:t>
      </w:r>
      <w:r>
        <w:rPr>
          <w:rFonts w:ascii="Times New Roman"/>
          <w:b w:val="false"/>
          <w:i w:val="false"/>
          <w:color w:val="000000"/>
          <w:sz w:val="28"/>
        </w:rPr>
        <w:t>пункте 8</w:t>
      </w:r>
      <w:r>
        <w:rPr>
          <w:rFonts w:ascii="Times New Roman"/>
          <w:b w:val="false"/>
          <w:i w:val="false"/>
          <w:color w:val="000000"/>
          <w:sz w:val="28"/>
        </w:rPr>
        <w:t>:</w:t>
      </w:r>
      <w:r>
        <w:br/>
      </w:r>
      <w:r>
        <w:rPr>
          <w:rFonts w:ascii="Times New Roman"/>
          <w:b w:val="false"/>
          <w:i w:val="false"/>
          <w:color w:val="000000"/>
          <w:sz w:val="28"/>
        </w:rPr>
        <w:t>
      подпункт 7) дополнить словами «, за исключением военнослужащих и сотрудников, уволенных по отрицательным мотивам»;</w:t>
      </w:r>
      <w:r>
        <w:br/>
      </w:r>
      <w:r>
        <w:rPr>
          <w:rFonts w:ascii="Times New Roman"/>
          <w:b w:val="false"/>
          <w:i w:val="false"/>
          <w:color w:val="000000"/>
          <w:sz w:val="28"/>
        </w:rPr>
        <w:t>
</w:t>
      </w:r>
      <w:r>
        <w:rPr>
          <w:rFonts w:ascii="Times New Roman"/>
          <w:b w:val="false"/>
          <w:i w:val="false"/>
          <w:color w:val="000000"/>
          <w:sz w:val="28"/>
        </w:rPr>
        <w:t>
      дополнить подпунктами 7-1), 9) и 10) следующего содержания:</w:t>
      </w:r>
      <w:r>
        <w:br/>
      </w:r>
      <w:r>
        <w:rPr>
          <w:rFonts w:ascii="Times New Roman"/>
          <w:b w:val="false"/>
          <w:i w:val="false"/>
          <w:color w:val="000000"/>
          <w:sz w:val="28"/>
        </w:rPr>
        <w:t>
      «7-1) члены семьи сотрудника или военнослужащего специального государственного органа, погибшего (умершего) при прохождении службы в специальных государственных органах, за исключением случая,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государственных органах Республики Казахстан», члены семьи военнослужащего, погибшего (умершего) при исполнении обязанности воинской службы в мирное время, а также члены семьи сотрудника органов внутренних дел, погибшего (умершего) при прохождении службы в органах внутренних дел, независимо от выслуги лет погибшего (умершего);»;</w:t>
      </w:r>
      <w:r>
        <w:br/>
      </w:r>
      <w:r>
        <w:rPr>
          <w:rFonts w:ascii="Times New Roman"/>
          <w:b w:val="false"/>
          <w:i w:val="false"/>
          <w:color w:val="000000"/>
          <w:sz w:val="28"/>
        </w:rPr>
        <w:t>
      «9) жертвы политических репрессий, а также лица, пострадавшие от политических репрессий, реабилитированные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имеющие инвалидность или являющиеся пенсионерами;</w:t>
      </w:r>
      <w:r>
        <w:br/>
      </w:r>
      <w:r>
        <w:rPr>
          <w:rFonts w:ascii="Times New Roman"/>
          <w:b w:val="false"/>
          <w:i w:val="false"/>
          <w:color w:val="000000"/>
          <w:sz w:val="28"/>
        </w:rPr>
        <w:t>
      10) сотрудники органов внутренних дел, уволенные со службы и имеющие выслугу двадцать и более лет в календарном исчислении, за исключением сотрудников, уволенных по отрицательным мотивам, а также сотрудники, имеющие выслугу десять и более лет в календарном исчислении и содержащие на иждивении детей-инвалидов.»;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Граждане Республики Казахстан вправе приватизировать на территории Республики Казахстан только одно жилище из государственного жилищного фонда, за исключением осуществления приватизации жилища через купонный механизм, которая не является основанием для отказа в реализации гражданином права на приватизацию жилища.</w:t>
      </w:r>
      <w:r>
        <w:br/>
      </w:r>
      <w:r>
        <w:rPr>
          <w:rFonts w:ascii="Times New Roman"/>
          <w:b w:val="false"/>
          <w:i w:val="false"/>
          <w:color w:val="000000"/>
          <w:sz w:val="28"/>
        </w:rPr>
        <w:t>
      Наличие менее пятидесяти процентов доли члена семьи основного нанимателя в приватизированном ранее жилище не препятствует в последующем реализации его права на приватизацию жилища из государственного жилищного фонда.»;</w:t>
      </w:r>
      <w:r>
        <w:br/>
      </w:r>
      <w:r>
        <w:rPr>
          <w:rFonts w:ascii="Times New Roman"/>
          <w:b w:val="false"/>
          <w:i w:val="false"/>
          <w:color w:val="000000"/>
          <w:sz w:val="28"/>
        </w:rPr>
        <w:t>
</w:t>
      </w:r>
      <w:r>
        <w:rPr>
          <w:rFonts w:ascii="Times New Roman"/>
          <w:b w:val="false"/>
          <w:i w:val="false"/>
          <w:color w:val="000000"/>
          <w:sz w:val="28"/>
        </w:rPr>
        <w:t>
      дополнить пунктом 10 следующего содержания:</w:t>
      </w:r>
      <w:r>
        <w:br/>
      </w:r>
      <w:r>
        <w:rPr>
          <w:rFonts w:ascii="Times New Roman"/>
          <w:b w:val="false"/>
          <w:i w:val="false"/>
          <w:color w:val="000000"/>
          <w:sz w:val="28"/>
        </w:rPr>
        <w:t>
      «10. Граждане Республики Казахстан не могут приватизировать жилище из государственного жилищного фонда, если они:</w:t>
      </w:r>
      <w:r>
        <w:br/>
      </w:r>
      <w:r>
        <w:rPr>
          <w:rFonts w:ascii="Times New Roman"/>
          <w:b w:val="false"/>
          <w:i w:val="false"/>
          <w:color w:val="000000"/>
          <w:sz w:val="28"/>
        </w:rPr>
        <w:t>
      1) имеют иное жилище на праве собственности на территории Республики Казахстан, при этом наличие доли менее пятидесяти процентов в жилище не учитывается;</w:t>
      </w:r>
      <w:r>
        <w:br/>
      </w:r>
      <w:r>
        <w:rPr>
          <w:rFonts w:ascii="Times New Roman"/>
          <w:b w:val="false"/>
          <w:i w:val="false"/>
          <w:color w:val="000000"/>
          <w:sz w:val="28"/>
        </w:rPr>
        <w:t>
      2) имеют обязательство по договору ипотечного жилищного займа на территории Республики Казахстан;</w:t>
      </w:r>
      <w:r>
        <w:br/>
      </w:r>
      <w:r>
        <w:rPr>
          <w:rFonts w:ascii="Times New Roman"/>
          <w:b w:val="false"/>
          <w:i w:val="false"/>
          <w:color w:val="000000"/>
          <w:sz w:val="28"/>
        </w:rPr>
        <w:t>
      3) произвели отчуждение жилища, принадлежавшего им на праве собственности, в течение последних пяти лет до момента обращения на приватизацию.»;</w:t>
      </w:r>
      <w:r>
        <w:br/>
      </w:r>
      <w:r>
        <w:rPr>
          <w:rFonts w:ascii="Times New Roman"/>
          <w:b w:val="false"/>
          <w:i w:val="false"/>
          <w:color w:val="000000"/>
          <w:sz w:val="28"/>
        </w:rPr>
        <w:t>
</w:t>
      </w:r>
      <w:r>
        <w:rPr>
          <w:rFonts w:ascii="Times New Roman"/>
          <w:b w:val="false"/>
          <w:i w:val="false"/>
          <w:color w:val="000000"/>
          <w:sz w:val="28"/>
        </w:rPr>
        <w:t>
      9) в </w:t>
      </w:r>
      <w:r>
        <w:rPr>
          <w:rFonts w:ascii="Times New Roman"/>
          <w:b w:val="false"/>
          <w:i w:val="false"/>
          <w:color w:val="000000"/>
          <w:sz w:val="28"/>
        </w:rPr>
        <w:t>статье 18</w:t>
      </w:r>
      <w:r>
        <w:rPr>
          <w:rFonts w:ascii="Times New Roman"/>
          <w:b w:val="false"/>
          <w:i w:val="false"/>
          <w:color w:val="000000"/>
          <w:sz w:val="28"/>
        </w:rPr>
        <w:t>:</w:t>
      </w:r>
      <w:r>
        <w:br/>
      </w:r>
      <w:r>
        <w:rPr>
          <w:rFonts w:ascii="Times New Roman"/>
          <w:b w:val="false"/>
          <w:i w:val="false"/>
          <w:color w:val="000000"/>
          <w:sz w:val="28"/>
        </w:rPr>
        <w:t>
      в части второй </w:t>
      </w:r>
      <w:r>
        <w:rPr>
          <w:rFonts w:ascii="Times New Roman"/>
          <w:b w:val="false"/>
          <w:i w:val="false"/>
          <w:color w:val="000000"/>
          <w:sz w:val="28"/>
        </w:rPr>
        <w:t>пункта 2</w:t>
      </w:r>
      <w:r>
        <w:rPr>
          <w:rFonts w:ascii="Times New Roman"/>
          <w:b w:val="false"/>
          <w:i w:val="false"/>
          <w:color w:val="000000"/>
          <w:sz w:val="28"/>
        </w:rPr>
        <w:t xml:space="preserve"> слово «санитарных» заменить словами «санитарно-эпидемиологических»;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Собственники помещений (квартир), входящих в состав объекта кондоминиума, также несут обязанности, предусмотренные </w:t>
      </w:r>
      <w:r>
        <w:rPr>
          <w:rFonts w:ascii="Times New Roman"/>
          <w:b w:val="false"/>
          <w:i w:val="false"/>
          <w:color w:val="000000"/>
          <w:sz w:val="28"/>
        </w:rPr>
        <w:t>статьями 35</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пункт 2</w:t>
      </w:r>
      <w:r>
        <w:rPr>
          <w:rFonts w:ascii="Times New Roman"/>
          <w:b w:val="false"/>
          <w:i w:val="false"/>
          <w:color w:val="000000"/>
          <w:sz w:val="28"/>
        </w:rPr>
        <w:t xml:space="preserve"> статьи 24 изложить в следующей редакции:</w:t>
      </w:r>
      <w:r>
        <w:br/>
      </w:r>
      <w:r>
        <w:rPr>
          <w:rFonts w:ascii="Times New Roman"/>
          <w:b w:val="false"/>
          <w:i w:val="false"/>
          <w:color w:val="000000"/>
          <w:sz w:val="28"/>
        </w:rPr>
        <w:t>
      «2. Внаем может предоставляться отдельное жилое помещение либо отдельная пригодная для проживания комната (комнаты), отвечающие строительным, санитарно-эпидемиологическим, противопожарным и иным обязательным требованиям.»;</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статью 29</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При принудительном прекращении права собственности граждан, относящихся к социально уязвимым слоям населения, на единственное жилище на территории Республики Казахстан по основанию, предусмотренному подпунктом 1) пункта 1 настоящей статьи, выселение в отопительный сезон запрещается.»;</w:t>
      </w:r>
      <w:r>
        <w:br/>
      </w:r>
      <w:r>
        <w:rPr>
          <w:rFonts w:ascii="Times New Roman"/>
          <w:b w:val="false"/>
          <w:i w:val="false"/>
          <w:color w:val="000000"/>
          <w:sz w:val="28"/>
        </w:rPr>
        <w:t>
</w:t>
      </w:r>
      <w:r>
        <w:rPr>
          <w:rFonts w:ascii="Times New Roman"/>
          <w:b w:val="false"/>
          <w:i w:val="false"/>
          <w:color w:val="000000"/>
          <w:sz w:val="28"/>
        </w:rPr>
        <w:t>
      12) части первую и третью </w:t>
      </w:r>
      <w:r>
        <w:rPr>
          <w:rFonts w:ascii="Times New Roman"/>
          <w:b w:val="false"/>
          <w:i w:val="false"/>
          <w:color w:val="000000"/>
          <w:sz w:val="28"/>
        </w:rPr>
        <w:t>пункта 8</w:t>
      </w:r>
      <w:r>
        <w:rPr>
          <w:rFonts w:ascii="Times New Roman"/>
          <w:b w:val="false"/>
          <w:i w:val="false"/>
          <w:color w:val="000000"/>
          <w:sz w:val="28"/>
        </w:rPr>
        <w:t xml:space="preserve"> статьи 31 изложить в следующей редакции:</w:t>
      </w:r>
      <w:r>
        <w:br/>
      </w:r>
      <w:r>
        <w:rPr>
          <w:rFonts w:ascii="Times New Roman"/>
          <w:b w:val="false"/>
          <w:i w:val="false"/>
          <w:color w:val="000000"/>
          <w:sz w:val="28"/>
        </w:rPr>
        <w:t>
      «8. Орган управления объектом кондоминиума в течение пятнадцати рабочих дней со дня образования обязан открыть на каждый объект кондоминиума текущий счет в банке второго уровня, на который перечисляются взносы (платежи) собственников помещений (квартир) на содержание и текущий ремонт общего имущества данного объекта кондоминиума.»;</w:t>
      </w:r>
      <w:r>
        <w:br/>
      </w:r>
      <w:r>
        <w:rPr>
          <w:rFonts w:ascii="Times New Roman"/>
          <w:b w:val="false"/>
          <w:i w:val="false"/>
          <w:color w:val="000000"/>
          <w:sz w:val="28"/>
        </w:rPr>
        <w:t>
      «Орган управления объектом кондоминиума обязан принимать меры по сохранению общего имущества объекта кондоминиума и обеспечению его безопасной эксплуатации.</w:t>
      </w:r>
      <w:r>
        <w:br/>
      </w:r>
      <w:r>
        <w:rPr>
          <w:rFonts w:ascii="Times New Roman"/>
          <w:b w:val="false"/>
          <w:i w:val="false"/>
          <w:color w:val="000000"/>
          <w:sz w:val="28"/>
        </w:rPr>
        <w:t>
      Орган управления объектом кондоминиума в течение пятнадцати рабочих дней со дня образования обязан открыть на каждый объект кондоминиума сберегательный счет в банке второго уровня для накопления сумм на капитальный ремонт общего имущества данного объекта кондоминиума.</w:t>
      </w:r>
      <w:r>
        <w:br/>
      </w:r>
      <w:r>
        <w:rPr>
          <w:rFonts w:ascii="Times New Roman"/>
          <w:b w:val="false"/>
          <w:i w:val="false"/>
          <w:color w:val="000000"/>
          <w:sz w:val="28"/>
        </w:rPr>
        <w:t>
      Расходование денег, накопленных на сберегательном счете, осуществляется только по решению общего собрания, принятому большинством голосов от общего числа собственников помещений (квартир) данного объекта кондоминиума и закрепленному протоколом собрания.»;</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пункт 2</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«2. Регистрация объекта кондоминиума осуществляется по заявлению участника кондоминиума либо уполномоченного представителя собственников. При регистрации объекта кондоминиума определяются состав общего имущества и размер доли правообладателей каждого помещения в общей собственности.</w:t>
      </w:r>
      <w:r>
        <w:br/>
      </w:r>
      <w:r>
        <w:rPr>
          <w:rFonts w:ascii="Times New Roman"/>
          <w:b w:val="false"/>
          <w:i w:val="false"/>
          <w:color w:val="000000"/>
          <w:sz w:val="28"/>
        </w:rPr>
        <w:t>
      В течение пятнадцати рабочих дней со дня образования орган управления объектом кондоминиума обязан выполнить функции, связанные с регистрацией объекта кондоминиума.</w:t>
      </w:r>
      <w:r>
        <w:br/>
      </w:r>
      <w:r>
        <w:rPr>
          <w:rFonts w:ascii="Times New Roman"/>
          <w:b w:val="false"/>
          <w:i w:val="false"/>
          <w:color w:val="000000"/>
          <w:sz w:val="28"/>
        </w:rPr>
        <w:t>
      До регистрации объекта кондоминиума сделки с общим имуществом не приобретают юридической силы, за исключением случаев, когда сделка с долей в общей собственности считается совершенной при совершении сделки с имуществом, находящимся в индивидуальной (раздельной) собственности (ином вещном праве).»;</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статью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35. Обязанности собственников помещений (квартир)</w:t>
      </w:r>
      <w:r>
        <w:br/>
      </w:r>
      <w:r>
        <w:rPr>
          <w:rFonts w:ascii="Times New Roman"/>
          <w:b w:val="false"/>
          <w:i w:val="false"/>
          <w:color w:val="000000"/>
          <w:sz w:val="28"/>
        </w:rPr>
        <w:t>
      1. Собственники помещений (квартир) несут обязанности, предусмотренные настоящим Законом и иными законами Республики Казахстан.</w:t>
      </w:r>
      <w:r>
        <w:br/>
      </w:r>
      <w:r>
        <w:rPr>
          <w:rFonts w:ascii="Times New Roman"/>
          <w:b w:val="false"/>
          <w:i w:val="false"/>
          <w:color w:val="000000"/>
          <w:sz w:val="28"/>
        </w:rPr>
        <w:t>
      2. Собственники помещений (квартир) обязаны содействовать сохранности и безопасной эксплуатации общего имущества и помещений, находящихся в индивидуальной (раздельной) собственности.»;</w:t>
      </w:r>
      <w:r>
        <w:br/>
      </w:r>
      <w:r>
        <w:rPr>
          <w:rFonts w:ascii="Times New Roman"/>
          <w:b w:val="false"/>
          <w:i w:val="false"/>
          <w:color w:val="000000"/>
          <w:sz w:val="28"/>
        </w:rPr>
        <w:t>
</w:t>
      </w:r>
      <w:r>
        <w:rPr>
          <w:rFonts w:ascii="Times New Roman"/>
          <w:b w:val="false"/>
          <w:i w:val="false"/>
          <w:color w:val="000000"/>
          <w:sz w:val="28"/>
        </w:rPr>
        <w:t>
      15) заголовок </w:t>
      </w:r>
      <w:r>
        <w:rPr>
          <w:rFonts w:ascii="Times New Roman"/>
          <w:b w:val="false"/>
          <w:i w:val="false"/>
          <w:color w:val="000000"/>
          <w:sz w:val="28"/>
        </w:rPr>
        <w:t>главы 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«Глава 6-1. Государственный контроль в сфере управления</w:t>
      </w:r>
      <w:r>
        <w:br/>
      </w:r>
      <w:r>
        <w:rPr>
          <w:rFonts w:ascii="Times New Roman"/>
          <w:b w:val="false"/>
          <w:i w:val="false"/>
          <w:color w:val="000000"/>
          <w:sz w:val="28"/>
        </w:rPr>
        <w:t>
                  жилищным фондом»;</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статью 41-1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41-1. Государственный контроль в сфере управления</w:t>
      </w:r>
      <w:r>
        <w:br/>
      </w:r>
      <w:r>
        <w:rPr>
          <w:rFonts w:ascii="Times New Roman"/>
          <w:b w:val="false"/>
          <w:i w:val="false"/>
          <w:color w:val="000000"/>
          <w:sz w:val="28"/>
        </w:rPr>
        <w:t>
                    жилищным фондом</w:t>
      </w:r>
      <w:r>
        <w:br/>
      </w:r>
      <w:r>
        <w:rPr>
          <w:rFonts w:ascii="Times New Roman"/>
          <w:b w:val="false"/>
          <w:i w:val="false"/>
          <w:color w:val="000000"/>
          <w:sz w:val="28"/>
        </w:rPr>
        <w:t>
      Государственный контроль в сфере управления жилищным фондом осуществляется посредством проведения проверки должностными лицами жилищной инспекции местных исполнительных органов (далее – жилищная инспекция).</w:t>
      </w:r>
      <w:r>
        <w:br/>
      </w:r>
      <w:r>
        <w:rPr>
          <w:rFonts w:ascii="Times New Roman"/>
          <w:b w:val="false"/>
          <w:i w:val="false"/>
          <w:color w:val="000000"/>
          <w:sz w:val="28"/>
        </w:rPr>
        <w:t>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w:t>
      </w:r>
      <w:r>
        <w:rPr>
          <w:rFonts w:ascii="Times New Roman"/>
          <w:b w:val="false"/>
          <w:i w:val="false"/>
          <w:color w:val="000000"/>
          <w:sz w:val="28"/>
        </w:rPr>
        <w:t>
      17) в </w:t>
      </w:r>
      <w:r>
        <w:rPr>
          <w:rFonts w:ascii="Times New Roman"/>
          <w:b w:val="false"/>
          <w:i w:val="false"/>
          <w:color w:val="000000"/>
          <w:sz w:val="28"/>
        </w:rPr>
        <w:t>статье 41-2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41-2. Полномочия должностных лиц жилищной инспекции,</w:t>
      </w:r>
      <w:r>
        <w:br/>
      </w:r>
      <w:r>
        <w:rPr>
          <w:rFonts w:ascii="Times New Roman"/>
          <w:b w:val="false"/>
          <w:i w:val="false"/>
          <w:color w:val="000000"/>
          <w:sz w:val="28"/>
        </w:rPr>
        <w:t>
                    осуществляющих государственный контроль в сфере</w:t>
      </w:r>
      <w:r>
        <w:br/>
      </w:r>
      <w:r>
        <w:rPr>
          <w:rFonts w:ascii="Times New Roman"/>
          <w:b w:val="false"/>
          <w:i w:val="false"/>
          <w:color w:val="000000"/>
          <w:sz w:val="28"/>
        </w:rPr>
        <w:t>
                    управления жилищным фондом»;</w:t>
      </w:r>
      <w:r>
        <w:br/>
      </w:r>
      <w:r>
        <w:rPr>
          <w:rFonts w:ascii="Times New Roman"/>
          <w:b w:val="false"/>
          <w:i w:val="false"/>
          <w:color w:val="000000"/>
          <w:sz w:val="28"/>
        </w:rPr>
        <w:t>
</w:t>
      </w:r>
      <w:r>
        <w:rPr>
          <w:rFonts w:ascii="Times New Roman"/>
          <w:b w:val="false"/>
          <w:i w:val="false"/>
          <w:color w:val="000000"/>
          <w:sz w:val="28"/>
        </w:rPr>
        <w:t>
      пункт 1 дополнить подпунктами 5), 6) и 7) следующего содержания:</w:t>
      </w:r>
      <w:r>
        <w:br/>
      </w:r>
      <w:r>
        <w:rPr>
          <w:rFonts w:ascii="Times New Roman"/>
          <w:b w:val="false"/>
          <w:i w:val="false"/>
          <w:color w:val="000000"/>
          <w:sz w:val="28"/>
        </w:rPr>
        <w:t>
      «5) составлению протоколов и рассмотрению дел об административных правонарушениях;</w:t>
      </w:r>
      <w:r>
        <w:br/>
      </w:r>
      <w:r>
        <w:rPr>
          <w:rFonts w:ascii="Times New Roman"/>
          <w:b w:val="false"/>
          <w:i w:val="false"/>
          <w:color w:val="000000"/>
          <w:sz w:val="28"/>
        </w:rPr>
        <w:t>
      6) определению обслуживающей организации в случае, предусмотренном пунктом 1-1 </w:t>
      </w:r>
      <w:r>
        <w:rPr>
          <w:rFonts w:ascii="Times New Roman"/>
          <w:b w:val="false"/>
          <w:i w:val="false"/>
          <w:color w:val="000000"/>
          <w:sz w:val="28"/>
        </w:rPr>
        <w:t>статьи 42</w:t>
      </w:r>
      <w:r>
        <w:rPr>
          <w:rFonts w:ascii="Times New Roman"/>
          <w:b w:val="false"/>
          <w:i w:val="false"/>
          <w:color w:val="000000"/>
          <w:sz w:val="28"/>
        </w:rPr>
        <w:t xml:space="preserve"> настоящего Закона;</w:t>
      </w:r>
      <w:r>
        <w:br/>
      </w:r>
      <w:r>
        <w:rPr>
          <w:rFonts w:ascii="Times New Roman"/>
          <w:b w:val="false"/>
          <w:i w:val="false"/>
          <w:color w:val="000000"/>
          <w:sz w:val="28"/>
        </w:rPr>
        <w:t>
      7) проведению проверки наличия отчета по управлению объектом кондоминиума при обращении собственников помещений (квартир) объекта кондоминиума.»;</w:t>
      </w:r>
      <w:r>
        <w:br/>
      </w:r>
      <w:r>
        <w:rPr>
          <w:rFonts w:ascii="Times New Roman"/>
          <w:b w:val="false"/>
          <w:i w:val="false"/>
          <w:color w:val="000000"/>
          <w:sz w:val="28"/>
        </w:rPr>
        <w:t>
</w:t>
      </w:r>
      <w:r>
        <w:rPr>
          <w:rFonts w:ascii="Times New Roman"/>
          <w:b w:val="false"/>
          <w:i w:val="false"/>
          <w:color w:val="000000"/>
          <w:sz w:val="28"/>
        </w:rPr>
        <w:t>
      18) в </w:t>
      </w:r>
      <w:r>
        <w:rPr>
          <w:rFonts w:ascii="Times New Roman"/>
          <w:b w:val="false"/>
          <w:i w:val="false"/>
          <w:color w:val="000000"/>
          <w:sz w:val="28"/>
        </w:rPr>
        <w:t>статье 42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Собственники помещений (квартир) в месячный срок со дня образования кондоминиума должны на общем собрании решить вопрос о форме управления объектом кондоминиума. До такого решения по обязательствам, связанным с объектом кондоминиума как с единым комплексом, а также централизованным обеспечением жилого дома коммунальными услугами, собственники отвечают солидарно.</w:t>
      </w:r>
      <w:r>
        <w:br/>
      </w:r>
      <w:r>
        <w:rPr>
          <w:rFonts w:ascii="Times New Roman"/>
          <w:b w:val="false"/>
          <w:i w:val="false"/>
          <w:color w:val="000000"/>
          <w:sz w:val="28"/>
        </w:rPr>
        <w:t>
      В многоквартирном жилом доме (или его части), который имеет единую систему инженерного и коммунального обеспечения и составляет единый жилищно-коммунальный комплекс, может применяться только одна из форм управления объектом кондоминиума.»;</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При недостижении соглашения между собственниками помещений (квартир) о выборе формы управления объектом кондоминиума в срок, указанный в пункте 1 настоящей статьи, жилищная инспекция при вводе в эксплуатацию жилого дома (жилого здания) определяет на трехмесячный срок обслуживающую организацию, которая осуществляет функции органа управления объектом кондоминиума.»;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2-1</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доведение в письменном виде до сведения новых собственников помещений (квартир) информации о ранее принятых общим собранием собственников помещений (квартир) решениях;»;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Сроки и объем правомочий по управлению объектом кондоминиума, передаваемых собственниками помещений (квартир) физическому или юридическому лицу, определяются на основе типового договора управления объектом кондоминиума, утвержденного уполномоченным органом.</w:t>
      </w:r>
      <w:r>
        <w:br/>
      </w:r>
      <w:r>
        <w:rPr>
          <w:rFonts w:ascii="Times New Roman"/>
          <w:b w:val="false"/>
          <w:i w:val="false"/>
          <w:color w:val="000000"/>
          <w:sz w:val="28"/>
        </w:rPr>
        <w:t>
      Осуществление органом управления объектом кондоминиума в данном объекте кондоминиума сервисной и иной не относящейся к объекту кондоминиума деятельности запрещается.»;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«Оказываемые коммунальные услуги должны соответствовать техническим требованиям, предусмотренным национальным стандартом и техническим регламентом.»;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При недостижении соглашения между собственниками о форме управления объектом кондоминиума любой из собственников, а в домах, где объект кондоминиума образован вследствие приватизации жилых помещений, – а также государственный орган, осуществляющий приватизацию, вправе поставить перед собственниками вопросы об образовании кооператива собственников помещений (квартир), о выборе или найме управляющего жилым домом (менеджера) либо юридического лица для управления объектом кондоминиума.»;</w:t>
      </w:r>
      <w:r>
        <w:br/>
      </w:r>
      <w:r>
        <w:rPr>
          <w:rFonts w:ascii="Times New Roman"/>
          <w:b w:val="false"/>
          <w:i w:val="false"/>
          <w:color w:val="000000"/>
          <w:sz w:val="28"/>
        </w:rPr>
        <w:t>
</w:t>
      </w:r>
      <w:r>
        <w:rPr>
          <w:rFonts w:ascii="Times New Roman"/>
          <w:b w:val="false"/>
          <w:i w:val="false"/>
          <w:color w:val="000000"/>
          <w:sz w:val="28"/>
        </w:rPr>
        <w:t>
      19) в </w:t>
      </w:r>
      <w:r>
        <w:rPr>
          <w:rFonts w:ascii="Times New Roman"/>
          <w:b w:val="false"/>
          <w:i w:val="false"/>
          <w:color w:val="000000"/>
          <w:sz w:val="28"/>
        </w:rPr>
        <w:t>статье 42-1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8)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выбора и (или) отказа от услуг субъекта сервисной деятельности;»;</w:t>
      </w:r>
      <w:r>
        <w:br/>
      </w:r>
      <w:r>
        <w:rPr>
          <w:rFonts w:ascii="Times New Roman"/>
          <w:b w:val="false"/>
          <w:i w:val="false"/>
          <w:color w:val="000000"/>
          <w:sz w:val="28"/>
        </w:rPr>
        <w:t>
</w:t>
      </w:r>
      <w:r>
        <w:rPr>
          <w:rFonts w:ascii="Times New Roman"/>
          <w:b w:val="false"/>
          <w:i w:val="false"/>
          <w:color w:val="000000"/>
          <w:sz w:val="28"/>
        </w:rPr>
        <w:t>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«Собрание проводится по инициативе органа управления объектом кондоминиума, а также по требованию не менее десятой части собственников помещений (квартир). Местные исполнительные органы вправе инициировать проведение собрания собственников помещений (квартир) с решением вопроса о выборе или найме управляющего жилым домом (менеджера) либо юридического лица для управления объектом кондоминиума.»;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Решение собрания принимается большинством голосов от общего числа собственников помещений (квартир), непосредственно принимавших участие в собрании либо проголосовавших с использованием электронной цифровой подписи, за исключением случая, предусмотренного пунктом 6-1 настоящей статьи.»;</w:t>
      </w:r>
      <w:r>
        <w:br/>
      </w:r>
      <w:r>
        <w:rPr>
          <w:rFonts w:ascii="Times New Roman"/>
          <w:b w:val="false"/>
          <w:i w:val="false"/>
          <w:color w:val="000000"/>
          <w:sz w:val="28"/>
        </w:rPr>
        <w:t>
</w:t>
      </w:r>
      <w:r>
        <w:rPr>
          <w:rFonts w:ascii="Times New Roman"/>
          <w:b w:val="false"/>
          <w:i w:val="false"/>
          <w:color w:val="000000"/>
          <w:sz w:val="28"/>
        </w:rPr>
        <w:t>
      дополнить пунктом 6-1 следующего содержания:</w:t>
      </w:r>
      <w:r>
        <w:br/>
      </w:r>
      <w:r>
        <w:rPr>
          <w:rFonts w:ascii="Times New Roman"/>
          <w:b w:val="false"/>
          <w:i w:val="false"/>
          <w:color w:val="000000"/>
          <w:sz w:val="28"/>
        </w:rPr>
        <w:t>
      «6-1. В случае, когда не менее одной пятой части голосов от общего числа собственников помещений (квартир) объекта кондоминиума проголосовали против предложенного решения по вопросам, предусмотренным подпунктами 2), 6), 7), 8) и 9) </w:t>
      </w:r>
      <w:r>
        <w:rPr>
          <w:rFonts w:ascii="Times New Roman"/>
          <w:b w:val="false"/>
          <w:i w:val="false"/>
          <w:color w:val="000000"/>
          <w:sz w:val="28"/>
        </w:rPr>
        <w:t>пункта 2</w:t>
      </w:r>
      <w:r>
        <w:rPr>
          <w:rFonts w:ascii="Times New Roman"/>
          <w:b w:val="false"/>
          <w:i w:val="false"/>
          <w:color w:val="000000"/>
          <w:sz w:val="28"/>
        </w:rPr>
        <w:t xml:space="preserve"> настоящей статьи, решение считается непринятым и требует повторного рассмотрения на общем собрании. При повторном рассмотрении для принятия решения по данному вопросу необходимо согласие не менее двух третей от общего числа собственников помещений (квартир) объекта кондоминиума.»;</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пункт 9</w:t>
      </w:r>
      <w:r>
        <w:rPr>
          <w:rFonts w:ascii="Times New Roman"/>
          <w:b w:val="false"/>
          <w:i w:val="false"/>
          <w:color w:val="000000"/>
          <w:sz w:val="28"/>
        </w:rPr>
        <w:t xml:space="preserve"> статьи 47 изложить в следующей редакции:</w:t>
      </w:r>
      <w:r>
        <w:br/>
      </w:r>
      <w:r>
        <w:rPr>
          <w:rFonts w:ascii="Times New Roman"/>
          <w:b w:val="false"/>
          <w:i w:val="false"/>
          <w:color w:val="000000"/>
          <w:sz w:val="28"/>
        </w:rPr>
        <w:t>
      «9. За каждый финансовый год правление кооператива представляет общему собранию членов кооператива финансовые отчеты, а также проекты годовых смет, достаточных для покрытия ожидаемых расходов на содержание общего имущества объекта кондоминиума. Смета должна предусматривать создание и пополнение резервного фонда кооператива.»;</w:t>
      </w:r>
      <w:r>
        <w:br/>
      </w: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подпункты 2-1)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48 изложить в следующей редакции:</w:t>
      </w:r>
      <w:r>
        <w:br/>
      </w:r>
      <w:r>
        <w:rPr>
          <w:rFonts w:ascii="Times New Roman"/>
          <w:b w:val="false"/>
          <w:i w:val="false"/>
          <w:color w:val="000000"/>
          <w:sz w:val="28"/>
        </w:rPr>
        <w:t>
      «2-1) представление отчета по управлению объектом кондоминиума с периодичностью один раз в квартал;»;</w:t>
      </w:r>
      <w:r>
        <w:br/>
      </w:r>
      <w:r>
        <w:rPr>
          <w:rFonts w:ascii="Times New Roman"/>
          <w:b w:val="false"/>
          <w:i w:val="false"/>
          <w:color w:val="000000"/>
          <w:sz w:val="28"/>
        </w:rPr>
        <w:t>
      «5) прием на работу работников для управления объектом кондоминиума и увольнение их в соответствии с утвержденным на общем собрании собственников помещений (квартир) данного объекта кондоминиума штатным расписанием;»;</w:t>
      </w:r>
      <w:r>
        <w:br/>
      </w:r>
      <w:r>
        <w:rPr>
          <w:rFonts w:ascii="Times New Roman"/>
          <w:b w:val="false"/>
          <w:i w:val="false"/>
          <w:color w:val="000000"/>
          <w:sz w:val="28"/>
        </w:rPr>
        <w:t>
</w:t>
      </w:r>
      <w:r>
        <w:rPr>
          <w:rFonts w:ascii="Times New Roman"/>
          <w:b w:val="false"/>
          <w:i w:val="false"/>
          <w:color w:val="000000"/>
          <w:sz w:val="28"/>
        </w:rPr>
        <w:t>
      22) заголовок и пункт 1 </w:t>
      </w:r>
      <w:r>
        <w:rPr>
          <w:rFonts w:ascii="Times New Roman"/>
          <w:b w:val="false"/>
          <w:i w:val="false"/>
          <w:color w:val="000000"/>
          <w:sz w:val="28"/>
        </w:rPr>
        <w:t>статьи 50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50. Участие собственников помещений (квартир) в</w:t>
      </w:r>
      <w:r>
        <w:br/>
      </w:r>
      <w:r>
        <w:rPr>
          <w:rFonts w:ascii="Times New Roman"/>
          <w:b w:val="false"/>
          <w:i w:val="false"/>
          <w:color w:val="000000"/>
          <w:sz w:val="28"/>
        </w:rPr>
        <w:t>
                  расходах на содержание общего имущества объекта</w:t>
      </w:r>
      <w:r>
        <w:br/>
      </w:r>
      <w:r>
        <w:rPr>
          <w:rFonts w:ascii="Times New Roman"/>
          <w:b w:val="false"/>
          <w:i w:val="false"/>
          <w:color w:val="000000"/>
          <w:sz w:val="28"/>
        </w:rPr>
        <w:t>
                  кондоминиума</w:t>
      </w:r>
      <w:r>
        <w:br/>
      </w:r>
      <w:r>
        <w:rPr>
          <w:rFonts w:ascii="Times New Roman"/>
          <w:b w:val="false"/>
          <w:i w:val="false"/>
          <w:color w:val="000000"/>
          <w:sz w:val="28"/>
        </w:rPr>
        <w:t>
      1. Собственники помещений (квартир) обязаны участвовать в расходах на содержание общего имущества объекта кондоминиума.</w:t>
      </w:r>
      <w:r>
        <w:br/>
      </w:r>
      <w:r>
        <w:rPr>
          <w:rFonts w:ascii="Times New Roman"/>
          <w:b w:val="false"/>
          <w:i w:val="false"/>
          <w:color w:val="000000"/>
          <w:sz w:val="28"/>
        </w:rPr>
        <w:t>
      Расходы на содержание общего имущества объекта кондоминиума производятся ежемесячно.</w:t>
      </w:r>
      <w:r>
        <w:br/>
      </w:r>
      <w:r>
        <w:rPr>
          <w:rFonts w:ascii="Times New Roman"/>
          <w:b w:val="false"/>
          <w:i w:val="false"/>
          <w:color w:val="000000"/>
          <w:sz w:val="28"/>
        </w:rPr>
        <w:t>
      Размеры расходов на содержание общего имущества объекта кондоминиума устанавливаются соразмерно доле собственника помещения (квартиры) в общем имуществе.</w:t>
      </w:r>
      <w:r>
        <w:br/>
      </w:r>
      <w:r>
        <w:rPr>
          <w:rFonts w:ascii="Times New Roman"/>
          <w:b w:val="false"/>
          <w:i w:val="false"/>
          <w:color w:val="000000"/>
          <w:sz w:val="28"/>
        </w:rPr>
        <w:t>
      Дополнительные расходы, не относящиеся к расходам на содержание общего имущества объекта кондоминиума, не могут возлагаться на собственников помещений (квартир) без их письменного согласия.»;</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статью 50-2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50-2. Отчет по управлению объектом кондоминиума</w:t>
      </w:r>
      <w:r>
        <w:br/>
      </w:r>
      <w:r>
        <w:rPr>
          <w:rFonts w:ascii="Times New Roman"/>
          <w:b w:val="false"/>
          <w:i w:val="false"/>
          <w:color w:val="000000"/>
          <w:sz w:val="28"/>
        </w:rPr>
        <w:t>
      Расходы на содержание общего имущества объекта кондоминиума должны быть отражены в отчете по управлению объектом кондоминиума, который представляется индивидуально собственнику помещения (квартиры) в письменной форме либо в форме электронного документа каждый квартал по форме, утвержденной уполномоченным органом, до десятого числа месяца, следующего за отчетным периодом.</w:t>
      </w:r>
      <w:r>
        <w:br/>
      </w:r>
      <w:r>
        <w:rPr>
          <w:rFonts w:ascii="Times New Roman"/>
          <w:b w:val="false"/>
          <w:i w:val="false"/>
          <w:color w:val="000000"/>
          <w:sz w:val="28"/>
        </w:rPr>
        <w:t>
      В отчете по управлению объектом кондоминиума также должны быть отражены дополнительные расходы, не относящиеся к расходам на содержание общего имущества объекта кондоминиума, в случае их наличия.»;</w:t>
      </w:r>
      <w:r>
        <w:br/>
      </w:r>
      <w:r>
        <w:rPr>
          <w:rFonts w:ascii="Times New Roman"/>
          <w:b w:val="false"/>
          <w:i w:val="false"/>
          <w:color w:val="000000"/>
          <w:sz w:val="28"/>
        </w:rPr>
        <w:t>
</w:t>
      </w:r>
      <w:r>
        <w:rPr>
          <w:rFonts w:ascii="Times New Roman"/>
          <w:b w:val="false"/>
          <w:i w:val="false"/>
          <w:color w:val="000000"/>
          <w:sz w:val="28"/>
        </w:rPr>
        <w:t>
      24) в </w:t>
      </w:r>
      <w:r>
        <w:rPr>
          <w:rFonts w:ascii="Times New Roman"/>
          <w:b w:val="false"/>
          <w:i w:val="false"/>
          <w:color w:val="000000"/>
          <w:sz w:val="28"/>
        </w:rPr>
        <w:t>статье 67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части первой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 Для постановки на учет граждан Республики Казахстан в городах республиканского значения, столице требуется постоянное проживание не менее трех лет.</w:t>
      </w:r>
      <w:r>
        <w:br/>
      </w:r>
      <w:r>
        <w:rPr>
          <w:rFonts w:ascii="Times New Roman"/>
          <w:b w:val="false"/>
          <w:i w:val="false"/>
          <w:color w:val="000000"/>
          <w:sz w:val="28"/>
        </w:rPr>
        <w:t>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и состоящим на учете гражданам Республики Казахстан, относящимся к:»;</w:t>
      </w:r>
      <w:r>
        <w:br/>
      </w:r>
      <w:r>
        <w:rPr>
          <w:rFonts w:ascii="Times New Roman"/>
          <w:b w:val="false"/>
          <w:i w:val="false"/>
          <w:color w:val="000000"/>
          <w:sz w:val="28"/>
        </w:rPr>
        <w:t>
</w:t>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Граждане Республики Казахстан, единственное жилище которых признано аварийным в порядке, установленном законодательством Республики Казахстан,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гражданским законодательством Республики Казахстан.</w:t>
      </w:r>
      <w:r>
        <w:br/>
      </w:r>
      <w:r>
        <w:rPr>
          <w:rFonts w:ascii="Times New Roman"/>
          <w:b w:val="false"/>
          <w:i w:val="false"/>
          <w:color w:val="000000"/>
          <w:sz w:val="28"/>
        </w:rPr>
        <w:t>
      Члены семьи 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жилища.»;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Жилища из жилищного фонда государственных учреждений предоставляются в пользование нуждающимся в жилье в данном населенном пункте работникам данного учреждения, за исключением случая, предусмотренного пунктом 3-1 настоящей статьи.»;</w:t>
      </w:r>
      <w:r>
        <w:br/>
      </w:r>
      <w:r>
        <w:rPr>
          <w:rFonts w:ascii="Times New Roman"/>
          <w:b w:val="false"/>
          <w:i w:val="false"/>
          <w:color w:val="000000"/>
          <w:sz w:val="28"/>
        </w:rPr>
        <w:t>
</w:t>
      </w:r>
      <w:r>
        <w:rPr>
          <w:rFonts w:ascii="Times New Roman"/>
          <w:b w:val="false"/>
          <w:i w:val="false"/>
          <w:color w:val="000000"/>
          <w:sz w:val="28"/>
        </w:rPr>
        <w:t>
      дополнить пунктами 3-1 и 5 следующего содержания:</w:t>
      </w:r>
      <w:r>
        <w:br/>
      </w:r>
      <w:r>
        <w:rPr>
          <w:rFonts w:ascii="Times New Roman"/>
          <w:b w:val="false"/>
          <w:i w:val="false"/>
          <w:color w:val="000000"/>
          <w:sz w:val="28"/>
        </w:rPr>
        <w:t>
      «3-1. Жилища из жилищного фонда государственных учреждений также предоставляются в пользование нуждающимся в жилье в данном населенном пункте государственным служащим государственных органов, обеспечивающих деятельность Президента,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r>
        <w:br/>
      </w:r>
      <w:r>
        <w:rPr>
          <w:rFonts w:ascii="Times New Roman"/>
          <w:b w:val="false"/>
          <w:i w:val="false"/>
          <w:color w:val="000000"/>
          <w:sz w:val="28"/>
        </w:rPr>
        <w:t>
      «5. К работникам бюджетных организаций приравниваются граждане Республики Казахстан, состоящие на учете нуждающихся в жилище по категории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w:t>
      </w:r>
      <w:r>
        <w:br/>
      </w:r>
      <w:r>
        <w:rPr>
          <w:rFonts w:ascii="Times New Roman"/>
          <w:b w:val="false"/>
          <w:i w:val="false"/>
          <w:color w:val="000000"/>
          <w:sz w:val="28"/>
        </w:rPr>
        <w:t>
</w:t>
      </w:r>
      <w:r>
        <w:rPr>
          <w:rFonts w:ascii="Times New Roman"/>
          <w:b w:val="false"/>
          <w:i w:val="false"/>
          <w:color w:val="000000"/>
          <w:sz w:val="28"/>
        </w:rPr>
        <w:t>
      25) в </w:t>
      </w:r>
      <w:r>
        <w:rPr>
          <w:rFonts w:ascii="Times New Roman"/>
          <w:b w:val="false"/>
          <w:i w:val="false"/>
          <w:color w:val="000000"/>
          <w:sz w:val="28"/>
        </w:rPr>
        <w:t>статье 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«Граждане Республики Казахстан, не имеющие в постоянном пользовании в данном населенном пункте жилища из коммунального жилищного фонда, признаются нуждающимися в жилище из государственного жилищного фонда, если:»;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жилище, в котором они проживают, не отвечает установленным санитарно-эпидемиологическим и техническим требованиям;»;</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пункт 1</w:t>
      </w:r>
      <w:r>
        <w:rPr>
          <w:rFonts w:ascii="Times New Roman"/>
          <w:b w:val="false"/>
          <w:i w:val="false"/>
          <w:color w:val="000000"/>
          <w:sz w:val="28"/>
        </w:rPr>
        <w:t xml:space="preserve"> статьи 71 дополнить частью третьей следующего содержания:</w:t>
      </w:r>
      <w:r>
        <w:br/>
      </w:r>
      <w:r>
        <w:rPr>
          <w:rFonts w:ascii="Times New Roman"/>
          <w:b w:val="false"/>
          <w:i w:val="false"/>
          <w:color w:val="000000"/>
          <w:sz w:val="28"/>
        </w:rPr>
        <w:t>
      «Учет граждан, единственное жилище которых признано аварийным в порядке, предусмотренном законодательством Республики Казахстан, осуществляется по месту нахождения данного жилища.»;</w:t>
      </w:r>
      <w:r>
        <w:br/>
      </w:r>
      <w:r>
        <w:rPr>
          <w:rFonts w:ascii="Times New Roman"/>
          <w:b w:val="false"/>
          <w:i w:val="false"/>
          <w:color w:val="000000"/>
          <w:sz w:val="28"/>
        </w:rPr>
        <w:t>
</w:t>
      </w:r>
      <w:r>
        <w:rPr>
          <w:rFonts w:ascii="Times New Roman"/>
          <w:b w:val="false"/>
          <w:i w:val="false"/>
          <w:color w:val="000000"/>
          <w:sz w:val="28"/>
        </w:rPr>
        <w:t>
      27) абзац первый </w:t>
      </w:r>
      <w:r>
        <w:rPr>
          <w:rFonts w:ascii="Times New Roman"/>
          <w:b w:val="false"/>
          <w:i w:val="false"/>
          <w:color w:val="000000"/>
          <w:sz w:val="28"/>
        </w:rPr>
        <w:t>статьи 72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постановке на учет для предоставления жилища из государственного жилищного фонда или жилища, арендованного местным исполнительным органом в частном жилищном фонде, отказывается гражданам, единственное жилище которых признано аварийным в порядке, предусмотренном законодательством Республики Казахстан, при обращении вне населенного пункта, в котором жилище было признано аварийным, а также если будет установлено, что гражданин стал нуждающимся в результате преднамеренного ухудшения своих жилищных условий в течение последних пяти лет путем:»;</w:t>
      </w:r>
      <w:r>
        <w:br/>
      </w:r>
      <w:r>
        <w:rPr>
          <w:rFonts w:ascii="Times New Roman"/>
          <w:b w:val="false"/>
          <w:i w:val="false"/>
          <w:color w:val="000000"/>
          <w:sz w:val="28"/>
        </w:rPr>
        <w:t>
</w:t>
      </w:r>
      <w:r>
        <w:rPr>
          <w:rFonts w:ascii="Times New Roman"/>
          <w:b w:val="false"/>
          <w:i w:val="false"/>
          <w:color w:val="000000"/>
          <w:sz w:val="28"/>
        </w:rPr>
        <w:t>
      28) часть вторую пункта 1 </w:t>
      </w:r>
      <w:r>
        <w:rPr>
          <w:rFonts w:ascii="Times New Roman"/>
          <w:b w:val="false"/>
          <w:i w:val="false"/>
          <w:color w:val="000000"/>
          <w:sz w:val="28"/>
        </w:rPr>
        <w:t>статьи 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«Не подлежат снятию с учета дети-сироты и дети, оставшиеся без попечения родителей, неполные семьи, а также многодетные семьи, в установленном настоящим Законом порядке признанные нуждающимися в жилище и поставленные на учет, до получения жилища.»;</w:t>
      </w:r>
      <w:r>
        <w:br/>
      </w:r>
      <w:r>
        <w:rPr>
          <w:rFonts w:ascii="Times New Roman"/>
          <w:b w:val="false"/>
          <w:i w:val="false"/>
          <w:color w:val="000000"/>
          <w:sz w:val="28"/>
        </w:rPr>
        <w:t>
</w:t>
      </w:r>
      <w:r>
        <w:rPr>
          <w:rFonts w:ascii="Times New Roman"/>
          <w:b w:val="false"/>
          <w:i w:val="false"/>
          <w:color w:val="000000"/>
          <w:sz w:val="28"/>
        </w:rPr>
        <w:t>
      29) в </w:t>
      </w:r>
      <w:r>
        <w:rPr>
          <w:rFonts w:ascii="Times New Roman"/>
          <w:b w:val="false"/>
          <w:i w:val="false"/>
          <w:color w:val="000000"/>
          <w:sz w:val="28"/>
        </w:rPr>
        <w:t>статье 74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части вторую и третью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исполнительным органом в частном жилищном фонде, по раздельным спискам, за исключением инвалидов и участников Великой Отечественной войны, а также детей-сирот, детей, оставшихся без попечения родителей, производится местными исполнительными органами района, города областного значения, города республиканского значения, столицы пропорционально численности раздельных списков, а также списков нуждающихся в жилище, состоящих на учете в государственном предприятии и (или) государственном учреждении, государственных органах, указанных в пункте 3-1 </w:t>
      </w:r>
      <w:r>
        <w:rPr>
          <w:rFonts w:ascii="Times New Roman"/>
          <w:b w:val="false"/>
          <w:i w:val="false"/>
          <w:color w:val="000000"/>
          <w:sz w:val="28"/>
        </w:rPr>
        <w:t>статьи 67</w:t>
      </w:r>
      <w:r>
        <w:rPr>
          <w:rFonts w:ascii="Times New Roman"/>
          <w:b w:val="false"/>
          <w:i w:val="false"/>
          <w:color w:val="000000"/>
          <w:sz w:val="28"/>
        </w:rPr>
        <w:t xml:space="preserve"> настоящего Закона, если иное не установлено настоящим Законом или другими законодательными актами Республики Казахстан.</w:t>
      </w:r>
      <w:r>
        <w:br/>
      </w:r>
      <w:r>
        <w:rPr>
          <w:rFonts w:ascii="Times New Roman"/>
          <w:b w:val="false"/>
          <w:i w:val="false"/>
          <w:color w:val="000000"/>
          <w:sz w:val="28"/>
        </w:rPr>
        <w:t>
      Местные исполнительные органы района, города областного значения, города республиканского значения, столицы обязаны публиковать в периодических печатных изданиях, издаваемых на территории района, города областного значения, города республиканского значения, столицы, и на своих интернет-ресурсах:</w:t>
      </w:r>
      <w:r>
        <w:br/>
      </w:r>
      <w:r>
        <w:rPr>
          <w:rFonts w:ascii="Times New Roman"/>
          <w:b w:val="false"/>
          <w:i w:val="false"/>
          <w:color w:val="000000"/>
          <w:sz w:val="28"/>
        </w:rPr>
        <w:t>
      1) ежегодно в первом квартале –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r>
        <w:br/>
      </w:r>
      <w:r>
        <w:rPr>
          <w:rFonts w:ascii="Times New Roman"/>
          <w:b w:val="false"/>
          <w:i w:val="false"/>
          <w:color w:val="000000"/>
          <w:sz w:val="28"/>
        </w:rPr>
        <w:t>
      2) в течение десяти рабочих дней со дня принятия решения местного исполнительного органа о предоставлении жилища – списки лиц, получивших жилище, с указанием их очередности, установленной списками учета нуждающихся в предоставлении жилья.»;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Государственные предприятия ведут списки очередности граждан Республики Казахстан, нуждающихся в жилище из жилищного фонда государственного предприятия, и публикуют на своих интернет-ресурсах списки лиц, получивших жилище, с указанием их очередности.</w:t>
      </w:r>
      <w:r>
        <w:br/>
      </w:r>
      <w:r>
        <w:rPr>
          <w:rFonts w:ascii="Times New Roman"/>
          <w:b w:val="false"/>
          <w:i w:val="false"/>
          <w:color w:val="000000"/>
          <w:sz w:val="28"/>
        </w:rPr>
        <w:t>
      2-2. Государственные учреждения ведут списки очередности граждан Республики Казахстан, нуждающихся в жилище из жилищного фонда государственного учреждения, и публикуют на своих интернет-ресурсах списки лиц, получивших жилище, с указанием их очередности.»;</w:t>
      </w:r>
      <w:r>
        <w:br/>
      </w:r>
      <w:r>
        <w:rPr>
          <w:rFonts w:ascii="Times New Roman"/>
          <w:b w:val="false"/>
          <w:i w:val="false"/>
          <w:color w:val="000000"/>
          <w:sz w:val="28"/>
        </w:rPr>
        <w:t>
      «4. Первоочередное право на получение жилища из государственного жилищного фонда или жилища, арендованного местным исполнительным органом в частном жилищном фонде, имеют инвалиды и участники Великой Отечественной войны, а также дети-сироты и дети, оставшиеся без попечения родителей. При распределении жилищ (вновь введенных в эксплуатацию или освобожденных жильцами) из государственного жилищного фонда или жилищ, арендованных местным исполнительным органом в частном жилищном фонде, детям-сиротам и детям, оставшимся без попечения родителей, выделяется не менее двадцати процентов от общего количества жилищ из коммунального жилищного фонда или жилищ, арендованных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статью 75</w:t>
      </w:r>
      <w:r>
        <w:rPr>
          <w:rFonts w:ascii="Times New Roman"/>
          <w:b w:val="false"/>
          <w:i w:val="false"/>
          <w:color w:val="000000"/>
          <w:sz w:val="28"/>
        </w:rPr>
        <w:t xml:space="preserve"> дополнить пунктом 5-1 следующего содержания:</w:t>
      </w:r>
      <w:r>
        <w:br/>
      </w:r>
      <w:r>
        <w:rPr>
          <w:rFonts w:ascii="Times New Roman"/>
          <w:b w:val="false"/>
          <w:i w:val="false"/>
          <w:color w:val="000000"/>
          <w:sz w:val="28"/>
        </w:rPr>
        <w:t>
      «5-1. При расчете нормы предоставления жилища гражданину (семье), проживающему в жилище, не отвечающем установленным санитарно-эпидемиологическим и техническим требованиям, учитывается размер площади жилища, имеющегося в его (ее) собственности. Данное требование не распространяется на случай, когда единственное жилище признано аварийным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пункт 3</w:t>
      </w:r>
      <w:r>
        <w:rPr>
          <w:rFonts w:ascii="Times New Roman"/>
          <w:b w:val="false"/>
          <w:i w:val="false"/>
          <w:color w:val="000000"/>
          <w:sz w:val="28"/>
        </w:rPr>
        <w:t xml:space="preserve"> статьи 76 изложить в следующей редакции:</w:t>
      </w:r>
      <w:r>
        <w:br/>
      </w:r>
      <w:r>
        <w:rPr>
          <w:rFonts w:ascii="Times New Roman"/>
          <w:b w:val="false"/>
          <w:i w:val="false"/>
          <w:color w:val="000000"/>
          <w:sz w:val="28"/>
        </w:rPr>
        <w:t>
      «3. Инвалидам,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или в жилых домах (жилых зданиях), имеющих лифты.</w:t>
      </w:r>
      <w:r>
        <w:br/>
      </w:r>
      <w:r>
        <w:rPr>
          <w:rFonts w:ascii="Times New Roman"/>
          <w:b w:val="false"/>
          <w:i w:val="false"/>
          <w:color w:val="000000"/>
          <w:sz w:val="28"/>
        </w:rPr>
        <w:t>
      Инвалидам предоставляется право выбора жилого помещения с учетом типа здания, степени благоустройства и других необходимых условий для проживания.»;</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статью 77</w:t>
      </w:r>
      <w:r>
        <w:rPr>
          <w:rFonts w:ascii="Times New Roman"/>
          <w:b w:val="false"/>
          <w:i w:val="false"/>
          <w:color w:val="000000"/>
          <w:sz w:val="28"/>
        </w:rPr>
        <w:t xml:space="preserve"> дополнить пунктом 3-1 следующего содержания:</w:t>
      </w:r>
      <w:r>
        <w:br/>
      </w:r>
      <w:r>
        <w:rPr>
          <w:rFonts w:ascii="Times New Roman"/>
          <w:b w:val="false"/>
          <w:i w:val="false"/>
          <w:color w:val="000000"/>
          <w:sz w:val="28"/>
        </w:rPr>
        <w:t>
      «3-1. Государственные органы, указанные в пункте 3-1 </w:t>
      </w:r>
      <w:r>
        <w:rPr>
          <w:rFonts w:ascii="Times New Roman"/>
          <w:b w:val="false"/>
          <w:i w:val="false"/>
          <w:color w:val="000000"/>
          <w:sz w:val="28"/>
        </w:rPr>
        <w:t>статьи 67</w:t>
      </w:r>
      <w:r>
        <w:rPr>
          <w:rFonts w:ascii="Times New Roman"/>
          <w:b w:val="false"/>
          <w:i w:val="false"/>
          <w:color w:val="000000"/>
          <w:sz w:val="28"/>
        </w:rPr>
        <w:t xml:space="preserve"> настоящего Закона, направляют в орган, предоставляющий жилище, утвержденные жилищной комиссией списки нуждающихся в жилище. Решение жилищной комиссии государственного органа, предоставляющего жилище, принимается на основании представленных списков нуждающихся в жилище.»;</w:t>
      </w:r>
      <w:r>
        <w:br/>
      </w:r>
      <w:r>
        <w:rPr>
          <w:rFonts w:ascii="Times New Roman"/>
          <w:b w:val="false"/>
          <w:i w:val="false"/>
          <w:color w:val="000000"/>
          <w:sz w:val="28"/>
        </w:rPr>
        <w:t>
</w:t>
      </w:r>
      <w:r>
        <w:rPr>
          <w:rFonts w:ascii="Times New Roman"/>
          <w:b w:val="false"/>
          <w:i w:val="false"/>
          <w:color w:val="000000"/>
          <w:sz w:val="28"/>
        </w:rPr>
        <w:t>
      33) в </w:t>
      </w:r>
      <w:r>
        <w:rPr>
          <w:rFonts w:ascii="Times New Roman"/>
          <w:b w:val="false"/>
          <w:i w:val="false"/>
          <w:color w:val="000000"/>
          <w:sz w:val="28"/>
        </w:rPr>
        <w:t>статье 78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78. Гласность и прозрачность предоставления жилища из</w:t>
      </w:r>
      <w:r>
        <w:br/>
      </w:r>
      <w:r>
        <w:rPr>
          <w:rFonts w:ascii="Times New Roman"/>
          <w:b w:val="false"/>
          <w:i w:val="false"/>
          <w:color w:val="000000"/>
          <w:sz w:val="28"/>
        </w:rPr>
        <w:t>
                  государственного жилищного фонда или жилища,</w:t>
      </w:r>
      <w:r>
        <w:br/>
      </w:r>
      <w:r>
        <w:rPr>
          <w:rFonts w:ascii="Times New Roman"/>
          <w:b w:val="false"/>
          <w:i w:val="false"/>
          <w:color w:val="000000"/>
          <w:sz w:val="28"/>
        </w:rPr>
        <w:t>
                  арендованного местным исполнительным органом в</w:t>
      </w:r>
      <w:r>
        <w:br/>
      </w:r>
      <w:r>
        <w:rPr>
          <w:rFonts w:ascii="Times New Roman"/>
          <w:b w:val="false"/>
          <w:i w:val="false"/>
          <w:color w:val="000000"/>
          <w:sz w:val="28"/>
        </w:rPr>
        <w:t>
                  частном жилищном фонде»;</w:t>
      </w:r>
      <w:r>
        <w:br/>
      </w:r>
      <w:r>
        <w:rPr>
          <w:rFonts w:ascii="Times New Roman"/>
          <w:b w:val="false"/>
          <w:i w:val="false"/>
          <w:color w:val="000000"/>
          <w:sz w:val="28"/>
        </w:rPr>
        <w:t>
      предложение первое дополнить словами «и публикуются на интернет-ресурсе данного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34) заголовок </w:t>
      </w:r>
      <w:r>
        <w:rPr>
          <w:rFonts w:ascii="Times New Roman"/>
          <w:b w:val="false"/>
          <w:i w:val="false"/>
          <w:color w:val="000000"/>
          <w:sz w:val="28"/>
        </w:rPr>
        <w:t>статьи 93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93. Изменение договора по требованию нанимателей</w:t>
      </w:r>
      <w:r>
        <w:br/>
      </w:r>
      <w:r>
        <w:rPr>
          <w:rFonts w:ascii="Times New Roman"/>
          <w:b w:val="false"/>
          <w:i w:val="false"/>
          <w:color w:val="000000"/>
          <w:sz w:val="28"/>
        </w:rPr>
        <w:t>
                  (поднанимателей), объединившихся в одну семью»;</w:t>
      </w:r>
      <w:r>
        <w:br/>
      </w:r>
      <w:r>
        <w:rPr>
          <w:rFonts w:ascii="Times New Roman"/>
          <w:b w:val="false"/>
          <w:i w:val="false"/>
          <w:color w:val="000000"/>
          <w:sz w:val="28"/>
        </w:rPr>
        <w:t>
</w:t>
      </w:r>
      <w:r>
        <w:rPr>
          <w:rFonts w:ascii="Times New Roman"/>
          <w:b w:val="false"/>
          <w:i w:val="false"/>
          <w:color w:val="000000"/>
          <w:sz w:val="28"/>
        </w:rPr>
        <w:t>
      35) абзац второй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97 изложить в следующей редакции:</w:t>
      </w:r>
      <w:r>
        <w:br/>
      </w:r>
      <w:r>
        <w:rPr>
          <w:rFonts w:ascii="Times New Roman"/>
          <w:b w:val="false"/>
          <w:i w:val="false"/>
          <w:color w:val="000000"/>
          <w:sz w:val="28"/>
        </w:rPr>
        <w:t>
      «расходов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w:t>
      </w:r>
      <w:r>
        <w:rPr>
          <w:rFonts w:ascii="Times New Roman"/>
          <w:b w:val="false"/>
          <w:i w:val="false"/>
          <w:color w:val="000000"/>
          <w:sz w:val="28"/>
        </w:rPr>
        <w:t>
      36) абзац первый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101 изложить в следующей редакции:</w:t>
      </w:r>
      <w:r>
        <w:br/>
      </w:r>
      <w:r>
        <w:rPr>
          <w:rFonts w:ascii="Times New Roman"/>
          <w:b w:val="false"/>
          <w:i w:val="false"/>
          <w:color w:val="000000"/>
          <w:sz w:val="28"/>
        </w:rPr>
        <w:t>
      «3. Государственные служащие и работники бюджетных организаций, государственных предприятий, кандидаты в космонавты, космонавты, лица, занимающие государственные выборные должности, могут приватизировать занимаемые ими жилища, приравненные к служебным, по остаточной стоимости, если они проработали на государственной службе, государственном предприятии или в бюджетных организациях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пункты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101-1 изложить в следующей редакции:</w:t>
      </w:r>
      <w:r>
        <w:br/>
      </w:r>
      <w:r>
        <w:rPr>
          <w:rFonts w:ascii="Times New Roman"/>
          <w:b w:val="false"/>
          <w:i w:val="false"/>
          <w:color w:val="000000"/>
          <w:sz w:val="28"/>
        </w:rPr>
        <w:t>
      «1. Реализация права на жилище сотрудниками специальных государственных органов осуществляется со дня признания их нуждающимися в жилье в установленном настоящим Законом порядке путем ежемесячного перечисления на их личный специальный счет жилищных выплат из средств государственного бюджета, выделяемых соответствующему специальному государственному органу.</w:t>
      </w:r>
      <w:r>
        <w:br/>
      </w:r>
      <w:r>
        <w:rPr>
          <w:rFonts w:ascii="Times New Roman"/>
          <w:b w:val="false"/>
          <w:i w:val="false"/>
          <w:color w:val="000000"/>
          <w:sz w:val="28"/>
        </w:rPr>
        <w:t>
      Размер жилищных выплат определяется путем умножения размера стоимости аренды одного квадратного метра жилья в соответствующем регионе Республики Казахстан на площадь жилища. Площадь жилища определяется из расчета восемнадцать квадратных метров полезной площади на каждого члена семьи.</w:t>
      </w:r>
      <w:r>
        <w:br/>
      </w:r>
      <w:r>
        <w:rPr>
          <w:rFonts w:ascii="Times New Roman"/>
          <w:b w:val="false"/>
          <w:i w:val="false"/>
          <w:color w:val="000000"/>
          <w:sz w:val="28"/>
        </w:rPr>
        <w:t>
      Правила определения размера, назначения, перерасчета, осуществления и прекращения жилищных выплат утверждаются Правительством Республики Казахстан.</w:t>
      </w:r>
      <w:r>
        <w:br/>
      </w:r>
      <w:r>
        <w:rPr>
          <w:rFonts w:ascii="Times New Roman"/>
          <w:b w:val="false"/>
          <w:i w:val="false"/>
          <w:color w:val="000000"/>
          <w:sz w:val="28"/>
        </w:rPr>
        <w:t>
      Правила осуществления жилищных выплат сотрудникам специальных государственных органов, проходящим службу в особом порядке для выполнения специальных оперативных заданий, и штатным негласным сотрудникам утверждаются первыми руководителями специальных государственных органов.</w:t>
      </w:r>
      <w:r>
        <w:br/>
      </w:r>
      <w:r>
        <w:rPr>
          <w:rFonts w:ascii="Times New Roman"/>
          <w:b w:val="false"/>
          <w:i w:val="false"/>
          <w:color w:val="000000"/>
          <w:sz w:val="28"/>
        </w:rPr>
        <w:t>
      2. Жилищные выплаты производятся на ежемесячной основе путем их перевода на личный специальный счет сотрудника специального государственного органа, открытый в одном из банков второго уровня по его выбору, за исключением жилищных выплат, осуществляемых в особом порядке, предусмотренном в части четвертой пункта 1 настоящей статьи.</w:t>
      </w:r>
      <w:r>
        <w:br/>
      </w:r>
      <w:r>
        <w:rPr>
          <w:rFonts w:ascii="Times New Roman"/>
          <w:b w:val="false"/>
          <w:i w:val="false"/>
          <w:color w:val="000000"/>
          <w:sz w:val="28"/>
        </w:rPr>
        <w:t>
      Личный специальный счет для жилищных выплат открывается и обслуживается каждым сотрудником специального государственного органа, признанным нуждающимся в жилье, самостоятельно.»;</w:t>
      </w:r>
      <w:r>
        <w:br/>
      </w:r>
      <w:r>
        <w:rPr>
          <w:rFonts w:ascii="Times New Roman"/>
          <w:b w:val="false"/>
          <w:i w:val="false"/>
          <w:color w:val="000000"/>
          <w:sz w:val="28"/>
        </w:rPr>
        <w:t>
      «5. Сотрудники специальных государственных органов, нуждающиеся в жилье, но не обеспеченные им в срок до 1 января 2013 года, получают жилищные выплаты за весь период службы со дня признания их нуждающимися в жилье в специальных государственных органах, за исключением сотрудников, имеющих стаж воинской службы, службы в специальных государственных органах менее десяти лет.</w:t>
      </w:r>
      <w:r>
        <w:br/>
      </w:r>
      <w:r>
        <w:rPr>
          <w:rFonts w:ascii="Times New Roman"/>
          <w:b w:val="false"/>
          <w:i w:val="false"/>
          <w:color w:val="000000"/>
          <w:sz w:val="28"/>
        </w:rPr>
        <w:t>
      Действие настоящего пункта в части получения сотрудниками специальных государственных органов жилищных выплат за период со дня признания их нуждающимися в жилье до 1 января 2013 года не распространяется на сотрудников, ранее реализовавших право на приватизацию жилища из государственного жилищного фонда, за исключением сотрудников, осуществивших приватизацию жилища через купонный механизм.</w:t>
      </w:r>
      <w:r>
        <w:br/>
      </w:r>
      <w:r>
        <w:rPr>
          <w:rFonts w:ascii="Times New Roman"/>
          <w:b w:val="false"/>
          <w:i w:val="false"/>
          <w:color w:val="000000"/>
          <w:sz w:val="28"/>
        </w:rPr>
        <w:t>
      6. Сотрудники специальных государственных органов, признанные нуждающимися в жилье до 1 января 2013 года, при увольнении со службы получают жилищные выплаты за весь период службы со дня признания их нуждающимися в жилье в специальных государственных органах за минусом разницы, выплаченной на дату увольнения со службы, если жилищные выплаты производились.</w:t>
      </w:r>
      <w:r>
        <w:br/>
      </w:r>
      <w:r>
        <w:rPr>
          <w:rFonts w:ascii="Times New Roman"/>
          <w:b w:val="false"/>
          <w:i w:val="false"/>
          <w:color w:val="000000"/>
          <w:sz w:val="28"/>
        </w:rPr>
        <w:t>
      Действие настоящего пункта в части получения сотрудниками специальных государственных органов жилищных выплат за период со дня признания их нуждающимися в жилье до 1 января 2013 года не распространяется на сотрудников, ранее реализовавших право на приватизацию жилища из государственного жилищного фонда, за исключением сотрудников, осуществивших приватизацию жилища через купонный механизм.</w:t>
      </w:r>
      <w:r>
        <w:br/>
      </w:r>
      <w:r>
        <w:rPr>
          <w:rFonts w:ascii="Times New Roman"/>
          <w:b w:val="false"/>
          <w:i w:val="false"/>
          <w:color w:val="000000"/>
          <w:sz w:val="28"/>
        </w:rPr>
        <w:t>
      7. Сотрудники специальных государственных органов при увольнении со службы по выслуге лет, болезни или сокращению штатов сохраняют право получения жилищных выплат за весь период службы со дня признания их нуждающимися в жилье за минусом разницы, выплаченной на дату увольнения со службы.</w:t>
      </w:r>
      <w:r>
        <w:br/>
      </w:r>
      <w:r>
        <w:rPr>
          <w:rFonts w:ascii="Times New Roman"/>
          <w:b w:val="false"/>
          <w:i w:val="false"/>
          <w:color w:val="000000"/>
          <w:sz w:val="28"/>
        </w:rPr>
        <w:t>
      Если причиной увольнения со службы сотрудника явилось увечье (контузия, травма, ранение), полученное при исполнении обязанностей службы, или заболевание, полученное в период прохождения службы, по которым военно-врачебной комиссией сотрудник признан негодным к службе (не годен с исключением с учета), жилищные выплаты перечисляются ему за период, равный двадцати календарным годам выслуги лет, за минусом сумм, фактически перечисленных на момент увольнения.</w:t>
      </w:r>
      <w:r>
        <w:br/>
      </w:r>
      <w:r>
        <w:rPr>
          <w:rFonts w:ascii="Times New Roman"/>
          <w:b w:val="false"/>
          <w:i w:val="false"/>
          <w:color w:val="000000"/>
          <w:sz w:val="28"/>
        </w:rPr>
        <w:t>
      Жилищные выплаты, предусмотренные частью второй настоящего пункта, не выплачиваются в случаях, если в установленном законодательством Республики Казахстан порядке доказано, что увечье (ранение, контузия, травма) или заболевание наступило при совершении сотрудником противоправных действий или по причине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r>
        <w:br/>
      </w:r>
      <w:r>
        <w:rPr>
          <w:rFonts w:ascii="Times New Roman"/>
          <w:b w:val="false"/>
          <w:i w:val="false"/>
          <w:color w:val="000000"/>
          <w:sz w:val="28"/>
        </w:rPr>
        <w:t>
</w:t>
      </w:r>
      <w:r>
        <w:rPr>
          <w:rFonts w:ascii="Times New Roman"/>
          <w:b w:val="false"/>
          <w:i w:val="false"/>
          <w:color w:val="000000"/>
          <w:sz w:val="28"/>
        </w:rPr>
        <w:t>
      38) </w:t>
      </w:r>
      <w:r>
        <w:rPr>
          <w:rFonts w:ascii="Times New Roman"/>
          <w:b w:val="false"/>
          <w:i w:val="false"/>
          <w:color w:val="000000"/>
          <w:sz w:val="28"/>
        </w:rPr>
        <w:t>подпункт 5)</w:t>
      </w:r>
      <w:r>
        <w:rPr>
          <w:rFonts w:ascii="Times New Roman"/>
          <w:b w:val="false"/>
          <w:i w:val="false"/>
          <w:color w:val="000000"/>
          <w:sz w:val="28"/>
        </w:rPr>
        <w:t xml:space="preserve"> статьи 101-4 изложить в следующей редакции:</w:t>
      </w:r>
      <w:r>
        <w:br/>
      </w:r>
      <w:r>
        <w:rPr>
          <w:rFonts w:ascii="Times New Roman"/>
          <w:b w:val="false"/>
          <w:i w:val="false"/>
          <w:color w:val="000000"/>
          <w:sz w:val="28"/>
        </w:rPr>
        <w:t>
      «5) использования средств для уплаты взносов при участии в жилищном и жилищно-строительном кооперативе;»;</w:t>
      </w:r>
      <w:r>
        <w:br/>
      </w:r>
      <w:r>
        <w:rPr>
          <w:rFonts w:ascii="Times New Roman"/>
          <w:b w:val="false"/>
          <w:i w:val="false"/>
          <w:color w:val="000000"/>
          <w:sz w:val="28"/>
        </w:rPr>
        <w:t>
</w:t>
      </w:r>
      <w:r>
        <w:rPr>
          <w:rFonts w:ascii="Times New Roman"/>
          <w:b w:val="false"/>
          <w:i w:val="false"/>
          <w:color w:val="000000"/>
          <w:sz w:val="28"/>
        </w:rPr>
        <w:t>
      39) часть первую </w:t>
      </w:r>
      <w:r>
        <w:rPr>
          <w:rFonts w:ascii="Times New Roman"/>
          <w:b w:val="false"/>
          <w:i w:val="false"/>
          <w:color w:val="000000"/>
          <w:sz w:val="28"/>
        </w:rPr>
        <w:t>пункта 5</w:t>
      </w:r>
      <w:r>
        <w:rPr>
          <w:rFonts w:ascii="Times New Roman"/>
          <w:b w:val="false"/>
          <w:i w:val="false"/>
          <w:color w:val="000000"/>
          <w:sz w:val="28"/>
        </w:rPr>
        <w:t xml:space="preserve"> статьи 106 изложить в следующей редакции:</w:t>
      </w:r>
      <w:r>
        <w:br/>
      </w:r>
      <w:r>
        <w:rPr>
          <w:rFonts w:ascii="Times New Roman"/>
          <w:b w:val="false"/>
          <w:i w:val="false"/>
          <w:color w:val="000000"/>
          <w:sz w:val="28"/>
        </w:rPr>
        <w:t>
      «5. Пригодное для проживания жилище должно находиться в черте данного населенного пункта и отвечать санитарно-эпидемиологическим и техническим требованиям.»;</w:t>
      </w:r>
      <w:r>
        <w:br/>
      </w:r>
      <w:r>
        <w:rPr>
          <w:rFonts w:ascii="Times New Roman"/>
          <w:b w:val="false"/>
          <w:i w:val="false"/>
          <w:color w:val="000000"/>
          <w:sz w:val="28"/>
        </w:rPr>
        <w:t>
</w:t>
      </w:r>
      <w:r>
        <w:rPr>
          <w:rFonts w:ascii="Times New Roman"/>
          <w:b w:val="false"/>
          <w:i w:val="false"/>
          <w:color w:val="000000"/>
          <w:sz w:val="28"/>
        </w:rPr>
        <w:t>
      40) абзац первый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109 изложить в следующей редакции:</w:t>
      </w:r>
      <w:r>
        <w:br/>
      </w:r>
      <w:r>
        <w:rPr>
          <w:rFonts w:ascii="Times New Roman"/>
          <w:b w:val="false"/>
          <w:i w:val="false"/>
          <w:color w:val="000000"/>
          <w:sz w:val="28"/>
        </w:rPr>
        <w:t>
      «2. Работники государственных учреждений и судьи могут приватизировать занимаемые ими служебные жилища по остаточной стоимости, если они проработали на государственной службе, в бюджетных организациях, государственных предприятиях или в должности судьи (включая срок пребывания на государственной выборной должности) не менее десяти лет (в совокупности), а также независимо от срока работы, если трудовые отношения прекращены по следующим основаниям;»;</w:t>
      </w:r>
      <w:r>
        <w:br/>
      </w:r>
      <w:r>
        <w:rPr>
          <w:rFonts w:ascii="Times New Roman"/>
          <w:b w:val="false"/>
          <w:i w:val="false"/>
          <w:color w:val="000000"/>
          <w:sz w:val="28"/>
        </w:rPr>
        <w:t>
</w:t>
      </w:r>
      <w:r>
        <w:rPr>
          <w:rFonts w:ascii="Times New Roman"/>
          <w:b w:val="false"/>
          <w:i w:val="false"/>
          <w:color w:val="000000"/>
          <w:sz w:val="28"/>
        </w:rPr>
        <w:t>
      41) предложение первое части четвертой пункта 1 </w:t>
      </w:r>
      <w:r>
        <w:rPr>
          <w:rFonts w:ascii="Times New Roman"/>
          <w:b w:val="false"/>
          <w:i w:val="false"/>
          <w:color w:val="000000"/>
          <w:sz w:val="28"/>
        </w:rPr>
        <w:t>статьи 116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«До предоставления благоустроенного жилища подлежащие выселению граждане расселяются (с их согласия) во временных жилищах, находящихся в данном населенном пункте и отвечающих санитарно-эпидемиологическим и техническим требованиям.».</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 2014 г., № 10, ст. 52; № 19-I,19-II, ст. 96):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15-2</w:t>
      </w:r>
      <w:r>
        <w:rPr>
          <w:rFonts w:ascii="Times New Roman"/>
          <w:b w:val="false"/>
          <w:i w:val="false"/>
          <w:color w:val="000000"/>
          <w:sz w:val="28"/>
        </w:rPr>
        <w:t xml:space="preserve"> дополнить пунктом 2-1 следующего содержания:</w:t>
      </w:r>
      <w:r>
        <w:br/>
      </w:r>
      <w:r>
        <w:rPr>
          <w:rFonts w:ascii="Times New Roman"/>
          <w:b w:val="false"/>
          <w:i w:val="false"/>
          <w:color w:val="000000"/>
          <w:sz w:val="28"/>
        </w:rPr>
        <w:t>
      «2-1. Интернет-ресурсы местных исполнительных органов района, города областного значения, города республиканского значения, столицы также должны содержать:</w:t>
      </w:r>
      <w:r>
        <w:br/>
      </w:r>
      <w:r>
        <w:rPr>
          <w:rFonts w:ascii="Times New Roman"/>
          <w:b w:val="false"/>
          <w:i w:val="false"/>
          <w:color w:val="000000"/>
          <w:sz w:val="28"/>
        </w:rPr>
        <w:t>
      1)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r>
        <w:br/>
      </w:r>
      <w:r>
        <w:rPr>
          <w:rFonts w:ascii="Times New Roman"/>
          <w:b w:val="false"/>
          <w:i w:val="false"/>
          <w:color w:val="000000"/>
          <w:sz w:val="28"/>
        </w:rPr>
        <w:t>
      2) списки лиц, получивших жилище из коммунального жилищного фонда или жилище, арендованное местным исполнительным органом в частном жилищном фонде, с указанием их очередности, установленной списками учета нуждающихся в предоставлении жилья.».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2006 года «О долевом участии в жилищном строительстве» (Ведомости Парламента Республики Казахстан, 2006 г., № 16, ст. 101; 2007 г., № 2, ст. 18; 2009 г., № 17, ст. 79; № 23, ст. 100; 2010 г., № 5, ст. 23; 2011 г., № 6, ст. 50; № 11, ст. 102; № 12, ст. 111; 2012 г., № 15, ст. 97; № 21-22, ст. 124; 2013 г., № 14, ст. 72; 2014 г., № 1, ст. 4; № 10, ст. 52; № 19-I, 19-II, ст. 96):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статьи 2 изложить в следующей редакции:</w:t>
      </w:r>
      <w:r>
        <w:br/>
      </w:r>
      <w:r>
        <w:rPr>
          <w:rFonts w:ascii="Times New Roman"/>
          <w:b w:val="false"/>
          <w:i w:val="false"/>
          <w:color w:val="000000"/>
          <w:sz w:val="28"/>
        </w:rPr>
        <w:t>
      «3. Настоящий Закон распространяется на все отношения, подпадающие под долевое участие в жилищном строительстве, за исключением:</w:t>
      </w:r>
      <w:r>
        <w:br/>
      </w:r>
      <w:r>
        <w:rPr>
          <w:rFonts w:ascii="Times New Roman"/>
          <w:b w:val="false"/>
          <w:i w:val="false"/>
          <w:color w:val="000000"/>
          <w:sz w:val="28"/>
        </w:rPr>
        <w:t>
      1) государственных закупок, производимых компаниями с государственным участием по покупке ста процентов жилья;</w:t>
      </w:r>
      <w:r>
        <w:br/>
      </w:r>
      <w:r>
        <w:rPr>
          <w:rFonts w:ascii="Times New Roman"/>
          <w:b w:val="false"/>
          <w:i w:val="false"/>
          <w:color w:val="000000"/>
          <w:sz w:val="28"/>
        </w:rPr>
        <w:t>
      2) когда стопроцентное финансирование осуществляют банки второго уровня на основании открытой кредитной линии;</w:t>
      </w:r>
      <w:r>
        <w:br/>
      </w:r>
      <w:r>
        <w:rPr>
          <w:rFonts w:ascii="Times New Roman"/>
          <w:b w:val="false"/>
          <w:i w:val="false"/>
          <w:color w:val="000000"/>
          <w:sz w:val="28"/>
        </w:rPr>
        <w:t>
      3) когда в инвестировании в жилищное строительство или организации строительства участвуют юридические лица, контрольным пакетом акций (долей участия в уставном капитале) которых прямо или косвенно владеет государство.».</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19-I, 19-II, ст. 94,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ноября 2014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3 декабря 2014 г.):</w:t>
      </w:r>
      <w:r>
        <w:br/>
      </w:r>
      <w:r>
        <w:rPr>
          <w:rFonts w:ascii="Times New Roman"/>
          <w:b w:val="false"/>
          <w:i w:val="false"/>
          <w:color w:val="000000"/>
          <w:sz w:val="28"/>
        </w:rPr>
        <w:t>
</w:t>
      </w:r>
      <w:r>
        <w:rPr>
          <w:rFonts w:ascii="Times New Roman"/>
          <w:b w:val="false"/>
          <w:i w:val="false"/>
          <w:color w:val="000000"/>
          <w:sz w:val="28"/>
        </w:rPr>
        <w:t>
      1) часть первую </w:t>
      </w:r>
      <w:r>
        <w:rPr>
          <w:rFonts w:ascii="Times New Roman"/>
          <w:b w:val="false"/>
          <w:i w:val="false"/>
          <w:color w:val="000000"/>
          <w:sz w:val="28"/>
        </w:rPr>
        <w:t>статьи 42</w:t>
      </w:r>
      <w:r>
        <w:rPr>
          <w:rFonts w:ascii="Times New Roman"/>
          <w:b w:val="false"/>
          <w:i w:val="false"/>
          <w:color w:val="000000"/>
          <w:sz w:val="28"/>
        </w:rPr>
        <w:t xml:space="preserve"> дополнить подпунктом 6-1) следующего содержания:</w:t>
      </w:r>
      <w:r>
        <w:br/>
      </w:r>
      <w:r>
        <w:rPr>
          <w:rFonts w:ascii="Times New Roman"/>
          <w:b w:val="false"/>
          <w:i w:val="false"/>
          <w:color w:val="000000"/>
          <w:sz w:val="28"/>
        </w:rPr>
        <w:t>
      «6-1) принудительного выселения граждан, относящихся к социально уязвимым слоям населения, из единственного жилища на территории Республики Казахстан в период отопительного сезона в соответствии с пунктом 3-1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 жилищных отношениях»;»;</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статью 44</w:t>
      </w:r>
      <w:r>
        <w:rPr>
          <w:rFonts w:ascii="Times New Roman"/>
          <w:b w:val="false"/>
          <w:i w:val="false"/>
          <w:color w:val="000000"/>
          <w:sz w:val="28"/>
        </w:rPr>
        <w:t xml:space="preserve"> дополнить подпунктом 3-1) следующего содержания:</w:t>
      </w:r>
      <w:r>
        <w:br/>
      </w:r>
      <w:r>
        <w:rPr>
          <w:rFonts w:ascii="Times New Roman"/>
          <w:b w:val="false"/>
          <w:i w:val="false"/>
          <w:color w:val="000000"/>
          <w:sz w:val="28"/>
        </w:rPr>
        <w:t>
      «3-1) предусмотренном подпунктом 6-1) </w:t>
      </w:r>
      <w:r>
        <w:rPr>
          <w:rFonts w:ascii="Times New Roman"/>
          <w:b w:val="false"/>
          <w:i w:val="false"/>
          <w:color w:val="000000"/>
          <w:sz w:val="28"/>
        </w:rPr>
        <w:t>статьи 42</w:t>
      </w:r>
      <w:r>
        <w:rPr>
          <w:rFonts w:ascii="Times New Roman"/>
          <w:b w:val="false"/>
          <w:i w:val="false"/>
          <w:color w:val="000000"/>
          <w:sz w:val="28"/>
        </w:rPr>
        <w:t xml:space="preserve"> настоящего Закона, – до окончания отопительного сезона по месту нахождения единственного жилища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1</w:t>
      </w:r>
      <w:r>
        <w:rPr>
          <w:rFonts w:ascii="Times New Roman"/>
          <w:b w:val="false"/>
          <w:i w:val="false"/>
          <w:color w:val="000000"/>
          <w:sz w:val="28"/>
        </w:rPr>
        <w:t xml:space="preserve"> статьи 106 изложить в следующей редакции:</w:t>
      </w:r>
      <w:r>
        <w:br/>
      </w:r>
      <w:r>
        <w:rPr>
          <w:rFonts w:ascii="Times New Roman"/>
          <w:b w:val="false"/>
          <w:i w:val="false"/>
          <w:color w:val="000000"/>
          <w:sz w:val="28"/>
        </w:rPr>
        <w:t>
      «1. В случае неисполнения исполнительного документа о выселении должника в срок, установленный судебным исполнителем, выселение осуществляется принудительно в присутствии понятых, сотрудников органов внутренних дел, а в случае выселения из жилища собственника, имеющего несовершеннолетних детей, а также несовершеннолетних, находящихся под опекой или попечительством у собственника, – в присутствии представителя органа, осуществляющего функции по опеке или попечительству.».</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ноября 2014 года «О внесении изменений и дополнений в некоторые законодательные акты Республики Казахстан по вопросам дальнейшего совершенствования системы государственного управления», опубликованный в газетах «Егемен Қазақстан» и «Казахстанская правда» 8 ноября 2014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пункта 1 приложения к указанному Закону изложить в следующей редакции:</w:t>
      </w:r>
      <w:r>
        <w:br/>
      </w:r>
      <w:r>
        <w:rPr>
          <w:rFonts w:ascii="Times New Roman"/>
          <w:b w:val="false"/>
          <w:i w:val="false"/>
          <w:color w:val="000000"/>
          <w:sz w:val="28"/>
        </w:rPr>
        <w:t>
      «17) в сфере управления жилищным фондом;».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